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79A3" w:rsidRPr="009151B6" w:rsidRDefault="004379A3" w:rsidP="00E3211B">
      <w:pPr>
        <w:jc w:val="center"/>
        <w:rPr>
          <w:b/>
          <w:bCs/>
          <w:sz w:val="22"/>
          <w:u w:val="single"/>
        </w:rPr>
      </w:pPr>
      <w:bookmarkStart w:id="0" w:name="_GoBack"/>
      <w:bookmarkEnd w:id="0"/>
    </w:p>
    <w:p w:rsidR="006322B4" w:rsidRPr="009151B6" w:rsidRDefault="006322B4" w:rsidP="002E0085">
      <w:pPr>
        <w:tabs>
          <w:tab w:val="left" w:pos="142"/>
        </w:tabs>
        <w:ind w:right="-284"/>
        <w:jc w:val="center"/>
        <w:rPr>
          <w:b/>
          <w:bCs/>
          <w:sz w:val="28"/>
        </w:rPr>
      </w:pPr>
    </w:p>
    <w:p w:rsidR="006322B4" w:rsidRPr="009151B6" w:rsidRDefault="006322B4" w:rsidP="002E0085">
      <w:pPr>
        <w:tabs>
          <w:tab w:val="left" w:pos="142"/>
        </w:tabs>
        <w:ind w:right="-284"/>
        <w:jc w:val="center"/>
        <w:rPr>
          <w:b/>
          <w:sz w:val="28"/>
        </w:rPr>
      </w:pPr>
      <w:r w:rsidRPr="009151B6">
        <w:rPr>
          <w:b/>
          <w:sz w:val="28"/>
        </w:rPr>
        <w:t xml:space="preserve">ASOCIAȚIA GRUP DE ACȚIUNE LOCALĂ </w:t>
      </w:r>
      <w:r w:rsidR="005D1AF4" w:rsidRPr="009151B6">
        <w:rPr>
          <w:b/>
          <w:sz w:val="28"/>
        </w:rPr>
        <w:t>VALEA CLĂNIȚEI</w:t>
      </w:r>
    </w:p>
    <w:p w:rsidR="00C12E1E" w:rsidRPr="009151B6" w:rsidRDefault="005D1AF4" w:rsidP="00C12E1E">
      <w:pPr>
        <w:tabs>
          <w:tab w:val="left" w:pos="142"/>
        </w:tabs>
        <w:spacing w:after="0"/>
        <w:ind w:right="-284"/>
        <w:jc w:val="center"/>
        <w:rPr>
          <w:b/>
          <w:highlight w:val="yellow"/>
        </w:rPr>
      </w:pPr>
      <w:r w:rsidRPr="009151B6">
        <w:rPr>
          <w:b/>
        </w:rPr>
        <w:t>Comuna Olteni, Localitatea Olteni</w:t>
      </w:r>
      <w:r w:rsidR="00C603B4" w:rsidRPr="009151B6">
        <w:rPr>
          <w:b/>
        </w:rPr>
        <w:t>,</w:t>
      </w:r>
      <w:r w:rsidRPr="009151B6">
        <w:rPr>
          <w:b/>
        </w:rPr>
        <w:t xml:space="preserve"> strada Marin Preda, nr. 82, județul Teleorman</w:t>
      </w:r>
    </w:p>
    <w:p w:rsidR="006322B4" w:rsidRPr="009151B6" w:rsidRDefault="006322B4" w:rsidP="00C12E1E">
      <w:pPr>
        <w:tabs>
          <w:tab w:val="left" w:pos="142"/>
        </w:tabs>
        <w:spacing w:after="0"/>
        <w:ind w:right="-284"/>
        <w:jc w:val="center"/>
        <w:rPr>
          <w:b/>
          <w:bCs/>
        </w:rPr>
      </w:pPr>
      <w:r w:rsidRPr="009151B6">
        <w:rPr>
          <w:b/>
        </w:rPr>
        <w:t xml:space="preserve">Telefon: </w:t>
      </w:r>
      <w:r w:rsidR="00C603B4" w:rsidRPr="009151B6">
        <w:rPr>
          <w:b/>
        </w:rPr>
        <w:t>0374.982.244 / 0721.379.930</w:t>
      </w:r>
      <w:r w:rsidRPr="009151B6">
        <w:rPr>
          <w:b/>
        </w:rPr>
        <w:t>,</w:t>
      </w:r>
      <w:r w:rsidR="00D30028" w:rsidRPr="009151B6">
        <w:rPr>
          <w:b/>
        </w:rPr>
        <w:t xml:space="preserve"> </w:t>
      </w:r>
      <w:r w:rsidR="00C603B4" w:rsidRPr="009151B6">
        <w:rPr>
          <w:b/>
        </w:rPr>
        <w:t>e-mail:</w:t>
      </w:r>
      <w:r w:rsidR="003E49A5" w:rsidRPr="009151B6">
        <w:rPr>
          <w:b/>
        </w:rPr>
        <w:t xml:space="preserve"> </w:t>
      </w:r>
      <w:r w:rsidR="006F6F12" w:rsidRPr="009151B6">
        <w:rPr>
          <w:b/>
        </w:rPr>
        <w:t>gal.</w:t>
      </w:r>
      <w:r w:rsidR="005D1AF4" w:rsidRPr="009151B6">
        <w:rPr>
          <w:b/>
        </w:rPr>
        <w:t>valeaclanitei</w:t>
      </w:r>
      <w:r w:rsidR="006F6F12" w:rsidRPr="009151B6">
        <w:rPr>
          <w:b/>
        </w:rPr>
        <w:t>@yahoo.com</w:t>
      </w:r>
    </w:p>
    <w:p w:rsidR="006322B4" w:rsidRPr="009151B6" w:rsidRDefault="006322B4" w:rsidP="002E0085">
      <w:pPr>
        <w:tabs>
          <w:tab w:val="left" w:pos="142"/>
        </w:tabs>
        <w:ind w:right="-284"/>
        <w:jc w:val="center"/>
        <w:rPr>
          <w:b/>
          <w:bCs/>
          <w:sz w:val="28"/>
        </w:rPr>
      </w:pPr>
    </w:p>
    <w:p w:rsidR="006322B4" w:rsidRPr="009151B6" w:rsidRDefault="006322B4" w:rsidP="002E0085">
      <w:pPr>
        <w:tabs>
          <w:tab w:val="left" w:pos="142"/>
        </w:tabs>
        <w:ind w:right="-284"/>
        <w:jc w:val="center"/>
        <w:rPr>
          <w:b/>
          <w:bCs/>
          <w:sz w:val="28"/>
        </w:rPr>
      </w:pPr>
    </w:p>
    <w:p w:rsidR="006322B4" w:rsidRPr="009151B6" w:rsidRDefault="006322B4" w:rsidP="002E0085">
      <w:pPr>
        <w:tabs>
          <w:tab w:val="left" w:pos="142"/>
        </w:tabs>
        <w:ind w:right="-284"/>
        <w:jc w:val="center"/>
        <w:rPr>
          <w:b/>
          <w:bCs/>
          <w:sz w:val="28"/>
        </w:rPr>
      </w:pPr>
    </w:p>
    <w:p w:rsidR="006322B4" w:rsidRPr="009151B6" w:rsidRDefault="006322B4" w:rsidP="002E0085">
      <w:pPr>
        <w:tabs>
          <w:tab w:val="left" w:pos="142"/>
        </w:tabs>
        <w:ind w:right="-284"/>
        <w:jc w:val="center"/>
        <w:rPr>
          <w:b/>
          <w:bCs/>
          <w:sz w:val="28"/>
        </w:rPr>
      </w:pPr>
    </w:p>
    <w:p w:rsidR="002E0085" w:rsidRPr="009151B6" w:rsidRDefault="00E3211B" w:rsidP="00D30028">
      <w:pPr>
        <w:pStyle w:val="subcapitolghid"/>
        <w:shd w:val="clear" w:color="auto" w:fill="auto"/>
        <w:jc w:val="center"/>
        <w:rPr>
          <w:rFonts w:ascii="Trebuchet MS" w:hAnsi="Trebuchet MS"/>
          <w:sz w:val="36"/>
          <w:szCs w:val="22"/>
        </w:rPr>
      </w:pPr>
      <w:r w:rsidRPr="009151B6">
        <w:rPr>
          <w:rFonts w:ascii="Trebuchet MS" w:hAnsi="Trebuchet MS"/>
          <w:sz w:val="36"/>
          <w:szCs w:val="22"/>
        </w:rPr>
        <w:t>PROCEDURA DE</w:t>
      </w:r>
      <w:r w:rsidR="002E0085" w:rsidRPr="009151B6">
        <w:rPr>
          <w:rFonts w:ascii="Trebuchet MS" w:hAnsi="Trebuchet MS"/>
          <w:sz w:val="36"/>
          <w:szCs w:val="22"/>
        </w:rPr>
        <w:t xml:space="preserve"> EVALUARE ȘI</w:t>
      </w:r>
      <w:r w:rsidRPr="009151B6">
        <w:rPr>
          <w:rFonts w:ascii="Trebuchet MS" w:hAnsi="Trebuchet MS"/>
          <w:sz w:val="36"/>
          <w:szCs w:val="22"/>
        </w:rPr>
        <w:t xml:space="preserve"> SELECȚIE A PROIECTELOR</w:t>
      </w:r>
    </w:p>
    <w:p w:rsidR="006322B4" w:rsidRPr="009151B6" w:rsidRDefault="001665EE" w:rsidP="00D30028">
      <w:pPr>
        <w:pStyle w:val="subcapitolghid"/>
        <w:shd w:val="clear" w:color="auto" w:fill="auto"/>
        <w:jc w:val="center"/>
        <w:rPr>
          <w:rFonts w:ascii="Trebuchet MS" w:hAnsi="Trebuchet MS"/>
          <w:caps/>
          <w:sz w:val="36"/>
          <w:szCs w:val="22"/>
        </w:rPr>
      </w:pPr>
      <w:r w:rsidRPr="009151B6">
        <w:rPr>
          <w:rFonts w:ascii="Trebuchet MS" w:hAnsi="Trebuchet MS"/>
          <w:caps/>
          <w:sz w:val="36"/>
          <w:szCs w:val="22"/>
        </w:rPr>
        <w:t xml:space="preserve">ȘI pentru soluționarea contestațiilor </w:t>
      </w:r>
      <w:r w:rsidR="002E0085" w:rsidRPr="009151B6">
        <w:rPr>
          <w:rFonts w:ascii="Trebuchet MS" w:hAnsi="Trebuchet MS"/>
          <w:caps/>
          <w:sz w:val="36"/>
          <w:szCs w:val="22"/>
        </w:rPr>
        <w:t xml:space="preserve">ÎN CADRUL </w:t>
      </w:r>
      <w:r w:rsidR="00E3211B" w:rsidRPr="009151B6">
        <w:rPr>
          <w:rFonts w:ascii="Trebuchet MS" w:hAnsi="Trebuchet MS"/>
          <w:caps/>
          <w:sz w:val="36"/>
          <w:szCs w:val="22"/>
        </w:rPr>
        <w:t xml:space="preserve">gal </w:t>
      </w:r>
      <w:r w:rsidR="005D1AF4" w:rsidRPr="009151B6">
        <w:rPr>
          <w:rFonts w:ascii="Trebuchet MS" w:hAnsi="Trebuchet MS"/>
          <w:caps/>
          <w:sz w:val="36"/>
          <w:szCs w:val="22"/>
        </w:rPr>
        <w:t>VALEA CLĂNIȚEI</w:t>
      </w:r>
      <w:r w:rsidR="0071771C" w:rsidRPr="009151B6">
        <w:rPr>
          <w:rFonts w:ascii="Trebuchet MS" w:hAnsi="Trebuchet MS"/>
          <w:caps/>
          <w:sz w:val="36"/>
          <w:szCs w:val="22"/>
        </w:rPr>
        <w:t xml:space="preserve"> (revizia</w:t>
      </w:r>
      <w:r w:rsidR="006B5D83" w:rsidRPr="009151B6">
        <w:rPr>
          <w:rFonts w:ascii="Trebuchet MS" w:hAnsi="Trebuchet MS"/>
          <w:caps/>
          <w:sz w:val="36"/>
          <w:szCs w:val="22"/>
        </w:rPr>
        <w:t xml:space="preserve"> </w:t>
      </w:r>
      <w:r w:rsidR="00A87706" w:rsidRPr="009151B6">
        <w:rPr>
          <w:rFonts w:ascii="Trebuchet MS" w:hAnsi="Trebuchet MS"/>
          <w:caps/>
          <w:sz w:val="36"/>
          <w:szCs w:val="22"/>
        </w:rPr>
        <w:t>04</w:t>
      </w:r>
      <w:r w:rsidR="0071771C" w:rsidRPr="009151B6">
        <w:rPr>
          <w:rFonts w:ascii="Trebuchet MS" w:hAnsi="Trebuchet MS"/>
          <w:caps/>
          <w:sz w:val="36"/>
          <w:szCs w:val="22"/>
        </w:rPr>
        <w:t>)</w:t>
      </w:r>
    </w:p>
    <w:p w:rsidR="00C804FC" w:rsidRDefault="00C804FC" w:rsidP="00E3211B">
      <w:pPr>
        <w:jc w:val="center"/>
        <w:rPr>
          <w:sz w:val="28"/>
        </w:rPr>
      </w:pPr>
    </w:p>
    <w:p w:rsidR="009151B6" w:rsidRDefault="009151B6" w:rsidP="00E3211B">
      <w:pPr>
        <w:jc w:val="center"/>
        <w:rPr>
          <w:sz w:val="28"/>
        </w:rPr>
      </w:pPr>
    </w:p>
    <w:p w:rsidR="009151B6" w:rsidRPr="009151B6" w:rsidRDefault="009151B6" w:rsidP="00E3211B">
      <w:pPr>
        <w:jc w:val="center"/>
        <w:rPr>
          <w:sz w:val="28"/>
        </w:rPr>
      </w:pPr>
    </w:p>
    <w:p w:rsidR="006322B4" w:rsidRPr="009151B6" w:rsidRDefault="001F1448" w:rsidP="00E3211B">
      <w:pPr>
        <w:jc w:val="center"/>
        <w:rPr>
          <w:b/>
          <w:bCs/>
          <w:caps/>
        </w:rPr>
      </w:pPr>
      <w:r w:rsidRPr="009151B6">
        <w:t>Aprobată</w:t>
      </w:r>
      <w:r w:rsidR="00AF442F" w:rsidRPr="009151B6">
        <w:t xml:space="preserve"> </w:t>
      </w:r>
      <w:r w:rsidRPr="009151B6">
        <w:t xml:space="preserve">prin </w:t>
      </w:r>
      <w:r w:rsidR="005D1AF4" w:rsidRPr="009151B6">
        <w:t>Decizia Consiliului Director</w:t>
      </w:r>
      <w:r w:rsidRPr="009151B6">
        <w:t xml:space="preserve"> </w:t>
      </w:r>
      <w:r w:rsidR="00D566B9" w:rsidRPr="009151B6">
        <w:t>nr. 4/07.03.2019</w:t>
      </w:r>
    </w:p>
    <w:p w:rsidR="006322B4" w:rsidRPr="009151B6" w:rsidRDefault="006322B4" w:rsidP="00E3211B">
      <w:pPr>
        <w:jc w:val="center"/>
        <w:rPr>
          <w:b/>
          <w:bCs/>
          <w:caps/>
          <w:sz w:val="22"/>
        </w:rPr>
      </w:pPr>
    </w:p>
    <w:p w:rsidR="006322B4" w:rsidRPr="009151B6" w:rsidRDefault="006322B4" w:rsidP="00E3211B">
      <w:pPr>
        <w:jc w:val="center"/>
        <w:rPr>
          <w:b/>
          <w:bCs/>
          <w:caps/>
          <w:sz w:val="22"/>
        </w:rPr>
      </w:pPr>
    </w:p>
    <w:p w:rsidR="006322B4" w:rsidRPr="009151B6" w:rsidRDefault="006322B4" w:rsidP="006322B4">
      <w:pPr>
        <w:rPr>
          <w:b/>
          <w:bCs/>
          <w:caps/>
          <w:sz w:val="22"/>
        </w:rPr>
      </w:pPr>
    </w:p>
    <w:p w:rsidR="006322B4" w:rsidRPr="009151B6" w:rsidRDefault="006322B4" w:rsidP="006322B4">
      <w:pPr>
        <w:rPr>
          <w:b/>
          <w:bCs/>
          <w:caps/>
          <w:sz w:val="22"/>
        </w:rPr>
      </w:pPr>
    </w:p>
    <w:p w:rsidR="006322B4" w:rsidRPr="009151B6" w:rsidRDefault="006322B4" w:rsidP="00E3211B">
      <w:pPr>
        <w:jc w:val="center"/>
        <w:rPr>
          <w:b/>
          <w:bCs/>
          <w:caps/>
          <w:sz w:val="22"/>
        </w:rPr>
      </w:pPr>
    </w:p>
    <w:p w:rsidR="006322B4" w:rsidRDefault="006322B4" w:rsidP="00E3211B">
      <w:pPr>
        <w:jc w:val="center"/>
        <w:rPr>
          <w:b/>
          <w:bCs/>
          <w:caps/>
          <w:sz w:val="22"/>
        </w:rPr>
      </w:pPr>
    </w:p>
    <w:p w:rsidR="009151B6" w:rsidRDefault="009151B6" w:rsidP="00E3211B">
      <w:pPr>
        <w:jc w:val="center"/>
        <w:rPr>
          <w:b/>
          <w:bCs/>
          <w:caps/>
          <w:sz w:val="22"/>
        </w:rPr>
      </w:pPr>
    </w:p>
    <w:p w:rsidR="009151B6" w:rsidRDefault="009151B6" w:rsidP="00E3211B">
      <w:pPr>
        <w:jc w:val="center"/>
        <w:rPr>
          <w:b/>
          <w:bCs/>
          <w:caps/>
          <w:sz w:val="22"/>
        </w:rPr>
      </w:pPr>
    </w:p>
    <w:p w:rsidR="009151B6" w:rsidRPr="009151B6" w:rsidRDefault="009151B6" w:rsidP="00E3211B">
      <w:pPr>
        <w:jc w:val="center"/>
        <w:rPr>
          <w:b/>
          <w:bCs/>
          <w:caps/>
          <w:sz w:val="22"/>
        </w:rPr>
      </w:pPr>
    </w:p>
    <w:p w:rsidR="0029475D" w:rsidRPr="009151B6" w:rsidRDefault="00A87706" w:rsidP="006B5D83">
      <w:pPr>
        <w:tabs>
          <w:tab w:val="left" w:pos="1980"/>
        </w:tabs>
        <w:jc w:val="center"/>
        <w:rPr>
          <w:b/>
          <w:bCs/>
          <w:caps/>
          <w:sz w:val="22"/>
        </w:rPr>
      </w:pPr>
      <w:r w:rsidRPr="009151B6">
        <w:rPr>
          <w:b/>
          <w:bCs/>
          <w:caps/>
          <w:sz w:val="22"/>
        </w:rPr>
        <w:t>2019</w:t>
      </w:r>
    </w:p>
    <w:p w:rsidR="006B5D83" w:rsidRDefault="006B5D83" w:rsidP="006B5D83">
      <w:pPr>
        <w:tabs>
          <w:tab w:val="left" w:pos="1980"/>
        </w:tabs>
        <w:jc w:val="center"/>
        <w:rPr>
          <w:sz w:val="22"/>
        </w:rPr>
      </w:pPr>
    </w:p>
    <w:p w:rsidR="009151B6" w:rsidRPr="009151B6" w:rsidRDefault="009151B6" w:rsidP="006B5D83">
      <w:pPr>
        <w:tabs>
          <w:tab w:val="left" w:pos="1980"/>
        </w:tabs>
        <w:jc w:val="center"/>
        <w:rPr>
          <w:sz w:val="22"/>
        </w:rPr>
      </w:pPr>
    </w:p>
    <w:p w:rsidR="001002CC" w:rsidRPr="009151B6" w:rsidRDefault="00557ACA" w:rsidP="001002CC">
      <w:pPr>
        <w:jc w:val="center"/>
        <w:rPr>
          <w:b/>
          <w:sz w:val="28"/>
        </w:rPr>
      </w:pPr>
      <w:r w:rsidRPr="009151B6">
        <w:rPr>
          <w:b/>
          <w:sz w:val="28"/>
        </w:rPr>
        <w:lastRenderedPageBreak/>
        <w:t>Cuprins</w:t>
      </w:r>
    </w:p>
    <w:p w:rsidR="004305B8" w:rsidRPr="009151B6" w:rsidRDefault="004305B8" w:rsidP="00F2080F">
      <w:pPr>
        <w:spacing w:before="240"/>
        <w:rPr>
          <w:sz w:val="22"/>
        </w:rPr>
      </w:pPr>
    </w:p>
    <w:p w:rsidR="00DA1EF3" w:rsidRPr="009151B6" w:rsidRDefault="00D921A3" w:rsidP="00F947F4">
      <w:pPr>
        <w:pStyle w:val="Cuprins1"/>
        <w:tabs>
          <w:tab w:val="right" w:leader="dot" w:pos="9062"/>
        </w:tabs>
        <w:spacing w:line="360" w:lineRule="auto"/>
        <w:rPr>
          <w:rFonts w:asciiTheme="minorHAnsi" w:eastAsiaTheme="minorEastAsia" w:hAnsiTheme="minorHAnsi" w:cstheme="minorBidi"/>
          <w:i w:val="0"/>
          <w:noProof/>
          <w:sz w:val="22"/>
        </w:rPr>
      </w:pPr>
      <w:r w:rsidRPr="009151B6">
        <w:rPr>
          <w:sz w:val="22"/>
          <w:u w:val="single"/>
        </w:rPr>
        <w:fldChar w:fldCharType="begin"/>
      </w:r>
      <w:r w:rsidRPr="009151B6">
        <w:rPr>
          <w:sz w:val="22"/>
          <w:u w:val="single"/>
        </w:rPr>
        <w:instrText xml:space="preserve"> TOC \o "1-1" \h \z \t "Subtitlu,2" </w:instrText>
      </w:r>
      <w:r w:rsidRPr="009151B6">
        <w:rPr>
          <w:sz w:val="22"/>
          <w:u w:val="single"/>
        </w:rPr>
        <w:fldChar w:fldCharType="separate"/>
      </w:r>
      <w:hyperlink w:anchor="_Toc499628142" w:history="1">
        <w:r w:rsidR="00DA1EF3" w:rsidRPr="009151B6">
          <w:rPr>
            <w:rStyle w:val="Hyperlink"/>
            <w:noProof/>
            <w:sz w:val="22"/>
          </w:rPr>
          <w:t>1.DISPOZIȚII GENERALE</w:t>
        </w:r>
        <w:r w:rsidR="00DA1EF3" w:rsidRPr="009151B6">
          <w:rPr>
            <w:noProof/>
            <w:webHidden/>
            <w:sz w:val="22"/>
          </w:rPr>
          <w:tab/>
        </w:r>
        <w:r w:rsidR="00DA1EF3" w:rsidRPr="009151B6">
          <w:rPr>
            <w:noProof/>
            <w:webHidden/>
            <w:sz w:val="22"/>
          </w:rPr>
          <w:fldChar w:fldCharType="begin"/>
        </w:r>
        <w:r w:rsidR="00DA1EF3" w:rsidRPr="009151B6">
          <w:rPr>
            <w:noProof/>
            <w:webHidden/>
            <w:sz w:val="22"/>
          </w:rPr>
          <w:instrText xml:space="preserve"> PAGEREF _Toc499628142 \h </w:instrText>
        </w:r>
        <w:r w:rsidR="00DA1EF3" w:rsidRPr="009151B6">
          <w:rPr>
            <w:noProof/>
            <w:webHidden/>
            <w:sz w:val="22"/>
          </w:rPr>
        </w:r>
        <w:r w:rsidR="00DA1EF3" w:rsidRPr="009151B6">
          <w:rPr>
            <w:noProof/>
            <w:webHidden/>
            <w:sz w:val="22"/>
          </w:rPr>
          <w:fldChar w:fldCharType="separate"/>
        </w:r>
        <w:r w:rsidR="00A15A35">
          <w:rPr>
            <w:noProof/>
            <w:webHidden/>
            <w:sz w:val="22"/>
          </w:rPr>
          <w:t>3</w:t>
        </w:r>
        <w:r w:rsidR="00DA1EF3" w:rsidRPr="009151B6">
          <w:rPr>
            <w:noProof/>
            <w:webHidden/>
            <w:sz w:val="22"/>
          </w:rPr>
          <w:fldChar w:fldCharType="end"/>
        </w:r>
      </w:hyperlink>
    </w:p>
    <w:p w:rsidR="00DA1EF3" w:rsidRPr="009151B6" w:rsidRDefault="00312E86">
      <w:pPr>
        <w:pStyle w:val="Cuprins1"/>
        <w:tabs>
          <w:tab w:val="right" w:leader="dot" w:pos="9062"/>
        </w:tabs>
        <w:rPr>
          <w:rFonts w:asciiTheme="minorHAnsi" w:eastAsiaTheme="minorEastAsia" w:hAnsiTheme="minorHAnsi" w:cstheme="minorBidi"/>
          <w:i w:val="0"/>
          <w:noProof/>
          <w:sz w:val="22"/>
        </w:rPr>
      </w:pPr>
      <w:hyperlink w:anchor="_Toc499628143" w:history="1">
        <w:r w:rsidR="00DA1EF3" w:rsidRPr="009151B6">
          <w:rPr>
            <w:rStyle w:val="Hyperlink"/>
            <w:noProof/>
            <w:sz w:val="22"/>
          </w:rPr>
          <w:t>2. DEFINIȚII ȘI PRESCURTĂRI</w:t>
        </w:r>
        <w:r w:rsidR="00DA1EF3" w:rsidRPr="009151B6">
          <w:rPr>
            <w:noProof/>
            <w:webHidden/>
            <w:sz w:val="22"/>
          </w:rPr>
          <w:tab/>
        </w:r>
        <w:r w:rsidR="00DA1EF3" w:rsidRPr="009151B6">
          <w:rPr>
            <w:noProof/>
            <w:webHidden/>
            <w:sz w:val="22"/>
          </w:rPr>
          <w:fldChar w:fldCharType="begin"/>
        </w:r>
        <w:r w:rsidR="00DA1EF3" w:rsidRPr="009151B6">
          <w:rPr>
            <w:noProof/>
            <w:webHidden/>
            <w:sz w:val="22"/>
          </w:rPr>
          <w:instrText xml:space="preserve"> PAGEREF _Toc499628143 \h </w:instrText>
        </w:r>
        <w:r w:rsidR="00DA1EF3" w:rsidRPr="009151B6">
          <w:rPr>
            <w:noProof/>
            <w:webHidden/>
            <w:sz w:val="22"/>
          </w:rPr>
        </w:r>
        <w:r w:rsidR="00DA1EF3" w:rsidRPr="009151B6">
          <w:rPr>
            <w:noProof/>
            <w:webHidden/>
            <w:sz w:val="22"/>
          </w:rPr>
          <w:fldChar w:fldCharType="separate"/>
        </w:r>
        <w:r w:rsidR="00A15A35">
          <w:rPr>
            <w:noProof/>
            <w:webHidden/>
            <w:sz w:val="22"/>
          </w:rPr>
          <w:t>4</w:t>
        </w:r>
        <w:r w:rsidR="00DA1EF3" w:rsidRPr="009151B6">
          <w:rPr>
            <w:noProof/>
            <w:webHidden/>
            <w:sz w:val="22"/>
          </w:rPr>
          <w:fldChar w:fldCharType="end"/>
        </w:r>
      </w:hyperlink>
    </w:p>
    <w:p w:rsidR="00DA1EF3" w:rsidRPr="009151B6" w:rsidRDefault="00312E86">
      <w:pPr>
        <w:pStyle w:val="Cuprins1"/>
        <w:tabs>
          <w:tab w:val="right" w:leader="dot" w:pos="9062"/>
        </w:tabs>
        <w:rPr>
          <w:rFonts w:asciiTheme="minorHAnsi" w:eastAsiaTheme="minorEastAsia" w:hAnsiTheme="minorHAnsi" w:cstheme="minorBidi"/>
          <w:i w:val="0"/>
          <w:noProof/>
          <w:sz w:val="22"/>
        </w:rPr>
      </w:pPr>
      <w:hyperlink w:anchor="_Toc499628144" w:history="1">
        <w:r w:rsidR="00DA1EF3" w:rsidRPr="009151B6">
          <w:rPr>
            <w:rStyle w:val="Hyperlink"/>
            <w:noProof/>
            <w:sz w:val="22"/>
            <w:lang w:val="ro-RO"/>
          </w:rPr>
          <w:t xml:space="preserve">3. LANSAREA APELURILOR DE </w:t>
        </w:r>
        <w:r w:rsidR="00DA1EF3" w:rsidRPr="009151B6">
          <w:rPr>
            <w:rStyle w:val="Hyperlink"/>
            <w:noProof/>
            <w:sz w:val="22"/>
          </w:rPr>
          <w:t>SELECȚIE</w:t>
        </w:r>
        <w:r w:rsidR="00DA1EF3" w:rsidRPr="009151B6">
          <w:rPr>
            <w:rStyle w:val="Hyperlink"/>
            <w:noProof/>
            <w:sz w:val="22"/>
            <w:lang w:val="ro-RO"/>
          </w:rPr>
          <w:t xml:space="preserve"> ÎN CADRUL GAL VALEA CLĂNIȚEI</w:t>
        </w:r>
        <w:r w:rsidR="00DA1EF3" w:rsidRPr="009151B6">
          <w:rPr>
            <w:noProof/>
            <w:webHidden/>
            <w:sz w:val="22"/>
          </w:rPr>
          <w:tab/>
        </w:r>
        <w:r w:rsidR="00DA1EF3" w:rsidRPr="009151B6">
          <w:rPr>
            <w:noProof/>
            <w:webHidden/>
            <w:sz w:val="22"/>
          </w:rPr>
          <w:fldChar w:fldCharType="begin"/>
        </w:r>
        <w:r w:rsidR="00DA1EF3" w:rsidRPr="009151B6">
          <w:rPr>
            <w:noProof/>
            <w:webHidden/>
            <w:sz w:val="22"/>
          </w:rPr>
          <w:instrText xml:space="preserve"> PAGEREF _Toc499628144 \h </w:instrText>
        </w:r>
        <w:r w:rsidR="00DA1EF3" w:rsidRPr="009151B6">
          <w:rPr>
            <w:noProof/>
            <w:webHidden/>
            <w:sz w:val="22"/>
          </w:rPr>
        </w:r>
        <w:r w:rsidR="00DA1EF3" w:rsidRPr="009151B6">
          <w:rPr>
            <w:noProof/>
            <w:webHidden/>
            <w:sz w:val="22"/>
          </w:rPr>
          <w:fldChar w:fldCharType="separate"/>
        </w:r>
        <w:r w:rsidR="00A15A35">
          <w:rPr>
            <w:noProof/>
            <w:webHidden/>
            <w:sz w:val="22"/>
          </w:rPr>
          <w:t>5</w:t>
        </w:r>
        <w:r w:rsidR="00DA1EF3" w:rsidRPr="009151B6">
          <w:rPr>
            <w:noProof/>
            <w:webHidden/>
            <w:sz w:val="22"/>
          </w:rPr>
          <w:fldChar w:fldCharType="end"/>
        </w:r>
      </w:hyperlink>
    </w:p>
    <w:p w:rsidR="00DA1EF3" w:rsidRPr="009151B6" w:rsidRDefault="00312E86">
      <w:pPr>
        <w:pStyle w:val="Cuprins1"/>
        <w:tabs>
          <w:tab w:val="right" w:leader="dot" w:pos="9062"/>
        </w:tabs>
        <w:rPr>
          <w:rFonts w:asciiTheme="minorHAnsi" w:eastAsiaTheme="minorEastAsia" w:hAnsiTheme="minorHAnsi" w:cstheme="minorBidi"/>
          <w:i w:val="0"/>
          <w:noProof/>
          <w:sz w:val="22"/>
        </w:rPr>
      </w:pPr>
      <w:hyperlink w:anchor="_Toc499628145" w:history="1">
        <w:r w:rsidR="00DA1EF3" w:rsidRPr="009151B6">
          <w:rPr>
            <w:rStyle w:val="Hyperlink"/>
            <w:noProof/>
            <w:sz w:val="22"/>
          </w:rPr>
          <w:t>4. COMPLETAREA ȘI DEPUNEREA DOSARULUI CERERII DE FINANȚARE</w:t>
        </w:r>
        <w:r w:rsidR="00DA1EF3" w:rsidRPr="009151B6">
          <w:rPr>
            <w:noProof/>
            <w:webHidden/>
            <w:sz w:val="22"/>
          </w:rPr>
          <w:tab/>
        </w:r>
        <w:r w:rsidR="00DA1EF3" w:rsidRPr="009151B6">
          <w:rPr>
            <w:noProof/>
            <w:webHidden/>
            <w:sz w:val="22"/>
          </w:rPr>
          <w:fldChar w:fldCharType="begin"/>
        </w:r>
        <w:r w:rsidR="00DA1EF3" w:rsidRPr="009151B6">
          <w:rPr>
            <w:noProof/>
            <w:webHidden/>
            <w:sz w:val="22"/>
          </w:rPr>
          <w:instrText xml:space="preserve"> PAGEREF _Toc499628145 \h </w:instrText>
        </w:r>
        <w:r w:rsidR="00DA1EF3" w:rsidRPr="009151B6">
          <w:rPr>
            <w:noProof/>
            <w:webHidden/>
            <w:sz w:val="22"/>
          </w:rPr>
        </w:r>
        <w:r w:rsidR="00DA1EF3" w:rsidRPr="009151B6">
          <w:rPr>
            <w:noProof/>
            <w:webHidden/>
            <w:sz w:val="22"/>
          </w:rPr>
          <w:fldChar w:fldCharType="separate"/>
        </w:r>
        <w:r w:rsidR="00A15A35">
          <w:rPr>
            <w:noProof/>
            <w:webHidden/>
            <w:sz w:val="22"/>
          </w:rPr>
          <w:t>6</w:t>
        </w:r>
        <w:r w:rsidR="00DA1EF3" w:rsidRPr="009151B6">
          <w:rPr>
            <w:noProof/>
            <w:webHidden/>
            <w:sz w:val="22"/>
          </w:rPr>
          <w:fldChar w:fldCharType="end"/>
        </w:r>
      </w:hyperlink>
    </w:p>
    <w:p w:rsidR="00DA1EF3" w:rsidRPr="009151B6" w:rsidRDefault="00312E86">
      <w:pPr>
        <w:pStyle w:val="Cuprins1"/>
        <w:tabs>
          <w:tab w:val="right" w:leader="dot" w:pos="9062"/>
        </w:tabs>
        <w:rPr>
          <w:rFonts w:asciiTheme="minorHAnsi" w:eastAsiaTheme="minorEastAsia" w:hAnsiTheme="minorHAnsi" w:cstheme="minorBidi"/>
          <w:i w:val="0"/>
          <w:noProof/>
          <w:sz w:val="22"/>
        </w:rPr>
      </w:pPr>
      <w:hyperlink w:anchor="_Toc499628146" w:history="1">
        <w:r w:rsidR="00DA1EF3" w:rsidRPr="009151B6">
          <w:rPr>
            <w:rStyle w:val="Hyperlink"/>
            <w:noProof/>
            <w:sz w:val="22"/>
          </w:rPr>
          <w:t>5. VERIFICAREA DOSARULUI CERERII DE FINANȚARE</w:t>
        </w:r>
        <w:r w:rsidR="00DA1EF3" w:rsidRPr="009151B6">
          <w:rPr>
            <w:noProof/>
            <w:webHidden/>
            <w:sz w:val="22"/>
          </w:rPr>
          <w:tab/>
        </w:r>
        <w:r w:rsidR="00DA1EF3" w:rsidRPr="009151B6">
          <w:rPr>
            <w:noProof/>
            <w:webHidden/>
            <w:sz w:val="22"/>
          </w:rPr>
          <w:fldChar w:fldCharType="begin"/>
        </w:r>
        <w:r w:rsidR="00DA1EF3" w:rsidRPr="009151B6">
          <w:rPr>
            <w:noProof/>
            <w:webHidden/>
            <w:sz w:val="22"/>
          </w:rPr>
          <w:instrText xml:space="preserve"> PAGEREF _Toc499628146 \h </w:instrText>
        </w:r>
        <w:r w:rsidR="00DA1EF3" w:rsidRPr="009151B6">
          <w:rPr>
            <w:noProof/>
            <w:webHidden/>
            <w:sz w:val="22"/>
          </w:rPr>
        </w:r>
        <w:r w:rsidR="00DA1EF3" w:rsidRPr="009151B6">
          <w:rPr>
            <w:noProof/>
            <w:webHidden/>
            <w:sz w:val="22"/>
          </w:rPr>
          <w:fldChar w:fldCharType="separate"/>
        </w:r>
        <w:r w:rsidR="00A15A35">
          <w:rPr>
            <w:noProof/>
            <w:webHidden/>
            <w:sz w:val="22"/>
          </w:rPr>
          <w:t>9</w:t>
        </w:r>
        <w:r w:rsidR="00DA1EF3" w:rsidRPr="009151B6">
          <w:rPr>
            <w:noProof/>
            <w:webHidden/>
            <w:sz w:val="22"/>
          </w:rPr>
          <w:fldChar w:fldCharType="end"/>
        </w:r>
      </w:hyperlink>
    </w:p>
    <w:p w:rsidR="00DA1EF3" w:rsidRPr="009151B6" w:rsidRDefault="00312E86">
      <w:pPr>
        <w:pStyle w:val="Cuprins2"/>
        <w:tabs>
          <w:tab w:val="right" w:leader="dot" w:pos="9062"/>
        </w:tabs>
        <w:rPr>
          <w:rFonts w:asciiTheme="minorHAnsi" w:hAnsiTheme="minorHAnsi"/>
          <w:noProof/>
          <w:sz w:val="22"/>
        </w:rPr>
      </w:pPr>
      <w:hyperlink w:anchor="_Toc499628147" w:history="1">
        <w:r w:rsidR="00DA1EF3" w:rsidRPr="009151B6">
          <w:rPr>
            <w:rStyle w:val="Hyperlink"/>
            <w:noProof/>
            <w:sz w:val="22"/>
          </w:rPr>
          <w:t>5.1 VERIFICAREA CERERILOR DE FINANȚARE DEPUSE</w:t>
        </w:r>
        <w:r w:rsidR="00DA1EF3" w:rsidRPr="009151B6">
          <w:rPr>
            <w:noProof/>
            <w:webHidden/>
            <w:sz w:val="22"/>
          </w:rPr>
          <w:tab/>
        </w:r>
        <w:r w:rsidR="00DA1EF3" w:rsidRPr="009151B6">
          <w:rPr>
            <w:noProof/>
            <w:webHidden/>
            <w:sz w:val="22"/>
          </w:rPr>
          <w:fldChar w:fldCharType="begin"/>
        </w:r>
        <w:r w:rsidR="00DA1EF3" w:rsidRPr="009151B6">
          <w:rPr>
            <w:noProof/>
            <w:webHidden/>
            <w:sz w:val="22"/>
          </w:rPr>
          <w:instrText xml:space="preserve"> PAGEREF _Toc499628147 \h </w:instrText>
        </w:r>
        <w:r w:rsidR="00DA1EF3" w:rsidRPr="009151B6">
          <w:rPr>
            <w:noProof/>
            <w:webHidden/>
            <w:sz w:val="22"/>
          </w:rPr>
        </w:r>
        <w:r w:rsidR="00DA1EF3" w:rsidRPr="009151B6">
          <w:rPr>
            <w:noProof/>
            <w:webHidden/>
            <w:sz w:val="22"/>
          </w:rPr>
          <w:fldChar w:fldCharType="separate"/>
        </w:r>
        <w:r w:rsidR="00A15A35">
          <w:rPr>
            <w:noProof/>
            <w:webHidden/>
            <w:sz w:val="22"/>
          </w:rPr>
          <w:t>10</w:t>
        </w:r>
        <w:r w:rsidR="00DA1EF3" w:rsidRPr="009151B6">
          <w:rPr>
            <w:noProof/>
            <w:webHidden/>
            <w:sz w:val="22"/>
          </w:rPr>
          <w:fldChar w:fldCharType="end"/>
        </w:r>
      </w:hyperlink>
    </w:p>
    <w:p w:rsidR="00DA1EF3" w:rsidRPr="009151B6" w:rsidRDefault="00312E86">
      <w:pPr>
        <w:pStyle w:val="Cuprins2"/>
        <w:tabs>
          <w:tab w:val="right" w:leader="dot" w:pos="9062"/>
        </w:tabs>
        <w:rPr>
          <w:rFonts w:asciiTheme="minorHAnsi" w:hAnsiTheme="minorHAnsi"/>
          <w:noProof/>
          <w:sz w:val="22"/>
        </w:rPr>
      </w:pPr>
      <w:hyperlink w:anchor="_Toc499628148" w:history="1">
        <w:r w:rsidR="00DA1EF3" w:rsidRPr="009151B6">
          <w:rPr>
            <w:rStyle w:val="Hyperlink"/>
            <w:noProof/>
            <w:sz w:val="22"/>
          </w:rPr>
          <w:t>5.2. VERIFICAREA ELIGIBILITĂȚII PROIECTELOR DEPUSE</w:t>
        </w:r>
        <w:r w:rsidR="00DA1EF3" w:rsidRPr="009151B6">
          <w:rPr>
            <w:noProof/>
            <w:webHidden/>
            <w:sz w:val="22"/>
          </w:rPr>
          <w:tab/>
        </w:r>
        <w:r w:rsidR="00DA1EF3" w:rsidRPr="009151B6">
          <w:rPr>
            <w:noProof/>
            <w:webHidden/>
            <w:sz w:val="22"/>
          </w:rPr>
          <w:fldChar w:fldCharType="begin"/>
        </w:r>
        <w:r w:rsidR="00DA1EF3" w:rsidRPr="009151B6">
          <w:rPr>
            <w:noProof/>
            <w:webHidden/>
            <w:sz w:val="22"/>
          </w:rPr>
          <w:instrText xml:space="preserve"> PAGEREF _Toc499628148 \h </w:instrText>
        </w:r>
        <w:r w:rsidR="00DA1EF3" w:rsidRPr="009151B6">
          <w:rPr>
            <w:noProof/>
            <w:webHidden/>
            <w:sz w:val="22"/>
          </w:rPr>
        </w:r>
        <w:r w:rsidR="00DA1EF3" w:rsidRPr="009151B6">
          <w:rPr>
            <w:noProof/>
            <w:webHidden/>
            <w:sz w:val="22"/>
          </w:rPr>
          <w:fldChar w:fldCharType="separate"/>
        </w:r>
        <w:r w:rsidR="00A15A35">
          <w:rPr>
            <w:noProof/>
            <w:webHidden/>
            <w:sz w:val="22"/>
          </w:rPr>
          <w:t>13</w:t>
        </w:r>
        <w:r w:rsidR="00DA1EF3" w:rsidRPr="009151B6">
          <w:rPr>
            <w:noProof/>
            <w:webHidden/>
            <w:sz w:val="22"/>
          </w:rPr>
          <w:fldChar w:fldCharType="end"/>
        </w:r>
      </w:hyperlink>
    </w:p>
    <w:p w:rsidR="00DA1EF3" w:rsidRPr="009151B6" w:rsidRDefault="00312E86">
      <w:pPr>
        <w:pStyle w:val="Cuprins2"/>
        <w:tabs>
          <w:tab w:val="right" w:leader="dot" w:pos="9062"/>
        </w:tabs>
        <w:rPr>
          <w:rFonts w:asciiTheme="minorHAnsi" w:hAnsiTheme="minorHAnsi"/>
          <w:noProof/>
          <w:sz w:val="22"/>
        </w:rPr>
      </w:pPr>
      <w:hyperlink w:anchor="_Toc499628149" w:history="1">
        <w:r w:rsidR="00DA1EF3" w:rsidRPr="009151B6">
          <w:rPr>
            <w:rStyle w:val="Hyperlink"/>
            <w:rFonts w:eastAsia="Times New Roman"/>
            <w:noProof/>
            <w:sz w:val="22"/>
          </w:rPr>
          <w:t>5.3. VERIFICAREA ÎN TEREN A CERERILOR DE FINANȚARE</w:t>
        </w:r>
        <w:r w:rsidR="00DA1EF3" w:rsidRPr="009151B6">
          <w:rPr>
            <w:noProof/>
            <w:webHidden/>
            <w:sz w:val="22"/>
          </w:rPr>
          <w:tab/>
        </w:r>
        <w:r w:rsidR="00DA1EF3" w:rsidRPr="009151B6">
          <w:rPr>
            <w:noProof/>
            <w:webHidden/>
            <w:sz w:val="22"/>
          </w:rPr>
          <w:fldChar w:fldCharType="begin"/>
        </w:r>
        <w:r w:rsidR="00DA1EF3" w:rsidRPr="009151B6">
          <w:rPr>
            <w:noProof/>
            <w:webHidden/>
            <w:sz w:val="22"/>
          </w:rPr>
          <w:instrText xml:space="preserve"> PAGEREF _Toc499628149 \h </w:instrText>
        </w:r>
        <w:r w:rsidR="00DA1EF3" w:rsidRPr="009151B6">
          <w:rPr>
            <w:noProof/>
            <w:webHidden/>
            <w:sz w:val="22"/>
          </w:rPr>
        </w:r>
        <w:r w:rsidR="00DA1EF3" w:rsidRPr="009151B6">
          <w:rPr>
            <w:noProof/>
            <w:webHidden/>
            <w:sz w:val="22"/>
          </w:rPr>
          <w:fldChar w:fldCharType="separate"/>
        </w:r>
        <w:r w:rsidR="00A15A35">
          <w:rPr>
            <w:noProof/>
            <w:webHidden/>
            <w:sz w:val="22"/>
          </w:rPr>
          <w:t>16</w:t>
        </w:r>
        <w:r w:rsidR="00DA1EF3" w:rsidRPr="009151B6">
          <w:rPr>
            <w:noProof/>
            <w:webHidden/>
            <w:sz w:val="22"/>
          </w:rPr>
          <w:fldChar w:fldCharType="end"/>
        </w:r>
      </w:hyperlink>
    </w:p>
    <w:p w:rsidR="00DA1EF3" w:rsidRPr="009151B6" w:rsidRDefault="00312E86">
      <w:pPr>
        <w:pStyle w:val="Cuprins2"/>
        <w:tabs>
          <w:tab w:val="right" w:leader="dot" w:pos="9062"/>
        </w:tabs>
        <w:rPr>
          <w:rFonts w:asciiTheme="minorHAnsi" w:hAnsiTheme="minorHAnsi"/>
          <w:noProof/>
          <w:sz w:val="22"/>
        </w:rPr>
      </w:pPr>
      <w:hyperlink w:anchor="_Toc499628150" w:history="1">
        <w:r w:rsidR="00DA1EF3" w:rsidRPr="009151B6">
          <w:rPr>
            <w:rStyle w:val="Hyperlink"/>
            <w:rFonts w:eastAsia="Calibri"/>
            <w:noProof/>
            <w:sz w:val="22"/>
          </w:rPr>
          <w:t>5.4. VERIFICAREA CRITERIILOR DE SELECȚIE</w:t>
        </w:r>
        <w:r w:rsidR="00DA1EF3" w:rsidRPr="009151B6">
          <w:rPr>
            <w:noProof/>
            <w:webHidden/>
            <w:sz w:val="22"/>
          </w:rPr>
          <w:tab/>
        </w:r>
        <w:r w:rsidR="00DA1EF3" w:rsidRPr="009151B6">
          <w:rPr>
            <w:noProof/>
            <w:webHidden/>
            <w:sz w:val="22"/>
          </w:rPr>
          <w:fldChar w:fldCharType="begin"/>
        </w:r>
        <w:r w:rsidR="00DA1EF3" w:rsidRPr="009151B6">
          <w:rPr>
            <w:noProof/>
            <w:webHidden/>
            <w:sz w:val="22"/>
          </w:rPr>
          <w:instrText xml:space="preserve"> PAGEREF _Toc499628150 \h </w:instrText>
        </w:r>
        <w:r w:rsidR="00DA1EF3" w:rsidRPr="009151B6">
          <w:rPr>
            <w:noProof/>
            <w:webHidden/>
            <w:sz w:val="22"/>
          </w:rPr>
        </w:r>
        <w:r w:rsidR="00DA1EF3" w:rsidRPr="009151B6">
          <w:rPr>
            <w:noProof/>
            <w:webHidden/>
            <w:sz w:val="22"/>
          </w:rPr>
          <w:fldChar w:fldCharType="separate"/>
        </w:r>
        <w:r w:rsidR="00A15A35">
          <w:rPr>
            <w:noProof/>
            <w:webHidden/>
            <w:sz w:val="22"/>
          </w:rPr>
          <w:t>17</w:t>
        </w:r>
        <w:r w:rsidR="00DA1EF3" w:rsidRPr="009151B6">
          <w:rPr>
            <w:noProof/>
            <w:webHidden/>
            <w:sz w:val="22"/>
          </w:rPr>
          <w:fldChar w:fldCharType="end"/>
        </w:r>
      </w:hyperlink>
    </w:p>
    <w:p w:rsidR="00DA1EF3" w:rsidRPr="009151B6" w:rsidRDefault="00312E86">
      <w:pPr>
        <w:pStyle w:val="Cuprins1"/>
        <w:tabs>
          <w:tab w:val="right" w:leader="dot" w:pos="9062"/>
        </w:tabs>
        <w:rPr>
          <w:rFonts w:asciiTheme="minorHAnsi" w:eastAsiaTheme="minorEastAsia" w:hAnsiTheme="minorHAnsi" w:cstheme="minorBidi"/>
          <w:i w:val="0"/>
          <w:noProof/>
          <w:sz w:val="22"/>
        </w:rPr>
      </w:pPr>
      <w:hyperlink w:anchor="_Toc499628151" w:history="1">
        <w:r w:rsidR="00DA1EF3" w:rsidRPr="009151B6">
          <w:rPr>
            <w:rStyle w:val="Hyperlink"/>
            <w:noProof/>
            <w:sz w:val="22"/>
          </w:rPr>
          <w:t>6. ÎNFIINȚAREA DOSARULUI ADMINISTRATIV</w:t>
        </w:r>
        <w:r w:rsidR="00DA1EF3" w:rsidRPr="009151B6">
          <w:rPr>
            <w:noProof/>
            <w:webHidden/>
            <w:sz w:val="22"/>
          </w:rPr>
          <w:tab/>
        </w:r>
        <w:r w:rsidR="00DA1EF3" w:rsidRPr="009151B6">
          <w:rPr>
            <w:noProof/>
            <w:webHidden/>
            <w:sz w:val="22"/>
          </w:rPr>
          <w:fldChar w:fldCharType="begin"/>
        </w:r>
        <w:r w:rsidR="00DA1EF3" w:rsidRPr="009151B6">
          <w:rPr>
            <w:noProof/>
            <w:webHidden/>
            <w:sz w:val="22"/>
          </w:rPr>
          <w:instrText xml:space="preserve"> PAGEREF _Toc499628151 \h </w:instrText>
        </w:r>
        <w:r w:rsidR="00DA1EF3" w:rsidRPr="009151B6">
          <w:rPr>
            <w:noProof/>
            <w:webHidden/>
            <w:sz w:val="22"/>
          </w:rPr>
        </w:r>
        <w:r w:rsidR="00DA1EF3" w:rsidRPr="009151B6">
          <w:rPr>
            <w:noProof/>
            <w:webHidden/>
            <w:sz w:val="22"/>
          </w:rPr>
          <w:fldChar w:fldCharType="separate"/>
        </w:r>
        <w:r w:rsidR="00A15A35">
          <w:rPr>
            <w:noProof/>
            <w:webHidden/>
            <w:sz w:val="22"/>
          </w:rPr>
          <w:t>17</w:t>
        </w:r>
        <w:r w:rsidR="00DA1EF3" w:rsidRPr="009151B6">
          <w:rPr>
            <w:noProof/>
            <w:webHidden/>
            <w:sz w:val="22"/>
          </w:rPr>
          <w:fldChar w:fldCharType="end"/>
        </w:r>
      </w:hyperlink>
    </w:p>
    <w:p w:rsidR="00DA1EF3" w:rsidRPr="009151B6" w:rsidRDefault="00312E86">
      <w:pPr>
        <w:pStyle w:val="Cuprins1"/>
        <w:tabs>
          <w:tab w:val="right" w:leader="dot" w:pos="9062"/>
        </w:tabs>
        <w:rPr>
          <w:rFonts w:asciiTheme="minorHAnsi" w:eastAsiaTheme="minorEastAsia" w:hAnsiTheme="minorHAnsi" w:cstheme="minorBidi"/>
          <w:i w:val="0"/>
          <w:noProof/>
          <w:sz w:val="22"/>
        </w:rPr>
      </w:pPr>
      <w:hyperlink w:anchor="_Toc499628152" w:history="1">
        <w:r w:rsidR="00DA1EF3" w:rsidRPr="009151B6">
          <w:rPr>
            <w:rStyle w:val="Hyperlink"/>
            <w:noProof/>
            <w:sz w:val="22"/>
          </w:rPr>
          <w:t>7. FINALIZAREA PROCEDURII DE EVALUARE</w:t>
        </w:r>
        <w:r w:rsidR="00DA1EF3" w:rsidRPr="009151B6">
          <w:rPr>
            <w:noProof/>
            <w:webHidden/>
            <w:sz w:val="22"/>
          </w:rPr>
          <w:tab/>
        </w:r>
        <w:r w:rsidR="00DA1EF3" w:rsidRPr="009151B6">
          <w:rPr>
            <w:noProof/>
            <w:webHidden/>
            <w:sz w:val="22"/>
          </w:rPr>
          <w:fldChar w:fldCharType="begin"/>
        </w:r>
        <w:r w:rsidR="00DA1EF3" w:rsidRPr="009151B6">
          <w:rPr>
            <w:noProof/>
            <w:webHidden/>
            <w:sz w:val="22"/>
          </w:rPr>
          <w:instrText xml:space="preserve"> PAGEREF _Toc499628152 \h </w:instrText>
        </w:r>
        <w:r w:rsidR="00DA1EF3" w:rsidRPr="009151B6">
          <w:rPr>
            <w:noProof/>
            <w:webHidden/>
            <w:sz w:val="22"/>
          </w:rPr>
        </w:r>
        <w:r w:rsidR="00DA1EF3" w:rsidRPr="009151B6">
          <w:rPr>
            <w:noProof/>
            <w:webHidden/>
            <w:sz w:val="22"/>
          </w:rPr>
          <w:fldChar w:fldCharType="separate"/>
        </w:r>
        <w:r w:rsidR="00A15A35">
          <w:rPr>
            <w:noProof/>
            <w:webHidden/>
            <w:sz w:val="22"/>
          </w:rPr>
          <w:t>18</w:t>
        </w:r>
        <w:r w:rsidR="00DA1EF3" w:rsidRPr="009151B6">
          <w:rPr>
            <w:noProof/>
            <w:webHidden/>
            <w:sz w:val="22"/>
          </w:rPr>
          <w:fldChar w:fldCharType="end"/>
        </w:r>
      </w:hyperlink>
    </w:p>
    <w:p w:rsidR="00DA1EF3" w:rsidRPr="009151B6" w:rsidRDefault="00312E86">
      <w:pPr>
        <w:pStyle w:val="Cuprins1"/>
        <w:tabs>
          <w:tab w:val="right" w:leader="dot" w:pos="9062"/>
        </w:tabs>
        <w:rPr>
          <w:rFonts w:asciiTheme="minorHAnsi" w:eastAsiaTheme="minorEastAsia" w:hAnsiTheme="minorHAnsi" w:cstheme="minorBidi"/>
          <w:i w:val="0"/>
          <w:noProof/>
          <w:sz w:val="22"/>
        </w:rPr>
      </w:pPr>
      <w:hyperlink w:anchor="_Toc499628153" w:history="1">
        <w:r w:rsidR="00DA1EF3" w:rsidRPr="009151B6">
          <w:rPr>
            <w:rStyle w:val="Hyperlink"/>
            <w:noProof/>
            <w:sz w:val="22"/>
          </w:rPr>
          <w:t>8. SELECȚIA PROIECTELOR LA NIVEL GAL VALEA CLĂNIȚEI</w:t>
        </w:r>
        <w:r w:rsidR="00DA1EF3" w:rsidRPr="009151B6">
          <w:rPr>
            <w:noProof/>
            <w:webHidden/>
            <w:sz w:val="22"/>
          </w:rPr>
          <w:tab/>
        </w:r>
        <w:r w:rsidR="00DA1EF3" w:rsidRPr="009151B6">
          <w:rPr>
            <w:noProof/>
            <w:webHidden/>
            <w:sz w:val="22"/>
          </w:rPr>
          <w:fldChar w:fldCharType="begin"/>
        </w:r>
        <w:r w:rsidR="00DA1EF3" w:rsidRPr="009151B6">
          <w:rPr>
            <w:noProof/>
            <w:webHidden/>
            <w:sz w:val="22"/>
          </w:rPr>
          <w:instrText xml:space="preserve"> PAGEREF _Toc499628153 \h </w:instrText>
        </w:r>
        <w:r w:rsidR="00DA1EF3" w:rsidRPr="009151B6">
          <w:rPr>
            <w:noProof/>
            <w:webHidden/>
            <w:sz w:val="22"/>
          </w:rPr>
        </w:r>
        <w:r w:rsidR="00DA1EF3" w:rsidRPr="009151B6">
          <w:rPr>
            <w:noProof/>
            <w:webHidden/>
            <w:sz w:val="22"/>
          </w:rPr>
          <w:fldChar w:fldCharType="separate"/>
        </w:r>
        <w:r w:rsidR="00A15A35">
          <w:rPr>
            <w:noProof/>
            <w:webHidden/>
            <w:sz w:val="22"/>
          </w:rPr>
          <w:t>18</w:t>
        </w:r>
        <w:r w:rsidR="00DA1EF3" w:rsidRPr="009151B6">
          <w:rPr>
            <w:noProof/>
            <w:webHidden/>
            <w:sz w:val="22"/>
          </w:rPr>
          <w:fldChar w:fldCharType="end"/>
        </w:r>
      </w:hyperlink>
    </w:p>
    <w:p w:rsidR="00DA1EF3" w:rsidRPr="009151B6" w:rsidRDefault="00312E86">
      <w:pPr>
        <w:pStyle w:val="Cuprins2"/>
        <w:tabs>
          <w:tab w:val="right" w:leader="dot" w:pos="9062"/>
        </w:tabs>
        <w:rPr>
          <w:rFonts w:asciiTheme="minorHAnsi" w:hAnsiTheme="minorHAnsi"/>
          <w:noProof/>
          <w:sz w:val="22"/>
        </w:rPr>
      </w:pPr>
      <w:hyperlink w:anchor="_Toc499628154" w:history="1">
        <w:r w:rsidR="00DA1EF3" w:rsidRPr="009151B6">
          <w:rPr>
            <w:rStyle w:val="Hyperlink"/>
            <w:noProof/>
            <w:w w:val="105"/>
            <w:sz w:val="22"/>
          </w:rPr>
          <w:t xml:space="preserve">8.1 ETAPELE ȘI DOCUMENTELE ÎNTOCMITE ÎN </w:t>
        </w:r>
        <w:r w:rsidR="00DD0348" w:rsidRPr="009151B6">
          <w:rPr>
            <w:rStyle w:val="Hyperlink"/>
            <w:noProof/>
            <w:w w:val="105"/>
            <w:sz w:val="22"/>
          </w:rPr>
          <w:t>PROCESUL SELEC</w:t>
        </w:r>
        <w:r w:rsidR="00DD0348" w:rsidRPr="009151B6">
          <w:rPr>
            <w:rStyle w:val="Hyperlink"/>
            <w:noProof/>
            <w:w w:val="105"/>
            <w:sz w:val="22"/>
            <w:lang w:val="ro-MD"/>
          </w:rPr>
          <w:t>ȚIE</w:t>
        </w:r>
        <w:r w:rsidR="00DA1EF3" w:rsidRPr="009151B6">
          <w:rPr>
            <w:noProof/>
            <w:webHidden/>
            <w:sz w:val="22"/>
          </w:rPr>
          <w:tab/>
        </w:r>
        <w:r w:rsidR="00DA1EF3" w:rsidRPr="009151B6">
          <w:rPr>
            <w:noProof/>
            <w:webHidden/>
            <w:sz w:val="22"/>
          </w:rPr>
          <w:fldChar w:fldCharType="begin"/>
        </w:r>
        <w:r w:rsidR="00DA1EF3" w:rsidRPr="009151B6">
          <w:rPr>
            <w:noProof/>
            <w:webHidden/>
            <w:sz w:val="22"/>
          </w:rPr>
          <w:instrText xml:space="preserve"> PAGEREF _Toc499628154 \h </w:instrText>
        </w:r>
        <w:r w:rsidR="00DA1EF3" w:rsidRPr="009151B6">
          <w:rPr>
            <w:noProof/>
            <w:webHidden/>
            <w:sz w:val="22"/>
          </w:rPr>
        </w:r>
        <w:r w:rsidR="00DA1EF3" w:rsidRPr="009151B6">
          <w:rPr>
            <w:noProof/>
            <w:webHidden/>
            <w:sz w:val="22"/>
          </w:rPr>
          <w:fldChar w:fldCharType="separate"/>
        </w:r>
        <w:r w:rsidR="00A15A35">
          <w:rPr>
            <w:noProof/>
            <w:webHidden/>
            <w:sz w:val="22"/>
          </w:rPr>
          <w:t>24</w:t>
        </w:r>
        <w:r w:rsidR="00DA1EF3" w:rsidRPr="009151B6">
          <w:rPr>
            <w:noProof/>
            <w:webHidden/>
            <w:sz w:val="22"/>
          </w:rPr>
          <w:fldChar w:fldCharType="end"/>
        </w:r>
      </w:hyperlink>
    </w:p>
    <w:p w:rsidR="00DA1EF3" w:rsidRPr="009151B6" w:rsidRDefault="00312E86">
      <w:pPr>
        <w:pStyle w:val="Cuprins1"/>
        <w:tabs>
          <w:tab w:val="right" w:leader="dot" w:pos="9062"/>
        </w:tabs>
        <w:rPr>
          <w:rFonts w:asciiTheme="minorHAnsi" w:eastAsiaTheme="minorEastAsia" w:hAnsiTheme="minorHAnsi" w:cstheme="minorBidi"/>
          <w:i w:val="0"/>
          <w:noProof/>
          <w:sz w:val="22"/>
        </w:rPr>
      </w:pPr>
      <w:hyperlink w:anchor="_Toc499628155" w:history="1">
        <w:r w:rsidR="00DA1EF3" w:rsidRPr="009151B6">
          <w:rPr>
            <w:rStyle w:val="Hyperlink"/>
            <w:noProof/>
            <w:sz w:val="22"/>
          </w:rPr>
          <w:t>9. DESFĂȘURAREA PROCEDURII DE SOLUȚIONAREA A CONTESTAȚIILOR LA NIVELUL GAL</w:t>
        </w:r>
        <w:r w:rsidR="00DA1EF3" w:rsidRPr="009151B6">
          <w:rPr>
            <w:noProof/>
            <w:webHidden/>
            <w:sz w:val="22"/>
          </w:rPr>
          <w:tab/>
        </w:r>
        <w:r w:rsidR="00DA1EF3" w:rsidRPr="009151B6">
          <w:rPr>
            <w:noProof/>
            <w:webHidden/>
            <w:sz w:val="22"/>
          </w:rPr>
          <w:fldChar w:fldCharType="begin"/>
        </w:r>
        <w:r w:rsidR="00DA1EF3" w:rsidRPr="009151B6">
          <w:rPr>
            <w:noProof/>
            <w:webHidden/>
            <w:sz w:val="22"/>
          </w:rPr>
          <w:instrText xml:space="preserve"> PAGEREF _Toc499628155 \h </w:instrText>
        </w:r>
        <w:r w:rsidR="00DA1EF3" w:rsidRPr="009151B6">
          <w:rPr>
            <w:noProof/>
            <w:webHidden/>
            <w:sz w:val="22"/>
          </w:rPr>
        </w:r>
        <w:r w:rsidR="00DA1EF3" w:rsidRPr="009151B6">
          <w:rPr>
            <w:noProof/>
            <w:webHidden/>
            <w:sz w:val="22"/>
          </w:rPr>
          <w:fldChar w:fldCharType="separate"/>
        </w:r>
        <w:r w:rsidR="00A15A35">
          <w:rPr>
            <w:noProof/>
            <w:webHidden/>
            <w:sz w:val="22"/>
          </w:rPr>
          <w:t>26</w:t>
        </w:r>
        <w:r w:rsidR="00DA1EF3" w:rsidRPr="009151B6">
          <w:rPr>
            <w:noProof/>
            <w:webHidden/>
            <w:sz w:val="22"/>
          </w:rPr>
          <w:fldChar w:fldCharType="end"/>
        </w:r>
      </w:hyperlink>
    </w:p>
    <w:p w:rsidR="00DA1EF3" w:rsidRPr="009151B6" w:rsidRDefault="00312E86">
      <w:pPr>
        <w:pStyle w:val="Cuprins1"/>
        <w:tabs>
          <w:tab w:val="right" w:leader="dot" w:pos="9062"/>
        </w:tabs>
        <w:rPr>
          <w:rStyle w:val="Hyperlink"/>
          <w:noProof/>
          <w:sz w:val="22"/>
        </w:rPr>
      </w:pPr>
      <w:hyperlink w:anchor="_Toc499628156" w:history="1">
        <w:r w:rsidR="00DA1EF3" w:rsidRPr="009151B6">
          <w:rPr>
            <w:rStyle w:val="Hyperlink"/>
            <w:noProof/>
            <w:sz w:val="22"/>
          </w:rPr>
          <w:t>10.  SELECȚIA PROIECTELOR LA NIVELUL CRFIR/OJFIR</w:t>
        </w:r>
        <w:r w:rsidR="00DA1EF3" w:rsidRPr="009151B6">
          <w:rPr>
            <w:noProof/>
            <w:webHidden/>
            <w:sz w:val="22"/>
          </w:rPr>
          <w:tab/>
        </w:r>
        <w:r w:rsidR="00DA1EF3" w:rsidRPr="009151B6">
          <w:rPr>
            <w:noProof/>
            <w:webHidden/>
            <w:sz w:val="22"/>
          </w:rPr>
          <w:fldChar w:fldCharType="begin"/>
        </w:r>
        <w:r w:rsidR="00DA1EF3" w:rsidRPr="009151B6">
          <w:rPr>
            <w:noProof/>
            <w:webHidden/>
            <w:sz w:val="22"/>
          </w:rPr>
          <w:instrText xml:space="preserve"> PAGEREF _Toc499628156 \h </w:instrText>
        </w:r>
        <w:r w:rsidR="00DA1EF3" w:rsidRPr="009151B6">
          <w:rPr>
            <w:noProof/>
            <w:webHidden/>
            <w:sz w:val="22"/>
          </w:rPr>
        </w:r>
        <w:r w:rsidR="00DA1EF3" w:rsidRPr="009151B6">
          <w:rPr>
            <w:noProof/>
            <w:webHidden/>
            <w:sz w:val="22"/>
          </w:rPr>
          <w:fldChar w:fldCharType="separate"/>
        </w:r>
        <w:r w:rsidR="00A15A35">
          <w:rPr>
            <w:noProof/>
            <w:webHidden/>
            <w:sz w:val="22"/>
          </w:rPr>
          <w:t>30</w:t>
        </w:r>
        <w:r w:rsidR="00DA1EF3" w:rsidRPr="009151B6">
          <w:rPr>
            <w:noProof/>
            <w:webHidden/>
            <w:sz w:val="22"/>
          </w:rPr>
          <w:fldChar w:fldCharType="end"/>
        </w:r>
      </w:hyperlink>
    </w:p>
    <w:p w:rsidR="0022231E" w:rsidRPr="009151B6" w:rsidRDefault="0022231E" w:rsidP="0022231E">
      <w:pPr>
        <w:pStyle w:val="Cuprins1"/>
        <w:tabs>
          <w:tab w:val="right" w:leader="dot" w:pos="9062"/>
        </w:tabs>
        <w:rPr>
          <w:rFonts w:asciiTheme="minorHAnsi" w:eastAsiaTheme="minorEastAsia" w:hAnsiTheme="minorHAnsi" w:cstheme="minorBidi"/>
          <w:noProof/>
          <w:sz w:val="22"/>
        </w:rPr>
      </w:pPr>
      <w:r w:rsidRPr="009151B6">
        <w:rPr>
          <w:rStyle w:val="Hyperlink"/>
          <w:noProof/>
          <w:color w:val="auto"/>
          <w:sz w:val="22"/>
          <w:u w:val="none"/>
        </w:rPr>
        <w:t>11. ANEXE ȘI INSTRUMENTE DE BIROU …………………………………………………………………..3</w:t>
      </w:r>
      <w:r w:rsidR="001E6D9B" w:rsidRPr="009151B6">
        <w:rPr>
          <w:rStyle w:val="Hyperlink"/>
          <w:noProof/>
          <w:color w:val="auto"/>
          <w:sz w:val="22"/>
          <w:u w:val="none"/>
        </w:rPr>
        <w:t>3</w:t>
      </w:r>
    </w:p>
    <w:p w:rsidR="00F947F4" w:rsidRPr="009151B6" w:rsidRDefault="00F947F4">
      <w:pPr>
        <w:pStyle w:val="Cuprins1"/>
        <w:tabs>
          <w:tab w:val="right" w:leader="dot" w:pos="9062"/>
        </w:tabs>
        <w:rPr>
          <w:rFonts w:asciiTheme="minorHAnsi" w:eastAsiaTheme="minorEastAsia" w:hAnsiTheme="minorHAnsi" w:cstheme="minorBidi"/>
          <w:noProof/>
          <w:sz w:val="22"/>
        </w:rPr>
      </w:pPr>
    </w:p>
    <w:p w:rsidR="00557ACA" w:rsidRPr="009151B6" w:rsidRDefault="00D921A3" w:rsidP="00A72E5E">
      <w:pPr>
        <w:shd w:val="clear" w:color="auto" w:fill="FFFFFF" w:themeFill="background1"/>
        <w:spacing w:before="240" w:after="240"/>
        <w:jc w:val="both"/>
        <w:rPr>
          <w:sz w:val="22"/>
          <w:u w:val="single"/>
        </w:rPr>
      </w:pPr>
      <w:r w:rsidRPr="009151B6">
        <w:rPr>
          <w:sz w:val="22"/>
          <w:u w:val="single"/>
        </w:rPr>
        <w:fldChar w:fldCharType="end"/>
      </w:r>
    </w:p>
    <w:p w:rsidR="00557ACA" w:rsidRPr="009151B6" w:rsidRDefault="0029475D" w:rsidP="009F3C1B">
      <w:pPr>
        <w:spacing w:after="240"/>
        <w:rPr>
          <w:b/>
          <w:sz w:val="22"/>
          <w:u w:val="single"/>
        </w:rPr>
      </w:pPr>
      <w:r w:rsidRPr="009151B6">
        <w:rPr>
          <w:b/>
          <w:sz w:val="22"/>
          <w:u w:val="single"/>
        </w:rPr>
        <w:br w:type="page"/>
      </w:r>
    </w:p>
    <w:p w:rsidR="00CA111D" w:rsidRPr="009151B6" w:rsidRDefault="00401ADD" w:rsidP="00BE3BBF">
      <w:pPr>
        <w:pStyle w:val="Titlu1"/>
        <w:shd w:val="clear" w:color="auto" w:fill="833C0B" w:themeFill="accent2" w:themeFillShade="80"/>
        <w:ind w:left="0"/>
        <w:rPr>
          <w:rFonts w:eastAsia="Calibri"/>
          <w:sz w:val="22"/>
          <w:szCs w:val="22"/>
        </w:rPr>
      </w:pPr>
      <w:bookmarkStart w:id="1" w:name="_Toc499628142"/>
      <w:r w:rsidRPr="009151B6">
        <w:rPr>
          <w:rFonts w:eastAsia="Calibri"/>
          <w:sz w:val="22"/>
          <w:szCs w:val="22"/>
        </w:rPr>
        <w:lastRenderedPageBreak/>
        <w:t>1.</w:t>
      </w:r>
      <w:r w:rsidR="00CA111D" w:rsidRPr="009151B6">
        <w:rPr>
          <w:rStyle w:val="Titlu1Caracter"/>
          <w:rFonts w:eastAsia="Calibri"/>
          <w:b/>
          <w:bCs/>
          <w:sz w:val="22"/>
          <w:szCs w:val="22"/>
        </w:rPr>
        <w:t>DISPOZIȚII GENERALE</w:t>
      </w:r>
      <w:bookmarkEnd w:id="1"/>
    </w:p>
    <w:p w:rsidR="00424422" w:rsidRPr="009151B6" w:rsidRDefault="00424422" w:rsidP="008B0E3A">
      <w:pPr>
        <w:spacing w:before="240"/>
        <w:ind w:firstLine="567"/>
        <w:jc w:val="both"/>
        <w:rPr>
          <w:sz w:val="22"/>
        </w:rPr>
      </w:pPr>
      <w:r w:rsidRPr="009151B6">
        <w:rPr>
          <w:rFonts w:eastAsia="Calibri" w:cs="Arial"/>
          <w:sz w:val="22"/>
        </w:rPr>
        <w:t xml:space="preserve">Procedura de evaluare și selecție la nivelul GAL </w:t>
      </w:r>
      <w:r w:rsidR="005D1AF4" w:rsidRPr="009151B6">
        <w:rPr>
          <w:rFonts w:eastAsia="Calibri" w:cs="Arial"/>
          <w:sz w:val="22"/>
        </w:rPr>
        <w:t>Valea Clăniței</w:t>
      </w:r>
      <w:r w:rsidRPr="009151B6">
        <w:rPr>
          <w:rFonts w:eastAsia="Calibri" w:cs="Arial"/>
          <w:sz w:val="22"/>
        </w:rPr>
        <w:t xml:space="preserve"> </w:t>
      </w:r>
      <w:r w:rsidRPr="009151B6">
        <w:rPr>
          <w:rFonts w:eastAsia="Calibri" w:cs="Times New Roman"/>
          <w:sz w:val="22"/>
        </w:rPr>
        <w:t>stabilește modul de realizare a activității</w:t>
      </w:r>
      <w:r w:rsidRPr="009151B6">
        <w:rPr>
          <w:sz w:val="22"/>
        </w:rPr>
        <w:t xml:space="preserve"> de evaluare și selecție a cererilor de finanţare</w:t>
      </w:r>
      <w:r w:rsidR="004305B8" w:rsidRPr="009151B6">
        <w:rPr>
          <w:sz w:val="22"/>
        </w:rPr>
        <w:t>,</w:t>
      </w:r>
      <w:r w:rsidRPr="009151B6">
        <w:rPr>
          <w:sz w:val="22"/>
        </w:rPr>
        <w:t xml:space="preserve"> de la depunerea acestora de către solicitant la Asociația GAL </w:t>
      </w:r>
      <w:r w:rsidR="005D1AF4" w:rsidRPr="009151B6">
        <w:rPr>
          <w:rFonts w:eastAsia="Calibri" w:cs="Arial"/>
          <w:sz w:val="22"/>
        </w:rPr>
        <w:t>Valea Clăniței</w:t>
      </w:r>
      <w:r w:rsidR="00B86F8E" w:rsidRPr="009151B6">
        <w:rPr>
          <w:rFonts w:eastAsia="Calibri" w:cs="Arial"/>
          <w:sz w:val="22"/>
        </w:rPr>
        <w:t xml:space="preserve"> </w:t>
      </w:r>
      <w:r w:rsidRPr="009151B6">
        <w:rPr>
          <w:sz w:val="22"/>
        </w:rPr>
        <w:t xml:space="preserve">şi până la selectarea acestora în vederea propunerii spre contractare la AFIR. </w:t>
      </w:r>
      <w:r w:rsidR="000343FC" w:rsidRPr="009151B6">
        <w:rPr>
          <w:sz w:val="22"/>
        </w:rPr>
        <w:t xml:space="preserve"> </w:t>
      </w:r>
      <w:r w:rsidRPr="009151B6">
        <w:rPr>
          <w:sz w:val="22"/>
        </w:rPr>
        <w:t xml:space="preserve">Selecția proiectelor se efectuează de către GAL </w:t>
      </w:r>
      <w:r w:rsidR="005D1AF4" w:rsidRPr="009151B6">
        <w:rPr>
          <w:rFonts w:eastAsia="Calibri" w:cs="Arial"/>
          <w:sz w:val="22"/>
        </w:rPr>
        <w:t>Valea Clăniței</w:t>
      </w:r>
      <w:r w:rsidR="00B86F8E" w:rsidRPr="009151B6">
        <w:rPr>
          <w:rFonts w:eastAsia="Calibri" w:cs="Arial"/>
          <w:sz w:val="22"/>
        </w:rPr>
        <w:t xml:space="preserve"> </w:t>
      </w:r>
      <w:r w:rsidRPr="009151B6">
        <w:rPr>
          <w:sz w:val="22"/>
        </w:rPr>
        <w:t xml:space="preserve">și parcurge, în mod obligatoriu, toate etapele prevăzute în Cap. XI al SDL – ”Procedura de evaluare și selecție a proiectelor depuse în cadrul SDL” aprobată de către DGDR AM PNDR, inclusiv etapa de soluționare a contestațiilor. </w:t>
      </w:r>
    </w:p>
    <w:p w:rsidR="00424422" w:rsidRPr="009151B6" w:rsidRDefault="00424422" w:rsidP="008B0E3A">
      <w:pPr>
        <w:spacing w:before="240"/>
        <w:ind w:firstLine="567"/>
        <w:jc w:val="both"/>
        <w:rPr>
          <w:sz w:val="22"/>
        </w:rPr>
      </w:pPr>
      <w:r w:rsidRPr="009151B6">
        <w:rPr>
          <w:sz w:val="22"/>
        </w:rPr>
        <w:t>Proiectele depuse de solicitanți sunt evaluate de angajații GAL</w:t>
      </w:r>
      <w:r w:rsidR="004305B8" w:rsidRPr="009151B6">
        <w:rPr>
          <w:sz w:val="22"/>
        </w:rPr>
        <w:t xml:space="preserve"> sau de </w:t>
      </w:r>
      <w:r w:rsidRPr="009151B6">
        <w:rPr>
          <w:sz w:val="22"/>
        </w:rPr>
        <w:t>experți externaliza</w:t>
      </w:r>
      <w:r w:rsidR="004305B8" w:rsidRPr="009151B6">
        <w:rPr>
          <w:sz w:val="22"/>
        </w:rPr>
        <w:t>ț</w:t>
      </w:r>
      <w:r w:rsidRPr="009151B6">
        <w:rPr>
          <w:sz w:val="22"/>
        </w:rPr>
        <w:t>i (dac</w:t>
      </w:r>
      <w:r w:rsidR="004305B8" w:rsidRPr="009151B6">
        <w:rPr>
          <w:sz w:val="22"/>
        </w:rPr>
        <w:t>ă</w:t>
      </w:r>
      <w:r w:rsidRPr="009151B6">
        <w:rPr>
          <w:sz w:val="22"/>
        </w:rPr>
        <w:t xml:space="preserve"> este cazul). Selecția proiectelor se realizează de către </w:t>
      </w:r>
      <w:r w:rsidR="006D1A29" w:rsidRPr="009151B6">
        <w:rPr>
          <w:sz w:val="22"/>
        </w:rPr>
        <w:t>Comitetul de Selecție</w:t>
      </w:r>
      <w:r w:rsidR="00C372D6" w:rsidRPr="009151B6">
        <w:rPr>
          <w:sz w:val="22"/>
        </w:rPr>
        <w:t>, format din</w:t>
      </w:r>
      <w:r w:rsidR="004305B8" w:rsidRPr="009151B6">
        <w:rPr>
          <w:sz w:val="22"/>
        </w:rPr>
        <w:t xml:space="preserve"> 7 membri din cadrul</w:t>
      </w:r>
      <w:r w:rsidR="00C372D6" w:rsidRPr="009151B6">
        <w:rPr>
          <w:sz w:val="22"/>
        </w:rPr>
        <w:t xml:space="preserve"> parteneriatului. În cazul depunerii </w:t>
      </w:r>
      <w:r w:rsidR="004305B8" w:rsidRPr="009151B6">
        <w:rPr>
          <w:sz w:val="22"/>
        </w:rPr>
        <w:t>de contestații</w:t>
      </w:r>
      <w:r w:rsidR="00C372D6" w:rsidRPr="009151B6">
        <w:rPr>
          <w:sz w:val="22"/>
        </w:rPr>
        <w:t xml:space="preserve">, acestea sunt evaluate de angajații GAL și </w:t>
      </w:r>
      <w:r w:rsidR="004305B8" w:rsidRPr="009151B6">
        <w:rPr>
          <w:sz w:val="22"/>
        </w:rPr>
        <w:t xml:space="preserve">de </w:t>
      </w:r>
      <w:r w:rsidR="00C372D6" w:rsidRPr="009151B6">
        <w:rPr>
          <w:sz w:val="22"/>
        </w:rPr>
        <w:t>Comisia de Contestații, organismul tehnic cu responsabilități privind soluționarea contestațiilor.</w:t>
      </w:r>
    </w:p>
    <w:p w:rsidR="00424422" w:rsidRPr="009151B6" w:rsidRDefault="00424422" w:rsidP="00424422">
      <w:pPr>
        <w:autoSpaceDE w:val="0"/>
        <w:autoSpaceDN w:val="0"/>
        <w:adjustRightInd w:val="0"/>
        <w:contextualSpacing/>
        <w:jc w:val="both"/>
        <w:rPr>
          <w:rFonts w:eastAsia="Calibri" w:cs="Times New Roman"/>
          <w:b/>
          <w:sz w:val="22"/>
        </w:rPr>
      </w:pPr>
      <w:r w:rsidRPr="009151B6">
        <w:rPr>
          <w:rFonts w:eastAsia="Calibri" w:cs="Times New Roman"/>
          <w:b/>
          <w:sz w:val="22"/>
        </w:rPr>
        <w:t>Procedura de evaluare și selecție cuprinde informații referitoare la:</w:t>
      </w:r>
    </w:p>
    <w:p w:rsidR="00424422" w:rsidRPr="009151B6" w:rsidRDefault="00424422" w:rsidP="00921866">
      <w:pPr>
        <w:pStyle w:val="Listparagraf"/>
        <w:numPr>
          <w:ilvl w:val="0"/>
          <w:numId w:val="7"/>
        </w:numPr>
        <w:autoSpaceDE w:val="0"/>
        <w:autoSpaceDN w:val="0"/>
        <w:adjustRightInd w:val="0"/>
        <w:jc w:val="both"/>
        <w:rPr>
          <w:rFonts w:eastAsia="Calibri" w:cs="Times New Roman"/>
          <w:sz w:val="22"/>
        </w:rPr>
      </w:pPr>
      <w:r w:rsidRPr="009151B6">
        <w:rPr>
          <w:rFonts w:eastAsia="Calibri" w:cs="Arial"/>
          <w:sz w:val="22"/>
        </w:rPr>
        <w:t xml:space="preserve">Informații legate de primirea proiectelor la GAL </w:t>
      </w:r>
      <w:r w:rsidR="005D1AF4" w:rsidRPr="009151B6">
        <w:rPr>
          <w:rFonts w:eastAsia="Calibri" w:cs="Arial"/>
          <w:sz w:val="22"/>
        </w:rPr>
        <w:t>Valea Clăniței</w:t>
      </w:r>
      <w:r w:rsidRPr="009151B6">
        <w:rPr>
          <w:rFonts w:eastAsia="Calibri" w:cs="Arial"/>
          <w:sz w:val="22"/>
        </w:rPr>
        <w:t>, completare</w:t>
      </w:r>
      <w:r w:rsidR="004305B8" w:rsidRPr="009151B6">
        <w:rPr>
          <w:rFonts w:eastAsia="Calibri" w:cs="Arial"/>
          <w:sz w:val="22"/>
        </w:rPr>
        <w:t>a</w:t>
      </w:r>
      <w:r w:rsidRPr="009151B6">
        <w:rPr>
          <w:rFonts w:eastAsia="Calibri" w:cs="Arial"/>
          <w:sz w:val="22"/>
        </w:rPr>
        <w:t xml:space="preserve"> dosarului cererii de finanțare și modalitatea de depunere </w:t>
      </w:r>
      <w:r w:rsidR="004305B8" w:rsidRPr="009151B6">
        <w:rPr>
          <w:rFonts w:eastAsia="Calibri" w:cs="Arial"/>
          <w:sz w:val="22"/>
        </w:rPr>
        <w:t xml:space="preserve">a proiectului </w:t>
      </w:r>
      <w:r w:rsidRPr="009151B6">
        <w:rPr>
          <w:rFonts w:eastAsia="Calibri" w:cs="Arial"/>
          <w:sz w:val="22"/>
        </w:rPr>
        <w:t>la GAL;</w:t>
      </w:r>
    </w:p>
    <w:p w:rsidR="00424422" w:rsidRPr="009151B6" w:rsidRDefault="00424422" w:rsidP="00921866">
      <w:pPr>
        <w:pStyle w:val="Listparagraf"/>
        <w:numPr>
          <w:ilvl w:val="0"/>
          <w:numId w:val="7"/>
        </w:numPr>
        <w:autoSpaceDE w:val="0"/>
        <w:autoSpaceDN w:val="0"/>
        <w:adjustRightInd w:val="0"/>
        <w:jc w:val="both"/>
        <w:rPr>
          <w:rFonts w:eastAsia="Calibri" w:cs="Times New Roman"/>
          <w:sz w:val="22"/>
        </w:rPr>
      </w:pPr>
      <w:r w:rsidRPr="009151B6">
        <w:rPr>
          <w:rFonts w:eastAsia="Calibri" w:cs="Arial"/>
          <w:sz w:val="22"/>
        </w:rPr>
        <w:t xml:space="preserve">Informații privind evaluarea proiectelor la nivelul GAL </w:t>
      </w:r>
      <w:r w:rsidR="005D1AF4" w:rsidRPr="009151B6">
        <w:rPr>
          <w:rFonts w:eastAsia="Calibri" w:cs="Arial"/>
          <w:sz w:val="22"/>
        </w:rPr>
        <w:t>Valea Clăniței</w:t>
      </w:r>
      <w:r w:rsidRPr="009151B6">
        <w:rPr>
          <w:rFonts w:eastAsia="Calibri" w:cs="Arial"/>
          <w:sz w:val="22"/>
        </w:rPr>
        <w:t>:</w:t>
      </w:r>
    </w:p>
    <w:p w:rsidR="00424422" w:rsidRPr="009151B6" w:rsidRDefault="00424422" w:rsidP="00921866">
      <w:pPr>
        <w:pStyle w:val="Listparagraf"/>
        <w:numPr>
          <w:ilvl w:val="0"/>
          <w:numId w:val="8"/>
        </w:numPr>
        <w:autoSpaceDE w:val="0"/>
        <w:autoSpaceDN w:val="0"/>
        <w:adjustRightInd w:val="0"/>
        <w:jc w:val="both"/>
        <w:rPr>
          <w:rFonts w:eastAsia="Calibri" w:cs="Arial"/>
          <w:sz w:val="22"/>
        </w:rPr>
      </w:pPr>
      <w:r w:rsidRPr="009151B6">
        <w:rPr>
          <w:rFonts w:eastAsia="Calibri" w:cs="Arial"/>
          <w:sz w:val="22"/>
        </w:rPr>
        <w:t>Verificarea conformității dosarului cererii de finanțare;</w:t>
      </w:r>
    </w:p>
    <w:p w:rsidR="00424422" w:rsidRPr="009151B6" w:rsidRDefault="00424422" w:rsidP="00921866">
      <w:pPr>
        <w:pStyle w:val="Listparagraf"/>
        <w:numPr>
          <w:ilvl w:val="0"/>
          <w:numId w:val="8"/>
        </w:numPr>
        <w:autoSpaceDE w:val="0"/>
        <w:autoSpaceDN w:val="0"/>
        <w:adjustRightInd w:val="0"/>
        <w:jc w:val="both"/>
        <w:rPr>
          <w:rFonts w:eastAsia="Calibri" w:cs="Arial"/>
          <w:sz w:val="22"/>
        </w:rPr>
      </w:pPr>
      <w:r w:rsidRPr="009151B6">
        <w:rPr>
          <w:rFonts w:eastAsia="Calibri" w:cs="Arial"/>
          <w:sz w:val="22"/>
        </w:rPr>
        <w:t>Verificarea eligibilității proiectului;</w:t>
      </w:r>
    </w:p>
    <w:p w:rsidR="00424422" w:rsidRPr="009151B6" w:rsidRDefault="004305B8" w:rsidP="00921866">
      <w:pPr>
        <w:pStyle w:val="Listparagraf"/>
        <w:numPr>
          <w:ilvl w:val="0"/>
          <w:numId w:val="8"/>
        </w:numPr>
        <w:autoSpaceDE w:val="0"/>
        <w:autoSpaceDN w:val="0"/>
        <w:adjustRightInd w:val="0"/>
        <w:jc w:val="both"/>
        <w:rPr>
          <w:rFonts w:eastAsia="Calibri" w:cs="Arial"/>
          <w:sz w:val="22"/>
        </w:rPr>
      </w:pPr>
      <w:r w:rsidRPr="009151B6">
        <w:rPr>
          <w:rFonts w:eastAsia="Calibri" w:cs="Arial"/>
          <w:sz w:val="22"/>
        </w:rPr>
        <w:t>Verificarea pe teren a investi</w:t>
      </w:r>
      <w:r w:rsidR="00424422" w:rsidRPr="009151B6">
        <w:rPr>
          <w:rFonts w:eastAsia="Calibri" w:cs="Arial"/>
          <w:sz w:val="22"/>
        </w:rPr>
        <w:t>ției propuse</w:t>
      </w:r>
      <w:r w:rsidRPr="009151B6">
        <w:rPr>
          <w:rFonts w:eastAsia="Calibri" w:cs="Arial"/>
          <w:sz w:val="22"/>
        </w:rPr>
        <w:t xml:space="preserve"> (dacă este cazul)</w:t>
      </w:r>
      <w:r w:rsidR="00424422" w:rsidRPr="009151B6">
        <w:rPr>
          <w:rFonts w:eastAsia="Calibri" w:cs="Arial"/>
          <w:sz w:val="22"/>
        </w:rPr>
        <w:t>;</w:t>
      </w:r>
    </w:p>
    <w:p w:rsidR="00424422" w:rsidRPr="009151B6" w:rsidRDefault="00424422" w:rsidP="00921866">
      <w:pPr>
        <w:pStyle w:val="Listparagraf"/>
        <w:numPr>
          <w:ilvl w:val="0"/>
          <w:numId w:val="8"/>
        </w:numPr>
        <w:autoSpaceDE w:val="0"/>
        <w:autoSpaceDN w:val="0"/>
        <w:adjustRightInd w:val="0"/>
        <w:jc w:val="both"/>
        <w:rPr>
          <w:rFonts w:eastAsia="Calibri" w:cs="Arial"/>
          <w:sz w:val="22"/>
        </w:rPr>
      </w:pPr>
      <w:r w:rsidRPr="009151B6">
        <w:rPr>
          <w:rFonts w:eastAsia="Calibri" w:cs="Arial"/>
          <w:sz w:val="22"/>
        </w:rPr>
        <w:t>Verificarea criteriilor de selecție;</w:t>
      </w:r>
    </w:p>
    <w:p w:rsidR="00424422" w:rsidRPr="009151B6" w:rsidRDefault="00424422" w:rsidP="00921866">
      <w:pPr>
        <w:pStyle w:val="Listparagraf"/>
        <w:numPr>
          <w:ilvl w:val="0"/>
          <w:numId w:val="8"/>
        </w:numPr>
        <w:autoSpaceDE w:val="0"/>
        <w:autoSpaceDN w:val="0"/>
        <w:adjustRightInd w:val="0"/>
        <w:jc w:val="both"/>
        <w:rPr>
          <w:rFonts w:eastAsia="Calibri" w:cs="Arial"/>
          <w:sz w:val="22"/>
        </w:rPr>
      </w:pPr>
      <w:r w:rsidRPr="009151B6">
        <w:rPr>
          <w:rFonts w:eastAsia="Calibri" w:cs="Arial"/>
          <w:sz w:val="22"/>
        </w:rPr>
        <w:t>Prevederi privind solicitarea informațiilor suplimentare în etapa de evaluare.</w:t>
      </w:r>
    </w:p>
    <w:p w:rsidR="00C372D6" w:rsidRPr="009151B6" w:rsidRDefault="00C372D6" w:rsidP="00921866">
      <w:pPr>
        <w:pStyle w:val="Listparagraf"/>
        <w:numPr>
          <w:ilvl w:val="0"/>
          <w:numId w:val="18"/>
        </w:numPr>
        <w:autoSpaceDE w:val="0"/>
        <w:autoSpaceDN w:val="0"/>
        <w:adjustRightInd w:val="0"/>
        <w:ind w:left="709"/>
        <w:jc w:val="both"/>
        <w:rPr>
          <w:rFonts w:eastAsia="Calibri" w:cs="Arial"/>
          <w:sz w:val="22"/>
        </w:rPr>
      </w:pPr>
      <w:r w:rsidRPr="009151B6">
        <w:rPr>
          <w:rFonts w:eastAsia="Calibri" w:cs="Arial"/>
          <w:sz w:val="22"/>
        </w:rPr>
        <w:t>Desfășurarea procesului de selecție a proiectelor</w:t>
      </w:r>
      <w:r w:rsidR="004305B8" w:rsidRPr="009151B6">
        <w:rPr>
          <w:rFonts w:eastAsia="Calibri" w:cs="Arial"/>
          <w:sz w:val="22"/>
        </w:rPr>
        <w:t>:</w:t>
      </w:r>
    </w:p>
    <w:p w:rsidR="00C372D6" w:rsidRPr="009151B6" w:rsidRDefault="00C372D6" w:rsidP="00921866">
      <w:pPr>
        <w:pStyle w:val="Listparagraf"/>
        <w:numPr>
          <w:ilvl w:val="0"/>
          <w:numId w:val="19"/>
        </w:numPr>
        <w:autoSpaceDE w:val="0"/>
        <w:autoSpaceDN w:val="0"/>
        <w:adjustRightInd w:val="0"/>
        <w:ind w:left="709"/>
        <w:jc w:val="both"/>
        <w:rPr>
          <w:rFonts w:eastAsia="Calibri" w:cs="Arial"/>
          <w:sz w:val="22"/>
        </w:rPr>
      </w:pPr>
      <w:r w:rsidRPr="009151B6">
        <w:rPr>
          <w:rFonts w:eastAsia="Calibri" w:cs="Arial"/>
          <w:sz w:val="22"/>
        </w:rPr>
        <w:t>Rapoartele de selecție intermediare</w:t>
      </w:r>
      <w:r w:rsidR="004305B8" w:rsidRPr="009151B6">
        <w:rPr>
          <w:rFonts w:eastAsia="Calibri" w:cs="Arial"/>
          <w:sz w:val="22"/>
        </w:rPr>
        <w:t xml:space="preserve"> </w:t>
      </w:r>
      <w:r w:rsidRPr="009151B6">
        <w:rPr>
          <w:rFonts w:eastAsia="Calibri" w:cs="Arial"/>
          <w:sz w:val="22"/>
        </w:rPr>
        <w:t>/</w:t>
      </w:r>
      <w:r w:rsidR="004305B8" w:rsidRPr="009151B6">
        <w:rPr>
          <w:rFonts w:eastAsia="Calibri" w:cs="Arial"/>
          <w:sz w:val="22"/>
        </w:rPr>
        <w:t xml:space="preserve"> </w:t>
      </w:r>
      <w:r w:rsidRPr="009151B6">
        <w:rPr>
          <w:rFonts w:eastAsia="Calibri" w:cs="Arial"/>
          <w:sz w:val="22"/>
        </w:rPr>
        <w:t>finale</w:t>
      </w:r>
      <w:r w:rsidR="009D2369" w:rsidRPr="009151B6">
        <w:rPr>
          <w:rFonts w:eastAsia="Calibri" w:cs="Arial"/>
          <w:sz w:val="22"/>
        </w:rPr>
        <w:t>/suplimentare</w:t>
      </w:r>
      <w:r w:rsidRPr="009151B6">
        <w:rPr>
          <w:rFonts w:eastAsia="Calibri" w:cs="Arial"/>
          <w:sz w:val="22"/>
        </w:rPr>
        <w:t xml:space="preserve"> și comunicarea rezultatelor;</w:t>
      </w:r>
    </w:p>
    <w:p w:rsidR="00424422" w:rsidRPr="009151B6" w:rsidRDefault="00424422" w:rsidP="00921866">
      <w:pPr>
        <w:pStyle w:val="Listparagraf"/>
        <w:numPr>
          <w:ilvl w:val="0"/>
          <w:numId w:val="19"/>
        </w:numPr>
        <w:autoSpaceDE w:val="0"/>
        <w:autoSpaceDN w:val="0"/>
        <w:adjustRightInd w:val="0"/>
        <w:ind w:left="709"/>
        <w:jc w:val="both"/>
        <w:rPr>
          <w:rFonts w:eastAsia="Calibri" w:cs="Arial"/>
          <w:sz w:val="22"/>
        </w:rPr>
      </w:pPr>
      <w:r w:rsidRPr="009151B6">
        <w:rPr>
          <w:rFonts w:eastAsia="Calibri" w:cs="Times New Roman"/>
          <w:sz w:val="22"/>
        </w:rPr>
        <w:t>Componența Comitetului de Selecție și a Comisiei de Soluţionare a Contestaţiilor;</w:t>
      </w:r>
    </w:p>
    <w:p w:rsidR="00C372D6" w:rsidRPr="009151B6" w:rsidRDefault="00424422" w:rsidP="00921866">
      <w:pPr>
        <w:pStyle w:val="Listparagraf"/>
        <w:numPr>
          <w:ilvl w:val="0"/>
          <w:numId w:val="19"/>
        </w:numPr>
        <w:autoSpaceDE w:val="0"/>
        <w:autoSpaceDN w:val="0"/>
        <w:adjustRightInd w:val="0"/>
        <w:ind w:left="709"/>
        <w:jc w:val="both"/>
        <w:rPr>
          <w:rFonts w:eastAsia="Calibri" w:cs="Arial"/>
          <w:sz w:val="22"/>
        </w:rPr>
      </w:pPr>
      <w:r w:rsidRPr="009151B6">
        <w:rPr>
          <w:rFonts w:eastAsia="Calibri" w:cs="Arial"/>
          <w:sz w:val="22"/>
        </w:rPr>
        <w:t>Desfășurarea procedurii d</w:t>
      </w:r>
      <w:r w:rsidR="001F5134" w:rsidRPr="009151B6">
        <w:rPr>
          <w:rFonts w:eastAsia="Calibri" w:cs="Arial"/>
          <w:sz w:val="22"/>
        </w:rPr>
        <w:t>e soluționare a contestațiilor.</w:t>
      </w:r>
    </w:p>
    <w:p w:rsidR="00424422" w:rsidRPr="009151B6" w:rsidRDefault="00424422" w:rsidP="00921866">
      <w:pPr>
        <w:pStyle w:val="Listparagraf"/>
        <w:numPr>
          <w:ilvl w:val="0"/>
          <w:numId w:val="9"/>
        </w:numPr>
        <w:autoSpaceDE w:val="0"/>
        <w:autoSpaceDN w:val="0"/>
        <w:adjustRightInd w:val="0"/>
        <w:ind w:left="709" w:hanging="283"/>
        <w:jc w:val="both"/>
        <w:rPr>
          <w:rFonts w:eastAsia="Calibri" w:cs="Arial"/>
          <w:sz w:val="22"/>
        </w:rPr>
      </w:pPr>
      <w:r w:rsidRPr="009151B6">
        <w:rPr>
          <w:rFonts w:eastAsia="Calibri" w:cs="Arial"/>
          <w:sz w:val="22"/>
        </w:rPr>
        <w:t>Modalitatea de depunere a dosarelor cererilor de finanțare selectate spre evaluare la  OJFIR</w:t>
      </w:r>
      <w:r w:rsidR="001F5134" w:rsidRPr="009151B6">
        <w:rPr>
          <w:rFonts w:eastAsia="Calibri" w:cs="Arial"/>
          <w:sz w:val="22"/>
        </w:rPr>
        <w:t>;</w:t>
      </w:r>
    </w:p>
    <w:p w:rsidR="00031F29" w:rsidRPr="009151B6" w:rsidRDefault="001F5134" w:rsidP="00921866">
      <w:pPr>
        <w:pStyle w:val="Listparagraf"/>
        <w:numPr>
          <w:ilvl w:val="0"/>
          <w:numId w:val="9"/>
        </w:numPr>
        <w:autoSpaceDE w:val="0"/>
        <w:autoSpaceDN w:val="0"/>
        <w:adjustRightInd w:val="0"/>
        <w:ind w:left="709" w:hanging="283"/>
        <w:jc w:val="both"/>
        <w:rPr>
          <w:rFonts w:eastAsia="Calibri" w:cs="Arial"/>
          <w:sz w:val="22"/>
        </w:rPr>
      </w:pPr>
      <w:r w:rsidRPr="009151B6">
        <w:rPr>
          <w:rFonts w:eastAsia="Calibri" w:cs="Arial"/>
          <w:sz w:val="22"/>
        </w:rPr>
        <w:t>Anexe</w:t>
      </w:r>
      <w:r w:rsidR="00031F29" w:rsidRPr="009151B6">
        <w:rPr>
          <w:rFonts w:eastAsia="Calibri" w:cs="Arial"/>
          <w:sz w:val="22"/>
        </w:rPr>
        <w:t>.</w:t>
      </w:r>
    </w:p>
    <w:p w:rsidR="00345DA1" w:rsidRPr="009151B6" w:rsidRDefault="00C43A43" w:rsidP="008B0E3A">
      <w:pPr>
        <w:autoSpaceDE w:val="0"/>
        <w:autoSpaceDN w:val="0"/>
        <w:adjustRightInd w:val="0"/>
        <w:ind w:firstLine="567"/>
        <w:jc w:val="both"/>
        <w:rPr>
          <w:rFonts w:eastAsia="Calibri" w:cs="Arial"/>
          <w:sz w:val="22"/>
        </w:rPr>
      </w:pPr>
      <w:r w:rsidRPr="009151B6">
        <w:rPr>
          <w:rFonts w:eastAsia="Calibri" w:cs="Arial"/>
          <w:sz w:val="22"/>
        </w:rPr>
        <w:t xml:space="preserve">Formularele specifice măsurilor din SDL se găsesc pe pagina web </w:t>
      </w:r>
      <w:r w:rsidR="008F5CA8" w:rsidRPr="009151B6">
        <w:rPr>
          <w:sz w:val="22"/>
        </w:rPr>
        <w:t xml:space="preserve">GAL </w:t>
      </w:r>
      <w:r w:rsidR="005D1AF4" w:rsidRPr="009151B6">
        <w:rPr>
          <w:sz w:val="22"/>
        </w:rPr>
        <w:t>Valea Clăniței</w:t>
      </w:r>
      <w:r w:rsidRPr="009151B6">
        <w:rPr>
          <w:rFonts w:eastAsia="Calibri" w:cs="Arial"/>
          <w:sz w:val="22"/>
        </w:rPr>
        <w:t xml:space="preserve">, iar corespondența formularelor utilizate pentru măsurile din SDL </w:t>
      </w:r>
      <w:r w:rsidR="007A290E" w:rsidRPr="009151B6">
        <w:rPr>
          <w:rFonts w:eastAsia="Calibri" w:cs="Arial"/>
          <w:sz w:val="22"/>
        </w:rPr>
        <w:t>cu formularele aferente măsurilor similare</w:t>
      </w:r>
      <w:r w:rsidR="004305B8" w:rsidRPr="009151B6">
        <w:rPr>
          <w:rFonts w:eastAsia="Calibri" w:cs="Arial"/>
          <w:sz w:val="22"/>
        </w:rPr>
        <w:t xml:space="preserve"> din PNDR 2014-2020</w:t>
      </w:r>
      <w:r w:rsidRPr="009151B6">
        <w:rPr>
          <w:rFonts w:eastAsia="Calibri" w:cs="Arial"/>
          <w:sz w:val="22"/>
        </w:rPr>
        <w:t xml:space="preserve"> </w:t>
      </w:r>
      <w:r w:rsidR="004305B8" w:rsidRPr="009151B6">
        <w:rPr>
          <w:rFonts w:eastAsia="Calibri" w:cs="Arial"/>
          <w:sz w:val="22"/>
        </w:rPr>
        <w:t>este</w:t>
      </w:r>
      <w:r w:rsidRPr="009151B6">
        <w:rPr>
          <w:rFonts w:eastAsia="Calibri" w:cs="Arial"/>
          <w:sz w:val="22"/>
        </w:rPr>
        <w:t xml:space="preserve"> precizat</w:t>
      </w:r>
      <w:r w:rsidR="004305B8" w:rsidRPr="009151B6">
        <w:rPr>
          <w:rFonts w:eastAsia="Calibri" w:cs="Arial"/>
          <w:sz w:val="22"/>
        </w:rPr>
        <w:t>ă</w:t>
      </w:r>
      <w:r w:rsidRPr="009151B6">
        <w:rPr>
          <w:rFonts w:eastAsia="Calibri" w:cs="Arial"/>
          <w:sz w:val="22"/>
        </w:rPr>
        <w:t xml:space="preserve"> în Ghidul Solicitantului pentru fiecare măsură din SDL. </w:t>
      </w:r>
    </w:p>
    <w:p w:rsidR="00095122" w:rsidRPr="009151B6" w:rsidRDefault="00031F29" w:rsidP="008B0E3A">
      <w:pPr>
        <w:spacing w:before="240"/>
        <w:ind w:firstLine="567"/>
        <w:jc w:val="both"/>
        <w:rPr>
          <w:sz w:val="22"/>
        </w:rPr>
      </w:pPr>
      <w:r w:rsidRPr="009151B6">
        <w:rPr>
          <w:rFonts w:eastAsia="Calibri" w:cs="Arial"/>
          <w:sz w:val="22"/>
        </w:rPr>
        <w:t>Prezenta procedură  se aplică tuturor măsurilor cuprinse în Strategia de Dezvoltare Local</w:t>
      </w:r>
      <w:r w:rsidR="00095122" w:rsidRPr="009151B6">
        <w:rPr>
          <w:rFonts w:eastAsia="Calibri" w:cs="Arial"/>
          <w:sz w:val="22"/>
        </w:rPr>
        <w:t xml:space="preserve">ă 2014-2020 GAL </w:t>
      </w:r>
      <w:r w:rsidR="005D1AF4" w:rsidRPr="009151B6">
        <w:rPr>
          <w:rFonts w:eastAsia="Calibri" w:cs="Arial"/>
          <w:sz w:val="22"/>
        </w:rPr>
        <w:t>Valea Clăniței</w:t>
      </w:r>
      <w:r w:rsidR="00095122" w:rsidRPr="009151B6">
        <w:rPr>
          <w:rFonts w:eastAsia="Calibri" w:cs="Arial"/>
          <w:sz w:val="22"/>
        </w:rPr>
        <w:t>,</w:t>
      </w:r>
      <w:r w:rsidR="00095122" w:rsidRPr="009151B6">
        <w:rPr>
          <w:sz w:val="22"/>
        </w:rPr>
        <w:t xml:space="preserve"> </w:t>
      </w:r>
      <w:r w:rsidR="004305B8" w:rsidRPr="009151B6">
        <w:rPr>
          <w:sz w:val="22"/>
        </w:rPr>
        <w:t>Programul</w:t>
      </w:r>
      <w:r w:rsidR="00095122" w:rsidRPr="009151B6">
        <w:rPr>
          <w:sz w:val="22"/>
        </w:rPr>
        <w:t xml:space="preserve"> LEADER, Submăsura 19.2.</w:t>
      </w:r>
    </w:p>
    <w:p w:rsidR="00F93CCC" w:rsidRPr="009151B6" w:rsidRDefault="00F93CCC" w:rsidP="008B0E3A">
      <w:pPr>
        <w:spacing w:before="240"/>
        <w:ind w:firstLine="567"/>
        <w:jc w:val="both"/>
        <w:rPr>
          <w:sz w:val="22"/>
        </w:rPr>
      </w:pPr>
      <w:r w:rsidRPr="009151B6">
        <w:rPr>
          <w:sz w:val="22"/>
        </w:rPr>
        <w:t>În cazul unor modificări legis</w:t>
      </w:r>
      <w:r w:rsidR="00D3041B" w:rsidRPr="009151B6">
        <w:rPr>
          <w:sz w:val="22"/>
        </w:rPr>
        <w:t>lative naționale sau comunitare</w:t>
      </w:r>
      <w:r w:rsidRPr="009151B6">
        <w:rPr>
          <w:sz w:val="22"/>
        </w:rPr>
        <w:t xml:space="preserve"> procedura de evaluare și selecție se va actualiza, urmând să fie publicat</w:t>
      </w:r>
      <w:r w:rsidR="00D63BEC" w:rsidRPr="009151B6">
        <w:rPr>
          <w:sz w:val="22"/>
        </w:rPr>
        <w:t xml:space="preserve">ă pe site-ul </w:t>
      </w:r>
      <w:hyperlink r:id="rId8" w:history="1">
        <w:r w:rsidR="00AE25DB" w:rsidRPr="009151B6">
          <w:rPr>
            <w:rStyle w:val="Hyperlink"/>
            <w:sz w:val="22"/>
          </w:rPr>
          <w:t>www.valeaclanitei.ro</w:t>
        </w:r>
      </w:hyperlink>
      <w:r w:rsidR="008F5CA8" w:rsidRPr="009151B6">
        <w:rPr>
          <w:sz w:val="22"/>
        </w:rPr>
        <w:t>.</w:t>
      </w:r>
    </w:p>
    <w:p w:rsidR="00345DA1" w:rsidRDefault="00345DA1" w:rsidP="001C24CE">
      <w:pPr>
        <w:autoSpaceDE w:val="0"/>
        <w:autoSpaceDN w:val="0"/>
        <w:adjustRightInd w:val="0"/>
        <w:spacing w:after="0"/>
        <w:ind w:left="426"/>
        <w:jc w:val="both"/>
        <w:rPr>
          <w:rFonts w:eastAsia="Calibri" w:cs="Arial"/>
          <w:sz w:val="22"/>
        </w:rPr>
      </w:pPr>
    </w:p>
    <w:p w:rsidR="009151B6" w:rsidRDefault="009151B6" w:rsidP="001C24CE">
      <w:pPr>
        <w:autoSpaceDE w:val="0"/>
        <w:autoSpaceDN w:val="0"/>
        <w:adjustRightInd w:val="0"/>
        <w:spacing w:after="0"/>
        <w:ind w:left="426"/>
        <w:jc w:val="both"/>
        <w:rPr>
          <w:rFonts w:eastAsia="Calibri" w:cs="Arial"/>
          <w:sz w:val="22"/>
        </w:rPr>
      </w:pPr>
    </w:p>
    <w:p w:rsidR="009151B6" w:rsidRDefault="009151B6" w:rsidP="001C24CE">
      <w:pPr>
        <w:autoSpaceDE w:val="0"/>
        <w:autoSpaceDN w:val="0"/>
        <w:adjustRightInd w:val="0"/>
        <w:spacing w:after="0"/>
        <w:ind w:left="426"/>
        <w:jc w:val="both"/>
        <w:rPr>
          <w:rFonts w:eastAsia="Calibri" w:cs="Arial"/>
          <w:sz w:val="22"/>
        </w:rPr>
      </w:pPr>
    </w:p>
    <w:p w:rsidR="009151B6" w:rsidRPr="009151B6" w:rsidRDefault="009151B6" w:rsidP="001C24CE">
      <w:pPr>
        <w:autoSpaceDE w:val="0"/>
        <w:autoSpaceDN w:val="0"/>
        <w:adjustRightInd w:val="0"/>
        <w:spacing w:after="0"/>
        <w:ind w:left="426"/>
        <w:jc w:val="both"/>
        <w:rPr>
          <w:rFonts w:eastAsia="Calibri" w:cs="Arial"/>
          <w:sz w:val="22"/>
        </w:rPr>
      </w:pPr>
    </w:p>
    <w:p w:rsidR="00ED6303" w:rsidRPr="009151B6" w:rsidRDefault="001C24CE" w:rsidP="001C24CE">
      <w:pPr>
        <w:pStyle w:val="Titlu1"/>
        <w:shd w:val="clear" w:color="auto" w:fill="833C0B" w:themeFill="accent2" w:themeFillShade="80"/>
        <w:ind w:left="0"/>
        <w:rPr>
          <w:rFonts w:eastAsia="Calibri"/>
          <w:sz w:val="22"/>
          <w:szCs w:val="22"/>
        </w:rPr>
      </w:pPr>
      <w:bookmarkStart w:id="2" w:name="_Toc499628143"/>
      <w:r w:rsidRPr="009151B6">
        <w:rPr>
          <w:rFonts w:eastAsia="Calibri"/>
          <w:sz w:val="22"/>
          <w:szCs w:val="22"/>
        </w:rPr>
        <w:lastRenderedPageBreak/>
        <w:t>2. DEFINIȚII ȘI PRESCURTĂRI</w:t>
      </w:r>
      <w:bookmarkEnd w:id="2"/>
    </w:p>
    <w:p w:rsidR="00E3211B" w:rsidRPr="009151B6" w:rsidRDefault="00E3211B" w:rsidP="00E3211B">
      <w:pPr>
        <w:rPr>
          <w:rFonts w:eastAsia="Calibri" w:cs="Times New Roman"/>
          <w:b/>
          <w:sz w:val="22"/>
        </w:rPr>
      </w:pPr>
      <w:r w:rsidRPr="009151B6">
        <w:rPr>
          <w:rFonts w:eastAsia="Calibri" w:cs="Times New Roman"/>
          <w:b/>
          <w:sz w:val="22"/>
        </w:rPr>
        <w:t>Definiții</w:t>
      </w:r>
    </w:p>
    <w:p w:rsidR="00E3211B" w:rsidRPr="009151B6" w:rsidRDefault="00E3211B" w:rsidP="007A2BD2">
      <w:pPr>
        <w:numPr>
          <w:ilvl w:val="0"/>
          <w:numId w:val="2"/>
        </w:numPr>
        <w:spacing w:after="0" w:line="240" w:lineRule="auto"/>
        <w:contextualSpacing/>
        <w:jc w:val="both"/>
        <w:rPr>
          <w:rFonts w:eastAsia="Calibri" w:cs="Arial"/>
          <w:sz w:val="22"/>
        </w:rPr>
      </w:pPr>
      <w:r w:rsidRPr="009151B6">
        <w:rPr>
          <w:rFonts w:eastAsia="Calibri" w:cs="Arial"/>
          <w:b/>
          <w:sz w:val="22"/>
        </w:rPr>
        <w:t xml:space="preserve">Beneficiar </w:t>
      </w:r>
      <w:r w:rsidRPr="009151B6">
        <w:rPr>
          <w:rFonts w:eastAsia="Calibri" w:cs="Arial"/>
          <w:sz w:val="22"/>
        </w:rPr>
        <w:t>– organizație publică sau privată care preia responsabilitatea realizării unui proiect;</w:t>
      </w:r>
    </w:p>
    <w:p w:rsidR="009D2369" w:rsidRPr="009151B6" w:rsidRDefault="00E3211B" w:rsidP="009D2369">
      <w:pPr>
        <w:numPr>
          <w:ilvl w:val="0"/>
          <w:numId w:val="2"/>
        </w:numPr>
        <w:spacing w:after="0" w:line="240" w:lineRule="auto"/>
        <w:contextualSpacing/>
        <w:jc w:val="both"/>
        <w:rPr>
          <w:rFonts w:eastAsia="Calibri" w:cs="Arial"/>
          <w:sz w:val="22"/>
        </w:rPr>
      </w:pPr>
      <w:r w:rsidRPr="009151B6">
        <w:rPr>
          <w:rFonts w:eastAsia="Calibri" w:cs="Arial"/>
          <w:b/>
          <w:sz w:val="22"/>
        </w:rPr>
        <w:t>Cerere de Finanțare</w:t>
      </w:r>
      <w:r w:rsidRPr="009151B6">
        <w:rPr>
          <w:rFonts w:eastAsia="Calibri" w:cs="Arial"/>
          <w:sz w:val="22"/>
        </w:rPr>
        <w:t xml:space="preserve"> </w:t>
      </w:r>
      <w:r w:rsidR="00D3041B" w:rsidRPr="009151B6">
        <w:rPr>
          <w:rFonts w:eastAsia="Calibri" w:cs="Arial"/>
          <w:sz w:val="22"/>
        </w:rPr>
        <w:t>–</w:t>
      </w:r>
      <w:r w:rsidRPr="009151B6">
        <w:rPr>
          <w:rFonts w:eastAsia="Calibri" w:cs="Arial"/>
          <w:sz w:val="22"/>
        </w:rPr>
        <w:t xml:space="preserve"> </w:t>
      </w:r>
      <w:r w:rsidR="009D2369" w:rsidRPr="009151B6">
        <w:rPr>
          <w:rFonts w:cs="Arial"/>
          <w:color w:val="00B0F0"/>
          <w:sz w:val="22"/>
        </w:rPr>
        <w:t xml:space="preserve"> solicitarea depusă de potențialul beneficiar în vederea obținerii sprijinului financiar nerambursabil;</w:t>
      </w:r>
    </w:p>
    <w:p w:rsidR="00E3211B" w:rsidRPr="009151B6" w:rsidRDefault="00E3211B" w:rsidP="009D2369">
      <w:pPr>
        <w:spacing w:after="0" w:line="240" w:lineRule="auto"/>
        <w:contextualSpacing/>
        <w:jc w:val="both"/>
        <w:rPr>
          <w:rFonts w:eastAsia="Calibri" w:cs="Arial"/>
          <w:sz w:val="22"/>
        </w:rPr>
      </w:pPr>
    </w:p>
    <w:p w:rsidR="00E3211B" w:rsidRPr="009151B6" w:rsidRDefault="00E3211B" w:rsidP="007A2BD2">
      <w:pPr>
        <w:numPr>
          <w:ilvl w:val="0"/>
          <w:numId w:val="2"/>
        </w:numPr>
        <w:spacing w:after="0" w:line="240" w:lineRule="auto"/>
        <w:contextualSpacing/>
        <w:jc w:val="both"/>
        <w:rPr>
          <w:rFonts w:eastAsia="Calibri" w:cs="Arial"/>
          <w:sz w:val="22"/>
        </w:rPr>
      </w:pPr>
      <w:r w:rsidRPr="009151B6">
        <w:rPr>
          <w:rFonts w:eastAsia="Calibri" w:cs="Arial"/>
          <w:b/>
          <w:sz w:val="22"/>
        </w:rPr>
        <w:t xml:space="preserve">Eligibilitate </w:t>
      </w:r>
      <w:r w:rsidRPr="009151B6">
        <w:rPr>
          <w:rFonts w:eastAsia="Calibri" w:cs="Arial"/>
          <w:sz w:val="22"/>
        </w:rPr>
        <w:t xml:space="preserve">– </w:t>
      </w:r>
      <w:r w:rsidR="009D2369" w:rsidRPr="009151B6">
        <w:rPr>
          <w:rFonts w:asciiTheme="minorHAnsi" w:hAnsiTheme="minorHAnsi" w:cs="Arial"/>
          <w:color w:val="00B0F0"/>
          <w:sz w:val="22"/>
        </w:rPr>
        <w:t xml:space="preserve"> </w:t>
      </w:r>
      <w:r w:rsidR="009D2369" w:rsidRPr="009151B6">
        <w:rPr>
          <w:rFonts w:eastAsia="Calibri" w:cs="Arial"/>
          <w:sz w:val="22"/>
        </w:rPr>
        <w:t>suma criteriilor și a condițiilor minime pe care un beneficiar trebuie să le îndeplinească în vederea obținerii finanțării prin măsurile/submăsurile din FEADR</w:t>
      </w:r>
    </w:p>
    <w:p w:rsidR="00D206C4" w:rsidRPr="009151B6" w:rsidRDefault="00E3211B" w:rsidP="007A2BD2">
      <w:pPr>
        <w:numPr>
          <w:ilvl w:val="0"/>
          <w:numId w:val="2"/>
        </w:numPr>
        <w:spacing w:after="0" w:line="240" w:lineRule="auto"/>
        <w:contextualSpacing/>
        <w:jc w:val="both"/>
        <w:rPr>
          <w:rFonts w:eastAsia="Calibri" w:cs="Arial"/>
          <w:b/>
          <w:sz w:val="22"/>
        </w:rPr>
      </w:pPr>
      <w:r w:rsidRPr="009151B6">
        <w:rPr>
          <w:rFonts w:eastAsia="Calibri" w:cs="Arial"/>
          <w:b/>
          <w:sz w:val="22"/>
        </w:rPr>
        <w:t xml:space="preserve">Proiect </w:t>
      </w:r>
      <w:r w:rsidRPr="009151B6">
        <w:rPr>
          <w:rFonts w:eastAsia="Calibri" w:cs="Arial"/>
          <w:sz w:val="22"/>
        </w:rPr>
        <w:t>– orice operațiune întreprinsă de un beneficiar al măsurilor incluse în SDL finanțate din FEADR.</w:t>
      </w:r>
    </w:p>
    <w:p w:rsidR="00D206C4" w:rsidRPr="009151B6" w:rsidRDefault="00D3041B" w:rsidP="007A2BD2">
      <w:pPr>
        <w:numPr>
          <w:ilvl w:val="0"/>
          <w:numId w:val="2"/>
        </w:numPr>
        <w:spacing w:after="0" w:line="240" w:lineRule="auto"/>
        <w:contextualSpacing/>
        <w:jc w:val="both"/>
        <w:rPr>
          <w:rFonts w:eastAsia="Calibri" w:cs="Arial"/>
          <w:b/>
          <w:sz w:val="22"/>
        </w:rPr>
      </w:pPr>
      <w:r w:rsidRPr="009151B6">
        <w:rPr>
          <w:b/>
          <w:sz w:val="22"/>
        </w:rPr>
        <w:t xml:space="preserve">Fişa </w:t>
      </w:r>
      <w:r w:rsidR="00D206C4" w:rsidRPr="009151B6">
        <w:rPr>
          <w:b/>
          <w:sz w:val="22"/>
        </w:rPr>
        <w:t>măsurii</w:t>
      </w:r>
      <w:r w:rsidR="00D206C4" w:rsidRPr="009151B6">
        <w:rPr>
          <w:sz w:val="22"/>
        </w:rPr>
        <w:t xml:space="preserve"> – descrie motivaţia sprijinului financiar neram</w:t>
      </w:r>
      <w:r w:rsidRPr="009151B6">
        <w:rPr>
          <w:sz w:val="22"/>
        </w:rPr>
        <w:t xml:space="preserve">bursabil oferit, obiectivele </w:t>
      </w:r>
      <w:r w:rsidR="00D206C4" w:rsidRPr="009151B6">
        <w:rPr>
          <w:sz w:val="22"/>
        </w:rPr>
        <w:t>măsurii, aria de aplicare şi acţiunile prevăzute, tipul de investiţie, menţionează categoriile de beneficiar şi tipul sprijinului;</w:t>
      </w:r>
    </w:p>
    <w:p w:rsidR="00D206C4" w:rsidRPr="009151B6" w:rsidRDefault="00D206C4" w:rsidP="007A2BD2">
      <w:pPr>
        <w:numPr>
          <w:ilvl w:val="0"/>
          <w:numId w:val="2"/>
        </w:numPr>
        <w:spacing w:after="0" w:line="240" w:lineRule="auto"/>
        <w:contextualSpacing/>
        <w:jc w:val="both"/>
        <w:rPr>
          <w:rFonts w:eastAsia="Calibri" w:cs="Arial"/>
          <w:b/>
          <w:sz w:val="22"/>
        </w:rPr>
      </w:pPr>
      <w:r w:rsidRPr="009151B6">
        <w:rPr>
          <w:b/>
          <w:sz w:val="22"/>
        </w:rPr>
        <w:t>Implementare  proiect</w:t>
      </w:r>
      <w:r w:rsidRPr="009151B6">
        <w:rPr>
          <w:sz w:val="22"/>
        </w:rPr>
        <w:t xml:space="preserve"> </w:t>
      </w:r>
      <w:r w:rsidR="00D3041B" w:rsidRPr="009151B6">
        <w:rPr>
          <w:sz w:val="22"/>
        </w:rPr>
        <w:t>–</w:t>
      </w:r>
      <w:r w:rsidRPr="009151B6">
        <w:rPr>
          <w:sz w:val="22"/>
        </w:rPr>
        <w:t xml:space="preserve"> reprezintă totalitatea activităților efectuate de beneficiarul FEADR de la semnarea contractului</w:t>
      </w:r>
      <w:r w:rsidR="00D3041B" w:rsidRPr="009151B6">
        <w:rPr>
          <w:sz w:val="22"/>
        </w:rPr>
        <w:t xml:space="preserve"> </w:t>
      </w:r>
      <w:r w:rsidRPr="009151B6">
        <w:rPr>
          <w:sz w:val="22"/>
        </w:rPr>
        <w:t>/</w:t>
      </w:r>
      <w:r w:rsidR="00D3041B" w:rsidRPr="009151B6">
        <w:rPr>
          <w:sz w:val="22"/>
        </w:rPr>
        <w:t xml:space="preserve"> </w:t>
      </w:r>
      <w:r w:rsidRPr="009151B6">
        <w:rPr>
          <w:sz w:val="22"/>
        </w:rPr>
        <w:t>deciziei de finanțare până la finalul perioadei de monitorizare a proiectului;</w:t>
      </w:r>
    </w:p>
    <w:p w:rsidR="00D206C4" w:rsidRPr="009151B6" w:rsidRDefault="00D206C4" w:rsidP="007A2BD2">
      <w:pPr>
        <w:numPr>
          <w:ilvl w:val="0"/>
          <w:numId w:val="2"/>
        </w:numPr>
        <w:spacing w:after="0" w:line="240" w:lineRule="auto"/>
        <w:contextualSpacing/>
        <w:jc w:val="both"/>
        <w:rPr>
          <w:rFonts w:eastAsia="Calibri" w:cs="Arial"/>
          <w:b/>
          <w:sz w:val="22"/>
        </w:rPr>
      </w:pPr>
      <w:r w:rsidRPr="009151B6">
        <w:rPr>
          <w:b/>
          <w:sz w:val="22"/>
        </w:rPr>
        <w:t>Valoare eligibilă a proiectului</w:t>
      </w:r>
      <w:r w:rsidRPr="009151B6">
        <w:rPr>
          <w:sz w:val="22"/>
        </w:rPr>
        <w:t xml:space="preserve"> – reprezintă suma cheltuielilor pentru bunuri, servicii, lucrări care se încadrează în </w:t>
      </w:r>
      <w:r w:rsidRPr="009151B6">
        <w:rPr>
          <w:i/>
          <w:sz w:val="22"/>
        </w:rPr>
        <w:t>Lista cheltuielilor eligibile</w:t>
      </w:r>
      <w:r w:rsidRPr="009151B6">
        <w:rPr>
          <w:sz w:val="22"/>
        </w:rPr>
        <w:t xml:space="preserve"> precizate în fișa măsurii și </w:t>
      </w:r>
      <w:r w:rsidR="00D3041B" w:rsidRPr="009151B6">
        <w:rPr>
          <w:sz w:val="22"/>
        </w:rPr>
        <w:t xml:space="preserve">în </w:t>
      </w:r>
      <w:r w:rsidRPr="009151B6">
        <w:rPr>
          <w:sz w:val="22"/>
        </w:rPr>
        <w:t>ghidul solicitantului și care pot fi decontate prin FEADR; procentul de cofinanţare publică și privată se calculează prin raportare la valoarea eligibilă a proiectului;</w:t>
      </w:r>
    </w:p>
    <w:p w:rsidR="007E5433" w:rsidRPr="009151B6" w:rsidRDefault="007E5433" w:rsidP="007A2BD2">
      <w:pPr>
        <w:numPr>
          <w:ilvl w:val="0"/>
          <w:numId w:val="2"/>
        </w:numPr>
        <w:spacing w:after="0" w:line="240" w:lineRule="auto"/>
        <w:contextualSpacing/>
        <w:jc w:val="both"/>
        <w:rPr>
          <w:rFonts w:eastAsia="Calibri" w:cs="Arial"/>
          <w:b/>
          <w:sz w:val="22"/>
        </w:rPr>
      </w:pPr>
      <w:r w:rsidRPr="009151B6">
        <w:rPr>
          <w:b/>
          <w:sz w:val="22"/>
        </w:rPr>
        <w:t>Valoarea neeligibilă a proiectului</w:t>
      </w:r>
      <w:r w:rsidRPr="009151B6">
        <w:rPr>
          <w:sz w:val="22"/>
        </w:rPr>
        <w:t xml:space="preserve"> – reprezintă suma cheltuielilor pentru bunuri, servicii şi/sau lucrări care sunt încadrate în </w:t>
      </w:r>
      <w:r w:rsidRPr="009151B6">
        <w:rPr>
          <w:i/>
          <w:sz w:val="22"/>
        </w:rPr>
        <w:t>Lista cheltuielilor neeligibile</w:t>
      </w:r>
      <w:r w:rsidRPr="009151B6">
        <w:rPr>
          <w:sz w:val="22"/>
        </w:rPr>
        <w:t xml:space="preserve"> precizate în fișa măsurii și ghidul solicitantului și care nu pot fi decontate prin FEADR; cheltuielile neeligibile nu vor fi luate în calcul pentru stabilirea procentului de cofinanţare publică; cheltuielile neeligibile vor fi suportate financiar integral de către beneficiarul proiectului;</w:t>
      </w:r>
    </w:p>
    <w:p w:rsidR="006D1A29" w:rsidRPr="009151B6" w:rsidRDefault="006D1A29" w:rsidP="00D3041B">
      <w:pPr>
        <w:numPr>
          <w:ilvl w:val="0"/>
          <w:numId w:val="2"/>
        </w:numPr>
        <w:spacing w:after="0" w:line="240" w:lineRule="auto"/>
        <w:contextualSpacing/>
        <w:jc w:val="both"/>
        <w:rPr>
          <w:rFonts w:eastAsia="Calibri" w:cs="Arial"/>
          <w:b/>
          <w:sz w:val="22"/>
        </w:rPr>
      </w:pPr>
      <w:r w:rsidRPr="009151B6">
        <w:rPr>
          <w:b/>
          <w:sz w:val="22"/>
        </w:rPr>
        <w:t xml:space="preserve">Reprezentant legal </w:t>
      </w:r>
      <w:r w:rsidRPr="009151B6">
        <w:rPr>
          <w:rFonts w:eastAsia="Calibri" w:cs="Arial"/>
          <w:sz w:val="22"/>
        </w:rPr>
        <w:t>–</w:t>
      </w:r>
      <w:r w:rsidRPr="009151B6">
        <w:rPr>
          <w:rFonts w:eastAsia="Calibri" w:cs="Arial"/>
          <w:b/>
          <w:sz w:val="22"/>
        </w:rPr>
        <w:t xml:space="preserve"> </w:t>
      </w:r>
      <w:r w:rsidRPr="009151B6">
        <w:rPr>
          <w:rFonts w:eastAsia="Calibri" w:cs="Arial"/>
          <w:sz w:val="22"/>
        </w:rPr>
        <w:t>reprezentant al beneficiarului</w:t>
      </w:r>
      <w:r w:rsidR="00D3041B" w:rsidRPr="009151B6">
        <w:rPr>
          <w:rFonts w:eastAsia="Calibri" w:cs="Arial"/>
          <w:sz w:val="22"/>
        </w:rPr>
        <w:t xml:space="preserve"> </w:t>
      </w:r>
      <w:r w:rsidRPr="009151B6">
        <w:rPr>
          <w:rFonts w:eastAsia="Calibri" w:cs="Arial"/>
          <w:sz w:val="22"/>
        </w:rPr>
        <w:t>/</w:t>
      </w:r>
      <w:r w:rsidR="00D3041B" w:rsidRPr="009151B6">
        <w:rPr>
          <w:rFonts w:eastAsia="Calibri" w:cs="Arial"/>
          <w:sz w:val="22"/>
        </w:rPr>
        <w:t xml:space="preserve"> </w:t>
      </w:r>
      <w:r w:rsidRPr="009151B6">
        <w:rPr>
          <w:rFonts w:eastAsia="Calibri" w:cs="Arial"/>
          <w:sz w:val="22"/>
        </w:rPr>
        <w:t>solicitantului care semnează an</w:t>
      </w:r>
      <w:r w:rsidR="00D3041B" w:rsidRPr="009151B6">
        <w:rPr>
          <w:rFonts w:eastAsia="Calibri" w:cs="Arial"/>
          <w:sz w:val="22"/>
        </w:rPr>
        <w:softHyphen/>
      </w:r>
      <w:r w:rsidRPr="009151B6">
        <w:rPr>
          <w:rFonts w:eastAsia="Calibri" w:cs="Arial"/>
          <w:sz w:val="22"/>
        </w:rPr>
        <w:t>gajamentele legale, desemnat conform actelor constitutive/statu</w:t>
      </w:r>
      <w:r w:rsidR="00D3041B" w:rsidRPr="009151B6">
        <w:rPr>
          <w:rFonts w:eastAsia="Calibri" w:cs="Arial"/>
          <w:sz w:val="22"/>
        </w:rPr>
        <w:t>tu</w:t>
      </w:r>
      <w:r w:rsidRPr="009151B6">
        <w:rPr>
          <w:rFonts w:eastAsia="Calibri" w:cs="Arial"/>
          <w:sz w:val="22"/>
        </w:rPr>
        <w:t>lui beneficiarului;</w:t>
      </w:r>
    </w:p>
    <w:p w:rsidR="00BA7467" w:rsidRPr="009151B6" w:rsidRDefault="00BA7467" w:rsidP="00BA7467">
      <w:pPr>
        <w:numPr>
          <w:ilvl w:val="0"/>
          <w:numId w:val="2"/>
        </w:numPr>
        <w:autoSpaceDE w:val="0"/>
        <w:autoSpaceDN w:val="0"/>
        <w:adjustRightInd w:val="0"/>
        <w:contextualSpacing/>
        <w:jc w:val="both"/>
        <w:rPr>
          <w:rFonts w:eastAsia="Calibri" w:cs="Arial"/>
          <w:sz w:val="22"/>
        </w:rPr>
      </w:pPr>
      <w:r w:rsidRPr="009151B6">
        <w:rPr>
          <w:rFonts w:eastAsia="Calibri" w:cs="Arial"/>
          <w:b/>
          <w:sz w:val="22"/>
        </w:rPr>
        <w:t>Zi</w:t>
      </w:r>
      <w:r w:rsidR="00D3041B" w:rsidRPr="009151B6">
        <w:rPr>
          <w:rFonts w:eastAsia="Calibri" w:cs="Arial"/>
          <w:b/>
          <w:sz w:val="22"/>
        </w:rPr>
        <w:t xml:space="preserve"> </w:t>
      </w:r>
      <w:r w:rsidR="00D3041B" w:rsidRPr="009151B6">
        <w:rPr>
          <w:rFonts w:eastAsia="Calibri" w:cs="Arial"/>
          <w:sz w:val="22"/>
        </w:rPr>
        <w:t>–</w:t>
      </w:r>
      <w:r w:rsidRPr="009151B6">
        <w:rPr>
          <w:rFonts w:eastAsia="Calibri" w:cs="Arial"/>
          <w:sz w:val="22"/>
        </w:rPr>
        <w:t xml:space="preserve"> z</w:t>
      </w:r>
      <w:r w:rsidRPr="009151B6">
        <w:rPr>
          <w:rFonts w:eastAsia="Calibri" w:cs="Calibri"/>
          <w:color w:val="000000"/>
          <w:sz w:val="22"/>
        </w:rPr>
        <w:t>i lucrătoare.</w:t>
      </w:r>
    </w:p>
    <w:p w:rsidR="00E3211B" w:rsidRPr="009151B6" w:rsidRDefault="00E3211B" w:rsidP="00BD736B">
      <w:pPr>
        <w:rPr>
          <w:b/>
          <w:sz w:val="22"/>
        </w:rPr>
      </w:pPr>
      <w:r w:rsidRPr="009151B6">
        <w:rPr>
          <w:b/>
          <w:sz w:val="22"/>
        </w:rPr>
        <w:t>Prescurtări</w:t>
      </w:r>
    </w:p>
    <w:p w:rsidR="00E3211B" w:rsidRPr="009151B6" w:rsidRDefault="00E3211B" w:rsidP="007A2BD2">
      <w:pPr>
        <w:numPr>
          <w:ilvl w:val="0"/>
          <w:numId w:val="1"/>
        </w:numPr>
        <w:contextualSpacing/>
        <w:jc w:val="both"/>
        <w:rPr>
          <w:rFonts w:eastAsia="Calibri" w:cs="Arial"/>
          <w:sz w:val="22"/>
        </w:rPr>
      </w:pPr>
      <w:r w:rsidRPr="009151B6">
        <w:rPr>
          <w:rFonts w:eastAsia="Calibri" w:cs="Arial"/>
          <w:b/>
          <w:sz w:val="22"/>
        </w:rPr>
        <w:t>MADR</w:t>
      </w:r>
      <w:r w:rsidRPr="009151B6">
        <w:rPr>
          <w:rFonts w:eastAsia="Calibri" w:cs="Arial"/>
          <w:sz w:val="22"/>
        </w:rPr>
        <w:t xml:space="preserve"> – Ministerul Agriculturii și Dezvoltării Rurale;</w:t>
      </w:r>
    </w:p>
    <w:p w:rsidR="00E3211B" w:rsidRPr="009151B6" w:rsidRDefault="00E3211B" w:rsidP="007A2BD2">
      <w:pPr>
        <w:numPr>
          <w:ilvl w:val="0"/>
          <w:numId w:val="1"/>
        </w:numPr>
        <w:contextualSpacing/>
        <w:jc w:val="both"/>
        <w:rPr>
          <w:rFonts w:eastAsia="Calibri" w:cs="Arial"/>
          <w:sz w:val="22"/>
        </w:rPr>
      </w:pPr>
      <w:r w:rsidRPr="009151B6">
        <w:rPr>
          <w:rFonts w:eastAsia="Calibri" w:cs="Arial"/>
          <w:b/>
          <w:sz w:val="22"/>
        </w:rPr>
        <w:t>AFIR</w:t>
      </w:r>
      <w:r w:rsidRPr="009151B6">
        <w:rPr>
          <w:rFonts w:eastAsia="Calibri" w:cs="Arial"/>
          <w:sz w:val="22"/>
        </w:rPr>
        <w:t xml:space="preserve"> – Agenția pentru Finanțarea Investițiilor Rurale;</w:t>
      </w:r>
    </w:p>
    <w:p w:rsidR="00E3211B" w:rsidRPr="009151B6" w:rsidRDefault="00E3211B" w:rsidP="007A2BD2">
      <w:pPr>
        <w:numPr>
          <w:ilvl w:val="0"/>
          <w:numId w:val="1"/>
        </w:numPr>
        <w:contextualSpacing/>
        <w:jc w:val="both"/>
        <w:rPr>
          <w:rFonts w:eastAsia="Calibri" w:cs="Arial"/>
          <w:sz w:val="22"/>
        </w:rPr>
      </w:pPr>
      <w:r w:rsidRPr="009151B6">
        <w:rPr>
          <w:rFonts w:eastAsia="Calibri" w:cs="Arial"/>
          <w:b/>
          <w:sz w:val="22"/>
        </w:rPr>
        <w:t>CRFIR</w:t>
      </w:r>
      <w:r w:rsidRPr="009151B6">
        <w:rPr>
          <w:rFonts w:eastAsia="Calibri" w:cs="Arial"/>
          <w:sz w:val="22"/>
        </w:rPr>
        <w:t xml:space="preserve"> – Centrul Regional pentru Finanțarea </w:t>
      </w:r>
      <w:r w:rsidR="00D3041B" w:rsidRPr="009151B6">
        <w:rPr>
          <w:rFonts w:eastAsia="Calibri" w:cs="Arial"/>
          <w:sz w:val="22"/>
        </w:rPr>
        <w:t>Investițiilor Rurale</w:t>
      </w:r>
      <w:r w:rsidRPr="009151B6">
        <w:rPr>
          <w:rFonts w:eastAsia="Calibri" w:cs="Arial"/>
          <w:sz w:val="22"/>
        </w:rPr>
        <w:t>;</w:t>
      </w:r>
    </w:p>
    <w:p w:rsidR="00E3211B" w:rsidRPr="009151B6" w:rsidRDefault="00E3211B" w:rsidP="007A2BD2">
      <w:pPr>
        <w:numPr>
          <w:ilvl w:val="0"/>
          <w:numId w:val="1"/>
        </w:numPr>
        <w:contextualSpacing/>
        <w:jc w:val="both"/>
        <w:rPr>
          <w:rFonts w:eastAsia="Calibri" w:cs="Arial"/>
          <w:sz w:val="22"/>
        </w:rPr>
      </w:pPr>
      <w:r w:rsidRPr="009151B6">
        <w:rPr>
          <w:rFonts w:eastAsia="Calibri" w:cs="Arial"/>
          <w:b/>
          <w:sz w:val="22"/>
        </w:rPr>
        <w:t>OJFIR</w:t>
      </w:r>
      <w:r w:rsidRPr="009151B6">
        <w:rPr>
          <w:rFonts w:eastAsia="Calibri" w:cs="Arial"/>
          <w:sz w:val="22"/>
        </w:rPr>
        <w:t xml:space="preserve"> – Oficiul Județean pentru Finanțarea Investițiilor Rurale;</w:t>
      </w:r>
    </w:p>
    <w:p w:rsidR="00E3211B" w:rsidRPr="009151B6" w:rsidRDefault="00E3211B" w:rsidP="007A2BD2">
      <w:pPr>
        <w:numPr>
          <w:ilvl w:val="0"/>
          <w:numId w:val="1"/>
        </w:numPr>
        <w:contextualSpacing/>
        <w:jc w:val="both"/>
        <w:rPr>
          <w:rFonts w:eastAsia="Calibri" w:cs="Arial"/>
          <w:sz w:val="22"/>
        </w:rPr>
      </w:pPr>
      <w:r w:rsidRPr="009151B6">
        <w:rPr>
          <w:rFonts w:eastAsia="Calibri" w:cs="Arial"/>
          <w:b/>
          <w:sz w:val="22"/>
        </w:rPr>
        <w:t>PNDR</w:t>
      </w:r>
      <w:r w:rsidR="00D3041B" w:rsidRPr="009151B6">
        <w:rPr>
          <w:rFonts w:eastAsia="Calibri" w:cs="Arial"/>
          <w:sz w:val="22"/>
        </w:rPr>
        <w:t xml:space="preserve"> – Programul Naț</w:t>
      </w:r>
      <w:r w:rsidRPr="009151B6">
        <w:rPr>
          <w:rFonts w:eastAsia="Calibri" w:cs="Arial"/>
          <w:sz w:val="22"/>
        </w:rPr>
        <w:t>ional de Dezvoltare Rurală;</w:t>
      </w:r>
    </w:p>
    <w:p w:rsidR="00E3211B" w:rsidRPr="009151B6" w:rsidRDefault="00E3211B" w:rsidP="007A2BD2">
      <w:pPr>
        <w:numPr>
          <w:ilvl w:val="0"/>
          <w:numId w:val="1"/>
        </w:numPr>
        <w:contextualSpacing/>
        <w:jc w:val="both"/>
        <w:rPr>
          <w:rFonts w:eastAsia="Calibri" w:cs="Arial"/>
          <w:sz w:val="22"/>
        </w:rPr>
      </w:pPr>
      <w:r w:rsidRPr="009151B6">
        <w:rPr>
          <w:rFonts w:eastAsia="Calibri" w:cs="Arial"/>
          <w:b/>
          <w:sz w:val="22"/>
        </w:rPr>
        <w:t>FEADR</w:t>
      </w:r>
      <w:r w:rsidRPr="009151B6">
        <w:rPr>
          <w:rFonts w:eastAsia="Calibri" w:cs="Arial"/>
          <w:sz w:val="22"/>
        </w:rPr>
        <w:t xml:space="preserve"> – Fondul European Agricol pentru Dezvoltare Rurală;</w:t>
      </w:r>
    </w:p>
    <w:p w:rsidR="00E3211B" w:rsidRPr="009151B6" w:rsidRDefault="00E3211B" w:rsidP="007A2BD2">
      <w:pPr>
        <w:numPr>
          <w:ilvl w:val="0"/>
          <w:numId w:val="1"/>
        </w:numPr>
        <w:contextualSpacing/>
        <w:jc w:val="both"/>
        <w:rPr>
          <w:rFonts w:eastAsia="Calibri" w:cs="Arial"/>
          <w:sz w:val="22"/>
        </w:rPr>
      </w:pPr>
      <w:r w:rsidRPr="009151B6">
        <w:rPr>
          <w:rFonts w:eastAsia="Calibri" w:cs="Arial"/>
          <w:b/>
          <w:sz w:val="22"/>
        </w:rPr>
        <w:t>DAJ</w:t>
      </w:r>
      <w:r w:rsidR="00D3041B" w:rsidRPr="009151B6">
        <w:rPr>
          <w:rFonts w:eastAsia="Calibri" w:cs="Arial"/>
          <w:sz w:val="22"/>
        </w:rPr>
        <w:t xml:space="preserve"> – Direcția</w:t>
      </w:r>
      <w:r w:rsidRPr="009151B6">
        <w:rPr>
          <w:rFonts w:eastAsia="Calibri" w:cs="Arial"/>
          <w:sz w:val="22"/>
        </w:rPr>
        <w:t xml:space="preserve"> pentru Agricultură Județeană şi a municipiului București;</w:t>
      </w:r>
    </w:p>
    <w:p w:rsidR="00E3211B" w:rsidRPr="009151B6" w:rsidRDefault="00E3211B" w:rsidP="007A2BD2">
      <w:pPr>
        <w:numPr>
          <w:ilvl w:val="0"/>
          <w:numId w:val="1"/>
        </w:numPr>
        <w:contextualSpacing/>
        <w:jc w:val="both"/>
        <w:rPr>
          <w:rFonts w:eastAsia="Calibri" w:cs="Arial"/>
          <w:sz w:val="22"/>
        </w:rPr>
      </w:pPr>
      <w:r w:rsidRPr="009151B6">
        <w:rPr>
          <w:rFonts w:eastAsia="Calibri" w:cs="Arial"/>
          <w:b/>
          <w:sz w:val="22"/>
        </w:rPr>
        <w:t>SAFPD</w:t>
      </w:r>
      <w:r w:rsidRPr="009151B6">
        <w:rPr>
          <w:rFonts w:eastAsia="Calibri" w:cs="Arial"/>
          <w:sz w:val="22"/>
        </w:rPr>
        <w:t xml:space="preserve"> </w:t>
      </w:r>
      <w:r w:rsidR="00D3041B" w:rsidRPr="009151B6">
        <w:rPr>
          <w:rFonts w:eastAsia="Calibri" w:cs="Arial"/>
          <w:sz w:val="22"/>
        </w:rPr>
        <w:t>–</w:t>
      </w:r>
      <w:r w:rsidRPr="009151B6">
        <w:rPr>
          <w:rFonts w:eastAsia="Calibri" w:cs="Arial"/>
          <w:sz w:val="22"/>
        </w:rPr>
        <w:t xml:space="preserve"> Serviciul Active Fizice și Plă</w:t>
      </w:r>
      <w:r w:rsidR="00D3041B" w:rsidRPr="009151B6">
        <w:rPr>
          <w:rFonts w:eastAsia="Calibri" w:cs="Arial"/>
          <w:sz w:val="22"/>
        </w:rPr>
        <w:t>ț</w:t>
      </w:r>
      <w:r w:rsidRPr="009151B6">
        <w:rPr>
          <w:rFonts w:eastAsia="Calibri" w:cs="Arial"/>
          <w:sz w:val="22"/>
        </w:rPr>
        <w:t>i Directe OJFIR/CRFIR;</w:t>
      </w:r>
    </w:p>
    <w:p w:rsidR="00E3211B" w:rsidRPr="009151B6" w:rsidRDefault="00E3211B" w:rsidP="007A2BD2">
      <w:pPr>
        <w:numPr>
          <w:ilvl w:val="0"/>
          <w:numId w:val="1"/>
        </w:numPr>
        <w:autoSpaceDE w:val="0"/>
        <w:autoSpaceDN w:val="0"/>
        <w:adjustRightInd w:val="0"/>
        <w:contextualSpacing/>
        <w:jc w:val="both"/>
        <w:rPr>
          <w:rFonts w:eastAsia="Calibri" w:cs="Arial"/>
          <w:sz w:val="22"/>
        </w:rPr>
      </w:pPr>
      <w:r w:rsidRPr="009151B6">
        <w:rPr>
          <w:rFonts w:eastAsia="Calibri" w:cs="Arial"/>
          <w:b/>
          <w:sz w:val="22"/>
        </w:rPr>
        <w:t>SLIN</w:t>
      </w:r>
      <w:r w:rsidR="00D3041B" w:rsidRPr="009151B6">
        <w:rPr>
          <w:rFonts w:eastAsia="Calibri" w:cs="Arial"/>
          <w:b/>
          <w:sz w:val="22"/>
        </w:rPr>
        <w:t xml:space="preserve"> </w:t>
      </w:r>
      <w:r w:rsidR="00D3041B" w:rsidRPr="009151B6">
        <w:rPr>
          <w:rFonts w:eastAsia="Calibri" w:cs="Arial"/>
          <w:sz w:val="22"/>
        </w:rPr>
        <w:t xml:space="preserve">– </w:t>
      </w:r>
      <w:r w:rsidRPr="009151B6">
        <w:rPr>
          <w:rFonts w:eastAsia="Calibri" w:cs="Arial"/>
          <w:sz w:val="22"/>
        </w:rPr>
        <w:t>Serviciul LEADER și Investiții Non Agricole OJIR/CRFIR</w:t>
      </w:r>
      <w:r w:rsidR="000A5462" w:rsidRPr="009151B6">
        <w:rPr>
          <w:rFonts w:eastAsia="Calibri" w:cs="Arial"/>
          <w:sz w:val="22"/>
        </w:rPr>
        <w:t>;</w:t>
      </w:r>
    </w:p>
    <w:p w:rsidR="006D1A29" w:rsidRPr="009151B6" w:rsidRDefault="006D1A29" w:rsidP="006D1A29">
      <w:pPr>
        <w:numPr>
          <w:ilvl w:val="0"/>
          <w:numId w:val="1"/>
        </w:numPr>
        <w:autoSpaceDE w:val="0"/>
        <w:autoSpaceDN w:val="0"/>
        <w:adjustRightInd w:val="0"/>
        <w:contextualSpacing/>
        <w:jc w:val="both"/>
        <w:rPr>
          <w:rFonts w:eastAsia="Calibri" w:cs="Arial"/>
          <w:sz w:val="22"/>
        </w:rPr>
      </w:pPr>
      <w:r w:rsidRPr="009151B6">
        <w:rPr>
          <w:rFonts w:eastAsia="Calibri" w:cs="Arial"/>
          <w:b/>
          <w:sz w:val="22"/>
        </w:rPr>
        <w:t>CDRJ –</w:t>
      </w:r>
      <w:r w:rsidRPr="009151B6">
        <w:rPr>
          <w:rFonts w:eastAsia="Calibri" w:cs="Arial"/>
          <w:sz w:val="22"/>
        </w:rPr>
        <w:t xml:space="preserve"> Compartiment</w:t>
      </w:r>
      <w:r w:rsidR="00D3041B" w:rsidRPr="009151B6">
        <w:rPr>
          <w:rFonts w:eastAsia="Calibri" w:cs="Arial"/>
          <w:sz w:val="22"/>
        </w:rPr>
        <w:t>ul</w:t>
      </w:r>
      <w:r w:rsidRPr="009151B6">
        <w:rPr>
          <w:rFonts w:eastAsia="Calibri" w:cs="Arial"/>
          <w:sz w:val="22"/>
        </w:rPr>
        <w:t xml:space="preserve"> de Dezvoltare Rurală Județean;</w:t>
      </w:r>
    </w:p>
    <w:p w:rsidR="00E3211B" w:rsidRPr="009151B6" w:rsidRDefault="00E3211B" w:rsidP="007A2BD2">
      <w:pPr>
        <w:numPr>
          <w:ilvl w:val="0"/>
          <w:numId w:val="1"/>
        </w:numPr>
        <w:autoSpaceDE w:val="0"/>
        <w:autoSpaceDN w:val="0"/>
        <w:adjustRightInd w:val="0"/>
        <w:contextualSpacing/>
        <w:jc w:val="both"/>
        <w:rPr>
          <w:rFonts w:eastAsia="Calibri" w:cs="Arial"/>
          <w:sz w:val="22"/>
        </w:rPr>
      </w:pPr>
      <w:r w:rsidRPr="009151B6">
        <w:rPr>
          <w:rFonts w:eastAsia="Calibri" w:cs="Arial"/>
          <w:b/>
          <w:sz w:val="22"/>
        </w:rPr>
        <w:t xml:space="preserve">GAL </w:t>
      </w:r>
      <w:r w:rsidRPr="009151B6">
        <w:rPr>
          <w:rFonts w:eastAsia="Calibri" w:cs="Arial"/>
          <w:sz w:val="22"/>
        </w:rPr>
        <w:t>– Grup de Acțiune Locală</w:t>
      </w:r>
      <w:r w:rsidR="000A5462" w:rsidRPr="009151B6">
        <w:rPr>
          <w:rFonts w:eastAsia="Calibri" w:cs="Arial"/>
          <w:sz w:val="22"/>
        </w:rPr>
        <w:t>;</w:t>
      </w:r>
    </w:p>
    <w:p w:rsidR="00E3211B" w:rsidRPr="009151B6" w:rsidRDefault="00E3211B" w:rsidP="00B86F8E">
      <w:pPr>
        <w:numPr>
          <w:ilvl w:val="0"/>
          <w:numId w:val="1"/>
        </w:numPr>
        <w:autoSpaceDE w:val="0"/>
        <w:autoSpaceDN w:val="0"/>
        <w:adjustRightInd w:val="0"/>
        <w:contextualSpacing/>
        <w:jc w:val="both"/>
        <w:rPr>
          <w:rFonts w:eastAsia="Calibri" w:cs="Arial"/>
          <w:sz w:val="22"/>
        </w:rPr>
      </w:pPr>
      <w:r w:rsidRPr="009151B6">
        <w:rPr>
          <w:rFonts w:eastAsia="Calibri" w:cs="Arial"/>
          <w:b/>
          <w:sz w:val="22"/>
        </w:rPr>
        <w:t xml:space="preserve">GAL </w:t>
      </w:r>
      <w:r w:rsidR="005D1AF4" w:rsidRPr="009151B6">
        <w:rPr>
          <w:rFonts w:eastAsia="Calibri" w:cs="Arial"/>
          <w:b/>
          <w:sz w:val="22"/>
        </w:rPr>
        <w:t>Valea Clăniței</w:t>
      </w:r>
      <w:r w:rsidR="00B86F8E" w:rsidRPr="009151B6">
        <w:rPr>
          <w:rFonts w:eastAsia="Calibri" w:cs="Arial"/>
          <w:b/>
          <w:sz w:val="22"/>
        </w:rPr>
        <w:t xml:space="preserve"> </w:t>
      </w:r>
      <w:r w:rsidRPr="009151B6">
        <w:rPr>
          <w:rFonts w:eastAsia="Calibri" w:cs="Arial"/>
          <w:sz w:val="22"/>
        </w:rPr>
        <w:t xml:space="preserve">– Asociația Grup de Acțiune Locală </w:t>
      </w:r>
      <w:r w:rsidR="005D1AF4" w:rsidRPr="009151B6">
        <w:rPr>
          <w:rFonts w:eastAsia="Calibri" w:cs="Arial"/>
          <w:sz w:val="22"/>
        </w:rPr>
        <w:t>Valea Clăniței</w:t>
      </w:r>
      <w:r w:rsidR="000A5462" w:rsidRPr="009151B6">
        <w:rPr>
          <w:rFonts w:eastAsia="Calibri" w:cs="Arial"/>
          <w:sz w:val="22"/>
        </w:rPr>
        <w:t>;</w:t>
      </w:r>
    </w:p>
    <w:p w:rsidR="003B4135" w:rsidRPr="009151B6" w:rsidRDefault="003B4135" w:rsidP="007A2BD2">
      <w:pPr>
        <w:numPr>
          <w:ilvl w:val="0"/>
          <w:numId w:val="1"/>
        </w:numPr>
        <w:autoSpaceDE w:val="0"/>
        <w:autoSpaceDN w:val="0"/>
        <w:adjustRightInd w:val="0"/>
        <w:contextualSpacing/>
        <w:jc w:val="both"/>
        <w:rPr>
          <w:rFonts w:eastAsia="Calibri" w:cs="Arial"/>
          <w:sz w:val="22"/>
        </w:rPr>
      </w:pPr>
      <w:r w:rsidRPr="009151B6">
        <w:rPr>
          <w:rFonts w:eastAsia="Calibri" w:cs="Arial"/>
          <w:b/>
          <w:sz w:val="22"/>
        </w:rPr>
        <w:t xml:space="preserve">SDL </w:t>
      </w:r>
      <w:r w:rsidRPr="009151B6">
        <w:rPr>
          <w:rFonts w:eastAsia="Calibri" w:cs="Arial"/>
          <w:sz w:val="22"/>
        </w:rPr>
        <w:t>– Strategia de Dezvoltare Locală</w:t>
      </w:r>
      <w:r w:rsidR="000A5462" w:rsidRPr="009151B6">
        <w:rPr>
          <w:rFonts w:eastAsia="Calibri" w:cs="Arial"/>
          <w:sz w:val="22"/>
        </w:rPr>
        <w:t>;</w:t>
      </w:r>
    </w:p>
    <w:p w:rsidR="00E3211B" w:rsidRPr="009151B6" w:rsidRDefault="000A5462" w:rsidP="00E3211B">
      <w:pPr>
        <w:numPr>
          <w:ilvl w:val="0"/>
          <w:numId w:val="1"/>
        </w:numPr>
        <w:autoSpaceDE w:val="0"/>
        <w:autoSpaceDN w:val="0"/>
        <w:adjustRightInd w:val="0"/>
        <w:contextualSpacing/>
        <w:jc w:val="both"/>
        <w:rPr>
          <w:rFonts w:eastAsia="Calibri" w:cs="Arial"/>
          <w:sz w:val="22"/>
        </w:rPr>
      </w:pPr>
      <w:r w:rsidRPr="009151B6">
        <w:rPr>
          <w:rFonts w:eastAsia="Calibri" w:cs="Arial"/>
          <w:b/>
          <w:sz w:val="22"/>
        </w:rPr>
        <w:t>SF</w:t>
      </w:r>
      <w:r w:rsidRPr="009151B6">
        <w:rPr>
          <w:rFonts w:eastAsia="Calibri" w:cs="Arial"/>
          <w:sz w:val="22"/>
        </w:rPr>
        <w:t xml:space="preserve"> –</w:t>
      </w:r>
      <w:r w:rsidR="00D3041B" w:rsidRPr="009151B6">
        <w:rPr>
          <w:rFonts w:eastAsia="Calibri" w:cs="Arial"/>
          <w:sz w:val="22"/>
        </w:rPr>
        <w:t xml:space="preserve"> </w:t>
      </w:r>
      <w:r w:rsidRPr="009151B6">
        <w:rPr>
          <w:rFonts w:eastAsia="Calibri" w:cs="Arial"/>
          <w:sz w:val="22"/>
        </w:rPr>
        <w:t>Studiu de fezabilitate;</w:t>
      </w:r>
    </w:p>
    <w:p w:rsidR="00656B73" w:rsidRPr="009151B6" w:rsidRDefault="00656B73" w:rsidP="00E3211B">
      <w:pPr>
        <w:numPr>
          <w:ilvl w:val="0"/>
          <w:numId w:val="1"/>
        </w:numPr>
        <w:autoSpaceDE w:val="0"/>
        <w:autoSpaceDN w:val="0"/>
        <w:adjustRightInd w:val="0"/>
        <w:contextualSpacing/>
        <w:jc w:val="both"/>
        <w:rPr>
          <w:rFonts w:eastAsia="Calibri" w:cs="Arial"/>
          <w:sz w:val="22"/>
        </w:rPr>
      </w:pPr>
      <w:r w:rsidRPr="009151B6">
        <w:rPr>
          <w:rFonts w:eastAsia="Calibri" w:cs="Arial"/>
          <w:b/>
          <w:sz w:val="22"/>
        </w:rPr>
        <w:t>MJ</w:t>
      </w:r>
      <w:r w:rsidR="00D3041B" w:rsidRPr="009151B6">
        <w:rPr>
          <w:rFonts w:eastAsia="Calibri" w:cs="Arial"/>
          <w:b/>
          <w:sz w:val="22"/>
        </w:rPr>
        <w:t xml:space="preserve"> </w:t>
      </w:r>
      <w:r w:rsidR="00D3041B" w:rsidRPr="009151B6">
        <w:rPr>
          <w:rFonts w:eastAsia="Calibri" w:cs="Arial"/>
          <w:sz w:val="22"/>
        </w:rPr>
        <w:softHyphen/>
        <w:t>–</w:t>
      </w:r>
      <w:r w:rsidRPr="009151B6">
        <w:rPr>
          <w:rFonts w:eastAsia="Calibri" w:cs="Arial"/>
          <w:sz w:val="22"/>
        </w:rPr>
        <w:t xml:space="preserve"> </w:t>
      </w:r>
      <w:r w:rsidR="00D3041B" w:rsidRPr="009151B6">
        <w:rPr>
          <w:rFonts w:eastAsia="Calibri" w:cs="Arial"/>
          <w:sz w:val="22"/>
        </w:rPr>
        <w:t xml:space="preserve">Memoriu </w:t>
      </w:r>
      <w:r w:rsidRPr="009151B6">
        <w:rPr>
          <w:rFonts w:eastAsia="Calibri" w:cs="Arial"/>
          <w:sz w:val="22"/>
        </w:rPr>
        <w:t>justificativ;</w:t>
      </w:r>
    </w:p>
    <w:p w:rsidR="00656B73" w:rsidRPr="009151B6" w:rsidRDefault="00656B73" w:rsidP="00E3211B">
      <w:pPr>
        <w:numPr>
          <w:ilvl w:val="0"/>
          <w:numId w:val="1"/>
        </w:numPr>
        <w:autoSpaceDE w:val="0"/>
        <w:autoSpaceDN w:val="0"/>
        <w:adjustRightInd w:val="0"/>
        <w:contextualSpacing/>
        <w:jc w:val="both"/>
        <w:rPr>
          <w:rFonts w:eastAsia="Calibri" w:cs="Arial"/>
          <w:sz w:val="22"/>
        </w:rPr>
      </w:pPr>
      <w:r w:rsidRPr="009151B6">
        <w:rPr>
          <w:rFonts w:eastAsia="Calibri" w:cs="Arial"/>
          <w:b/>
          <w:sz w:val="22"/>
        </w:rPr>
        <w:t xml:space="preserve">DALI </w:t>
      </w:r>
      <w:r w:rsidRPr="009151B6">
        <w:rPr>
          <w:rFonts w:eastAsia="Calibri" w:cs="Arial"/>
          <w:sz w:val="22"/>
        </w:rPr>
        <w:t>– Documentația de avizare pentru Lucrări de Intervenții.</w:t>
      </w:r>
    </w:p>
    <w:p w:rsidR="005B54C0" w:rsidRPr="009151B6" w:rsidRDefault="005B54C0" w:rsidP="001C24CE">
      <w:pPr>
        <w:autoSpaceDE w:val="0"/>
        <w:autoSpaceDN w:val="0"/>
        <w:adjustRightInd w:val="0"/>
        <w:spacing w:after="0"/>
        <w:ind w:left="720"/>
        <w:contextualSpacing/>
        <w:jc w:val="both"/>
        <w:rPr>
          <w:rFonts w:eastAsia="Calibri" w:cs="Arial"/>
          <w:sz w:val="22"/>
        </w:rPr>
      </w:pPr>
    </w:p>
    <w:p w:rsidR="005B54C0" w:rsidRPr="009151B6" w:rsidRDefault="006E4A47" w:rsidP="006E4A47">
      <w:pPr>
        <w:pStyle w:val="Titlu1"/>
        <w:shd w:val="clear" w:color="auto" w:fill="833C0B" w:themeFill="accent2" w:themeFillShade="80"/>
        <w:ind w:left="0"/>
        <w:rPr>
          <w:sz w:val="22"/>
          <w:szCs w:val="22"/>
          <w:lang w:val="ro-RO"/>
        </w:rPr>
      </w:pPr>
      <w:bookmarkStart w:id="3" w:name="_Toc499628144"/>
      <w:r w:rsidRPr="009151B6">
        <w:rPr>
          <w:sz w:val="22"/>
          <w:szCs w:val="22"/>
          <w:lang w:val="ro-RO"/>
        </w:rPr>
        <w:t xml:space="preserve">3. LANSAREA APELURILOR DE </w:t>
      </w:r>
      <w:r w:rsidRPr="009151B6">
        <w:rPr>
          <w:sz w:val="22"/>
          <w:szCs w:val="22"/>
        </w:rPr>
        <w:t>SELECȚIE</w:t>
      </w:r>
      <w:r w:rsidRPr="009151B6">
        <w:rPr>
          <w:sz w:val="22"/>
          <w:szCs w:val="22"/>
          <w:lang w:val="ro-RO"/>
        </w:rPr>
        <w:t xml:space="preserve"> ÎN CADRUL GAL VALEA CLĂNIȚEI</w:t>
      </w:r>
      <w:bookmarkEnd w:id="3"/>
    </w:p>
    <w:p w:rsidR="003671B7" w:rsidRPr="009151B6" w:rsidRDefault="000A4489" w:rsidP="00BD736B">
      <w:pPr>
        <w:ind w:firstLine="567"/>
        <w:jc w:val="both"/>
        <w:rPr>
          <w:sz w:val="22"/>
        </w:rPr>
      </w:pPr>
      <w:r w:rsidRPr="009151B6">
        <w:rPr>
          <w:sz w:val="22"/>
        </w:rPr>
        <w:t>Sesiunile de depunere a proiectelor pentru măsurile prevăzute în SDL</w:t>
      </w:r>
      <w:r w:rsidR="00654AD1" w:rsidRPr="009151B6">
        <w:rPr>
          <w:sz w:val="22"/>
        </w:rPr>
        <w:t xml:space="preserve"> GAL </w:t>
      </w:r>
      <w:r w:rsidR="005D1AF4" w:rsidRPr="009151B6">
        <w:rPr>
          <w:sz w:val="22"/>
        </w:rPr>
        <w:t>Valea Clăniței</w:t>
      </w:r>
      <w:r w:rsidRPr="009151B6">
        <w:rPr>
          <w:sz w:val="22"/>
        </w:rPr>
        <w:t xml:space="preserve"> vor fi lansate conform </w:t>
      </w:r>
      <w:r w:rsidRPr="009151B6">
        <w:rPr>
          <w:i/>
          <w:sz w:val="22"/>
        </w:rPr>
        <w:t>Calendarului estimativ al lansării măsurilor</w:t>
      </w:r>
      <w:r w:rsidR="00654AD1" w:rsidRPr="009151B6">
        <w:rPr>
          <w:i/>
          <w:sz w:val="22"/>
        </w:rPr>
        <w:t xml:space="preserve">. </w:t>
      </w:r>
      <w:r w:rsidRPr="009151B6">
        <w:rPr>
          <w:sz w:val="22"/>
        </w:rPr>
        <w:t>Calendarul estimativ poate fi modificat cu cel puțin 5 zile</w:t>
      </w:r>
      <w:r w:rsidR="006B6F97" w:rsidRPr="009151B6">
        <w:rPr>
          <w:sz w:val="22"/>
        </w:rPr>
        <w:t xml:space="preserve"> lucrătoare</w:t>
      </w:r>
      <w:r w:rsidRPr="009151B6">
        <w:rPr>
          <w:sz w:val="22"/>
        </w:rPr>
        <w:t xml:space="preserve"> înainte</w:t>
      </w:r>
      <w:r w:rsidR="006B6F97" w:rsidRPr="009151B6">
        <w:rPr>
          <w:sz w:val="22"/>
        </w:rPr>
        <w:t xml:space="preserve"> de începerea</w:t>
      </w:r>
      <w:r w:rsidRPr="009151B6">
        <w:rPr>
          <w:sz w:val="22"/>
        </w:rPr>
        <w:t xml:space="preserve"> sesiunii, prin modificarea datei de lansare a sesiunii și alocarea pentru măsură, în sensul creșterii sau diminuării acest</w:t>
      </w:r>
      <w:r w:rsidR="00D3041B" w:rsidRPr="009151B6">
        <w:rPr>
          <w:sz w:val="22"/>
        </w:rPr>
        <w:t>eia</w:t>
      </w:r>
      <w:r w:rsidRPr="009151B6">
        <w:rPr>
          <w:sz w:val="22"/>
        </w:rPr>
        <w:t xml:space="preserve">. Calendarul estimativ </w:t>
      </w:r>
      <w:r w:rsidR="00D3041B" w:rsidRPr="009151B6">
        <w:rPr>
          <w:sz w:val="22"/>
        </w:rPr>
        <w:t>/</w:t>
      </w:r>
      <w:r w:rsidRPr="009151B6">
        <w:rPr>
          <w:sz w:val="22"/>
        </w:rPr>
        <w:t xml:space="preserve"> </w:t>
      </w:r>
      <w:r w:rsidR="008506AC" w:rsidRPr="009151B6">
        <w:rPr>
          <w:sz w:val="22"/>
        </w:rPr>
        <w:t xml:space="preserve">respectiv Calendarul estimativ modificat va fi postat </w:t>
      </w:r>
      <w:r w:rsidRPr="009151B6">
        <w:rPr>
          <w:sz w:val="22"/>
        </w:rPr>
        <w:t xml:space="preserve">pe pagina web </w:t>
      </w:r>
      <w:r w:rsidR="008F5CA8" w:rsidRPr="009151B6">
        <w:rPr>
          <w:sz w:val="22"/>
        </w:rPr>
        <w:t xml:space="preserve">GAL </w:t>
      </w:r>
      <w:hyperlink r:id="rId9" w:history="1">
        <w:r w:rsidR="00896846" w:rsidRPr="009151B6">
          <w:rPr>
            <w:rStyle w:val="Hyperlink"/>
            <w:sz w:val="22"/>
          </w:rPr>
          <w:t>www.valeaclanitei.ro</w:t>
        </w:r>
      </w:hyperlink>
      <w:r w:rsidR="002C4194" w:rsidRPr="009151B6">
        <w:rPr>
          <w:sz w:val="22"/>
        </w:rPr>
        <w:t xml:space="preserve"> </w:t>
      </w:r>
      <w:r w:rsidRPr="009151B6">
        <w:rPr>
          <w:sz w:val="22"/>
        </w:rPr>
        <w:t xml:space="preserve">și la sediile primăriilor partenere din teritoriul GAL </w:t>
      </w:r>
      <w:r w:rsidR="005D1AF4" w:rsidRPr="009151B6">
        <w:rPr>
          <w:sz w:val="22"/>
        </w:rPr>
        <w:t>Valea Clăniței</w:t>
      </w:r>
      <w:r w:rsidRPr="009151B6">
        <w:rPr>
          <w:sz w:val="22"/>
        </w:rPr>
        <w:t>.</w:t>
      </w:r>
    </w:p>
    <w:p w:rsidR="000A4489" w:rsidRPr="009151B6" w:rsidRDefault="000A4489" w:rsidP="00BD736B">
      <w:pPr>
        <w:spacing w:after="0"/>
        <w:ind w:firstLine="567"/>
        <w:jc w:val="both"/>
        <w:rPr>
          <w:sz w:val="22"/>
        </w:rPr>
      </w:pPr>
      <w:r w:rsidRPr="009151B6">
        <w:rPr>
          <w:sz w:val="22"/>
        </w:rPr>
        <w:t xml:space="preserve">Data lansării apelului de selecție este data deschiderii sesiunii de depunere a proiectelor la GAL </w:t>
      </w:r>
      <w:r w:rsidR="005D1AF4" w:rsidRPr="009151B6">
        <w:rPr>
          <w:sz w:val="22"/>
        </w:rPr>
        <w:t>Valea Clăniței</w:t>
      </w:r>
      <w:r w:rsidRPr="009151B6">
        <w:rPr>
          <w:sz w:val="22"/>
        </w:rPr>
        <w:t>. În vederea deschiderii sesiunilor de primire a proiectelor, GAL lansează pe plan local apeluri de selecție a proiectelor, conform priorităților descrise în strategie. Acestea vor fi publicate/afișate:</w:t>
      </w:r>
    </w:p>
    <w:p w:rsidR="000A4489" w:rsidRPr="009151B6" w:rsidRDefault="000A4489" w:rsidP="00921866">
      <w:pPr>
        <w:pStyle w:val="Listparagraf"/>
        <w:numPr>
          <w:ilvl w:val="0"/>
          <w:numId w:val="25"/>
        </w:numPr>
        <w:rPr>
          <w:sz w:val="22"/>
        </w:rPr>
      </w:pPr>
      <w:r w:rsidRPr="009151B6">
        <w:rPr>
          <w:sz w:val="22"/>
        </w:rPr>
        <w:t xml:space="preserve">Pe site-ul </w:t>
      </w:r>
      <w:hyperlink r:id="rId10" w:history="1">
        <w:r w:rsidR="00896846" w:rsidRPr="009151B6">
          <w:rPr>
            <w:rStyle w:val="Hyperlink"/>
            <w:sz w:val="22"/>
          </w:rPr>
          <w:t>www.valeaclanitei.ro</w:t>
        </w:r>
      </w:hyperlink>
      <w:r w:rsidRPr="009151B6">
        <w:rPr>
          <w:sz w:val="22"/>
        </w:rPr>
        <w:t xml:space="preserve"> – varianta detaliată;</w:t>
      </w:r>
    </w:p>
    <w:p w:rsidR="000A4489" w:rsidRPr="009151B6" w:rsidRDefault="000A4489" w:rsidP="00921866">
      <w:pPr>
        <w:pStyle w:val="Listparagraf"/>
        <w:numPr>
          <w:ilvl w:val="0"/>
          <w:numId w:val="25"/>
        </w:numPr>
        <w:rPr>
          <w:sz w:val="22"/>
        </w:rPr>
      </w:pPr>
      <w:r w:rsidRPr="009151B6">
        <w:rPr>
          <w:sz w:val="22"/>
        </w:rPr>
        <w:t>La sediul GAL – varianta detaliată, pe suport tipărit;</w:t>
      </w:r>
    </w:p>
    <w:p w:rsidR="000A4489" w:rsidRPr="009151B6" w:rsidRDefault="000A4489" w:rsidP="00921866">
      <w:pPr>
        <w:pStyle w:val="Listparagraf"/>
        <w:numPr>
          <w:ilvl w:val="0"/>
          <w:numId w:val="25"/>
        </w:numPr>
        <w:rPr>
          <w:sz w:val="22"/>
        </w:rPr>
      </w:pPr>
      <w:r w:rsidRPr="009151B6">
        <w:rPr>
          <w:sz w:val="22"/>
        </w:rPr>
        <w:t xml:space="preserve">La sediile primăriilor partenere din teritoriul GAL </w:t>
      </w:r>
      <w:r w:rsidR="005D1AF4" w:rsidRPr="009151B6">
        <w:rPr>
          <w:sz w:val="22"/>
        </w:rPr>
        <w:t>Valea Clăniței</w:t>
      </w:r>
      <w:r w:rsidR="00B86F8E" w:rsidRPr="009151B6">
        <w:rPr>
          <w:sz w:val="22"/>
        </w:rPr>
        <w:t xml:space="preserve"> </w:t>
      </w:r>
      <w:r w:rsidR="00D3041B" w:rsidRPr="009151B6">
        <w:rPr>
          <w:sz w:val="22"/>
        </w:rPr>
        <w:t>–</w:t>
      </w:r>
      <w:r w:rsidRPr="009151B6">
        <w:rPr>
          <w:sz w:val="22"/>
        </w:rPr>
        <w:t xml:space="preserve"> varianta simplificată;</w:t>
      </w:r>
    </w:p>
    <w:p w:rsidR="000A4489" w:rsidRPr="009151B6" w:rsidRDefault="000A4489" w:rsidP="00921866">
      <w:pPr>
        <w:pStyle w:val="Listparagraf"/>
        <w:numPr>
          <w:ilvl w:val="0"/>
          <w:numId w:val="25"/>
        </w:numPr>
        <w:spacing w:after="0"/>
        <w:rPr>
          <w:sz w:val="22"/>
        </w:rPr>
      </w:pPr>
      <w:r w:rsidRPr="009151B6">
        <w:rPr>
          <w:sz w:val="22"/>
        </w:rPr>
        <w:t xml:space="preserve">Prin mijloace de informare mass-media </w:t>
      </w:r>
      <w:r w:rsidR="008506AC" w:rsidRPr="009151B6">
        <w:rPr>
          <w:sz w:val="22"/>
        </w:rPr>
        <w:t>regionale</w:t>
      </w:r>
      <w:r w:rsidRPr="009151B6">
        <w:rPr>
          <w:sz w:val="22"/>
        </w:rPr>
        <w:t xml:space="preserve"> varianta simplificată.</w:t>
      </w:r>
    </w:p>
    <w:p w:rsidR="007C7A25" w:rsidRPr="009151B6" w:rsidRDefault="000A4489" w:rsidP="008B0E3A">
      <w:pPr>
        <w:autoSpaceDE w:val="0"/>
        <w:autoSpaceDN w:val="0"/>
        <w:adjustRightInd w:val="0"/>
        <w:spacing w:after="0" w:line="240" w:lineRule="auto"/>
        <w:ind w:firstLine="567"/>
        <w:jc w:val="both"/>
        <w:rPr>
          <w:sz w:val="22"/>
        </w:rPr>
      </w:pPr>
      <w:r w:rsidRPr="009151B6">
        <w:rPr>
          <w:sz w:val="22"/>
        </w:rPr>
        <w:t xml:space="preserve">Apelurile se adresează solicitanților eligibili, care sunt interesați de elaborarea și implementarea unor proiecte care răspund obiectivelor și priorităților din SDL </w:t>
      </w:r>
      <w:r w:rsidR="008506AC" w:rsidRPr="009151B6">
        <w:rPr>
          <w:sz w:val="22"/>
        </w:rPr>
        <w:t xml:space="preserve">GAL </w:t>
      </w:r>
      <w:r w:rsidR="005D1AF4" w:rsidRPr="009151B6">
        <w:rPr>
          <w:sz w:val="22"/>
        </w:rPr>
        <w:t>Valea Clăniței</w:t>
      </w:r>
      <w:r w:rsidRPr="009151B6">
        <w:rPr>
          <w:sz w:val="22"/>
        </w:rPr>
        <w:t>.</w:t>
      </w:r>
      <w:r w:rsidR="00A37E41" w:rsidRPr="009151B6">
        <w:rPr>
          <w:sz w:val="22"/>
        </w:rPr>
        <w:t xml:space="preserve"> </w:t>
      </w:r>
    </w:p>
    <w:p w:rsidR="007C7A25" w:rsidRPr="009151B6" w:rsidRDefault="007C7A25" w:rsidP="008B0E3A">
      <w:pPr>
        <w:autoSpaceDE w:val="0"/>
        <w:autoSpaceDN w:val="0"/>
        <w:adjustRightInd w:val="0"/>
        <w:spacing w:after="0" w:line="240" w:lineRule="auto"/>
        <w:ind w:firstLine="567"/>
        <w:jc w:val="both"/>
        <w:rPr>
          <w:sz w:val="22"/>
        </w:rPr>
      </w:pPr>
      <w:r w:rsidRPr="009151B6">
        <w:rPr>
          <w:sz w:val="22"/>
        </w:rPr>
        <w:t xml:space="preserve">Apelul de selecție se lansează cu minimum 30 de zile calendaristice înainte de data limită de depunere a proiectelor, în așa fel încât potențialii beneficiari să aibă timp suficient pentru pregătirea și depunerea acestora. </w:t>
      </w:r>
    </w:p>
    <w:p w:rsidR="002A561D" w:rsidRPr="009151B6" w:rsidRDefault="002A561D" w:rsidP="002A561D">
      <w:pPr>
        <w:autoSpaceDE w:val="0"/>
        <w:autoSpaceDN w:val="0"/>
        <w:adjustRightInd w:val="0"/>
        <w:spacing w:after="0" w:line="240" w:lineRule="auto"/>
        <w:ind w:firstLine="567"/>
        <w:jc w:val="both"/>
        <w:rPr>
          <w:bCs/>
          <w:sz w:val="22"/>
        </w:rPr>
      </w:pPr>
      <w:r w:rsidRPr="009151B6">
        <w:rPr>
          <w:bCs/>
          <w:sz w:val="22"/>
        </w:rPr>
        <w:t xml:space="preserve">        După avizarea apelului de selecție, pentru asigurarea transparenței, varianta finală  a documentelor va fi postată pe pagina de internet a GAL cu cel puțin 7 zile calendaristice înainte de lansarea sesiunii. Se va indica pe pagina de internet data postării tuturor documentelor care au legătură cu sesiunile lansate.</w:t>
      </w:r>
    </w:p>
    <w:p w:rsidR="002A561D" w:rsidRPr="009151B6" w:rsidRDefault="002A561D" w:rsidP="002A561D">
      <w:pPr>
        <w:autoSpaceDE w:val="0"/>
        <w:autoSpaceDN w:val="0"/>
        <w:adjustRightInd w:val="0"/>
        <w:spacing w:after="0" w:line="240" w:lineRule="auto"/>
        <w:ind w:firstLine="567"/>
        <w:jc w:val="both"/>
        <w:rPr>
          <w:bCs/>
          <w:sz w:val="22"/>
        </w:rPr>
      </w:pPr>
      <w:r w:rsidRPr="009151B6">
        <w:rPr>
          <w:bCs/>
          <w:sz w:val="22"/>
        </w:rPr>
        <w:t>Pe pagina de internet a GAL Valea Clăniței vor fi postate anunțurile privind apelurile de selecție, varianta simplificată și varianta detaliată, cu semnătura consilierului CDRJ care a avizat apelul de selecție.</w:t>
      </w:r>
    </w:p>
    <w:p w:rsidR="002A561D" w:rsidRPr="009151B6" w:rsidRDefault="002A561D" w:rsidP="008B0E3A">
      <w:pPr>
        <w:autoSpaceDE w:val="0"/>
        <w:autoSpaceDN w:val="0"/>
        <w:adjustRightInd w:val="0"/>
        <w:spacing w:after="0" w:line="240" w:lineRule="auto"/>
        <w:ind w:firstLine="567"/>
        <w:jc w:val="both"/>
        <w:rPr>
          <w:sz w:val="22"/>
        </w:rPr>
      </w:pPr>
    </w:p>
    <w:p w:rsidR="007C7A25" w:rsidRPr="009151B6" w:rsidRDefault="007C7A25" w:rsidP="008B0E3A">
      <w:pPr>
        <w:autoSpaceDE w:val="0"/>
        <w:autoSpaceDN w:val="0"/>
        <w:adjustRightInd w:val="0"/>
        <w:spacing w:after="0" w:line="240" w:lineRule="auto"/>
        <w:ind w:firstLine="567"/>
        <w:jc w:val="both"/>
        <w:rPr>
          <w:sz w:val="22"/>
        </w:rPr>
      </w:pPr>
      <w:r w:rsidRPr="009151B6">
        <w:rPr>
          <w:i/>
          <w:sz w:val="22"/>
        </w:rPr>
        <w:t>Apelul de selecție se poate lansa cu minimum 10 zile calendaristice înainte de data limită de</w:t>
      </w:r>
      <w:r w:rsidR="000B3A9C" w:rsidRPr="009151B6">
        <w:rPr>
          <w:i/>
          <w:sz w:val="22"/>
        </w:rPr>
        <w:t xml:space="preserve"> </w:t>
      </w:r>
      <w:r w:rsidRPr="009151B6">
        <w:rPr>
          <w:i/>
          <w:sz w:val="22"/>
        </w:rPr>
        <w:t xml:space="preserve">depunere a proiectelor la GAL </w:t>
      </w:r>
      <w:r w:rsidR="005D1AF4" w:rsidRPr="009151B6">
        <w:rPr>
          <w:i/>
          <w:sz w:val="22"/>
        </w:rPr>
        <w:t>Valea Clăniței</w:t>
      </w:r>
      <w:r w:rsidR="00B86F8E" w:rsidRPr="009151B6">
        <w:rPr>
          <w:i/>
          <w:sz w:val="22"/>
        </w:rPr>
        <w:t xml:space="preserve"> </w:t>
      </w:r>
      <w:r w:rsidRPr="009151B6">
        <w:rPr>
          <w:sz w:val="22"/>
        </w:rPr>
        <w:t>numai în situația în care acest apel de selecție va conține toate prevederile și informațiile care au făcut obiectul ultimului apel de selecție pe măsura respectivă, inclusiv punctajele pentru criteriile de selecție, cu excepția alocării financiare, fiind astfel respectat principiul transparenței.</w:t>
      </w:r>
    </w:p>
    <w:p w:rsidR="007C7A25" w:rsidRPr="009151B6" w:rsidRDefault="007C7A25" w:rsidP="008B0E3A">
      <w:pPr>
        <w:autoSpaceDE w:val="0"/>
        <w:autoSpaceDN w:val="0"/>
        <w:adjustRightInd w:val="0"/>
        <w:spacing w:after="0" w:line="240" w:lineRule="auto"/>
        <w:ind w:firstLine="567"/>
        <w:jc w:val="both"/>
        <w:rPr>
          <w:sz w:val="22"/>
        </w:rPr>
      </w:pPr>
      <w:r w:rsidRPr="009151B6">
        <w:rPr>
          <w:sz w:val="22"/>
        </w:rPr>
        <w:t xml:space="preserve">Apelurile de selecție pot fi prelungite cu aprobarea </w:t>
      </w:r>
      <w:r w:rsidR="00CE587F" w:rsidRPr="009151B6">
        <w:rPr>
          <w:sz w:val="22"/>
        </w:rPr>
        <w:t>organelor de conducere din cadrul GAL</w:t>
      </w:r>
      <w:r w:rsidRPr="009151B6">
        <w:rPr>
          <w:sz w:val="22"/>
        </w:rPr>
        <w:t>. Anunțul privind prelungirea se va face numai în timpul sesiunii în derulare, nu mai târziu de ultima zi a acestei sesiunii.</w:t>
      </w:r>
      <w:r w:rsidR="000B3A9C" w:rsidRPr="009151B6">
        <w:rPr>
          <w:sz w:val="22"/>
        </w:rPr>
        <w:t xml:space="preserve"> </w:t>
      </w:r>
      <w:r w:rsidRPr="009151B6">
        <w:rPr>
          <w:sz w:val="22"/>
        </w:rPr>
        <w:t>Atunci când se prelungește apelul de selecție, alocarea financiară pe sesiune și/sau valoarea maximă nerambursabilă care poate fi acordată pentru finanțarea unui proiect nu pot fi modificate (în sensul creșterii</w:t>
      </w:r>
      <w:r w:rsidR="000B3A9C" w:rsidRPr="009151B6">
        <w:rPr>
          <w:sz w:val="22"/>
        </w:rPr>
        <w:t xml:space="preserve"> </w:t>
      </w:r>
      <w:r w:rsidRPr="009151B6">
        <w:rPr>
          <w:sz w:val="22"/>
        </w:rPr>
        <w:t>/</w:t>
      </w:r>
      <w:r w:rsidR="000B3A9C" w:rsidRPr="009151B6">
        <w:rPr>
          <w:sz w:val="22"/>
        </w:rPr>
        <w:t xml:space="preserve"> </w:t>
      </w:r>
      <w:r w:rsidRPr="009151B6">
        <w:rPr>
          <w:sz w:val="22"/>
        </w:rPr>
        <w:t>diminuării lor). De asemenea, nu este permisă nicio altă modificare în conținutul apelului de selecție pe perioada de depunere a proiectelor (inclusiv pe durata prelungirii), pentru a se respecta principiul egalității de șanse între solicitanți.</w:t>
      </w:r>
    </w:p>
    <w:p w:rsidR="000A4489" w:rsidRPr="009151B6" w:rsidRDefault="000A4489" w:rsidP="00BD736B">
      <w:pPr>
        <w:spacing w:after="0"/>
        <w:ind w:firstLine="567"/>
        <w:jc w:val="both"/>
        <w:rPr>
          <w:sz w:val="22"/>
        </w:rPr>
      </w:pPr>
      <w:r w:rsidRPr="009151B6">
        <w:rPr>
          <w:sz w:val="22"/>
        </w:rPr>
        <w:t xml:space="preserve">În situația în care, pe parcursul derulării apelului de selecție intervin modificări ale legislației, perioada aferentă sesiunii de depunere va fi prelungită cu 10 zile pentru a permite solicitanților depunerea proiectelor în conformitate cu cerințele apelului de selecție adaptate noilor prevederi legislative. Anunțul privind prelungirea se va face numai în timpul </w:t>
      </w:r>
      <w:r w:rsidRPr="009151B6">
        <w:rPr>
          <w:sz w:val="22"/>
        </w:rPr>
        <w:lastRenderedPageBreak/>
        <w:t>sesiunii de derulare, nu mai târziu de ultima zi a acestei sesiuni. Publicitatea prelungirii apelurilor de selecție se va face în aceleași condiții în care a fost anunțat apelul de selecție.</w:t>
      </w:r>
    </w:p>
    <w:p w:rsidR="002A561D" w:rsidRPr="009151B6" w:rsidRDefault="003A55D0" w:rsidP="002A561D">
      <w:pPr>
        <w:jc w:val="both"/>
        <w:rPr>
          <w:sz w:val="22"/>
        </w:rPr>
      </w:pPr>
      <w:r w:rsidRPr="009151B6">
        <w:rPr>
          <w:rFonts w:cs="Arial"/>
          <w:b/>
          <w:color w:val="000000" w:themeColor="text1"/>
          <w:sz w:val="22"/>
        </w:rPr>
        <w:t xml:space="preserve">În cazul în care se impune modificarea unor condiții de accesare pe perioada de derulare a unei sesiuni de depunere GAL poate emite o Erată aprobată de organele de decizie conform prevederilor statutare. </w:t>
      </w:r>
      <w:r w:rsidR="002A561D" w:rsidRPr="009151B6">
        <w:rPr>
          <w:sz w:val="22"/>
        </w:rPr>
        <w:t>Erata trebuie să vizeze doar modificări care nu contravin prevederilor aplicabile (Fișa măsurii din SDL, Ghidul de implementare și Manualul de procedură al sub-măsurii 19.2, Cap. 8.1 din PNDR 2014-2020, HG nr. 226/2015, cu modificările și completările ulterioare și legislația specifică în domeniu).</w:t>
      </w:r>
    </w:p>
    <w:p w:rsidR="003A55D0" w:rsidRPr="009151B6" w:rsidRDefault="003A55D0" w:rsidP="003A55D0">
      <w:pPr>
        <w:pStyle w:val="Titlu1"/>
        <w:tabs>
          <w:tab w:val="left" w:pos="9639"/>
        </w:tabs>
        <w:ind w:left="0"/>
        <w:jc w:val="both"/>
        <w:rPr>
          <w:rFonts w:cs="Arial"/>
          <w:b w:val="0"/>
          <w:color w:val="000000" w:themeColor="text1"/>
          <w:sz w:val="22"/>
          <w:szCs w:val="22"/>
          <w:lang w:val="ro-RO"/>
        </w:rPr>
      </w:pPr>
      <w:r w:rsidRPr="009151B6">
        <w:rPr>
          <w:rFonts w:cs="Arial"/>
          <w:b w:val="0"/>
          <w:color w:val="000000" w:themeColor="text1"/>
          <w:sz w:val="22"/>
          <w:szCs w:val="22"/>
          <w:lang w:val="ro-RO"/>
        </w:rPr>
        <w:t xml:space="preserve"> Erata aprobată de organele de decizie ale GAL trebuie înaintată de GAL către CDRJ însoțită de un Memoriu justificativ privind modificările propuse, în vederea avizării. </w:t>
      </w:r>
    </w:p>
    <w:p w:rsidR="003A55D0" w:rsidRPr="009151B6" w:rsidRDefault="003A55D0" w:rsidP="003A55D0">
      <w:pPr>
        <w:pStyle w:val="Titlu1"/>
        <w:tabs>
          <w:tab w:val="left" w:pos="9639"/>
        </w:tabs>
        <w:ind w:left="0"/>
        <w:jc w:val="both"/>
        <w:rPr>
          <w:rFonts w:cs="Arial"/>
          <w:b w:val="0"/>
          <w:color w:val="000000" w:themeColor="text1"/>
          <w:sz w:val="22"/>
          <w:szCs w:val="22"/>
          <w:lang w:val="ro-RO"/>
        </w:rPr>
      </w:pPr>
    </w:p>
    <w:p w:rsidR="003A55D0" w:rsidRPr="009151B6" w:rsidRDefault="003A55D0" w:rsidP="003A55D0">
      <w:pPr>
        <w:jc w:val="both"/>
        <w:rPr>
          <w:sz w:val="22"/>
        </w:rPr>
      </w:pPr>
      <w:r w:rsidRPr="009151B6">
        <w:rPr>
          <w:sz w:val="22"/>
        </w:rPr>
        <w:t>Erata se postează pe pagina de internet-a GAL Valea Clăniței cel târziu în ziua imediat următoare avizării acesteia de către consilierul CDRJ responsabil cu monitorizarea GAL, având indicată în mod obligatoriu data postării.</w:t>
      </w:r>
    </w:p>
    <w:p w:rsidR="003A55D0" w:rsidRPr="009151B6" w:rsidRDefault="003A55D0" w:rsidP="003A55D0">
      <w:pPr>
        <w:jc w:val="both"/>
        <w:rPr>
          <w:sz w:val="22"/>
        </w:rPr>
      </w:pPr>
      <w:r w:rsidRPr="009151B6">
        <w:rPr>
          <w:sz w:val="22"/>
        </w:rPr>
        <w:t>După postarea Eratei pe site-ul GAL, perioada aferentă sesiunii de depunere va fi prelungită cu cel puțin 10 zile calendaristice pentru a permite solicitanților depunerea proiectelor în conformitate cu  cerințele apelului de selecție adaptate noilor prevederi legislative.</w:t>
      </w:r>
    </w:p>
    <w:p w:rsidR="003A55D0" w:rsidRPr="009151B6" w:rsidRDefault="003A55D0" w:rsidP="00BD736B">
      <w:pPr>
        <w:spacing w:after="0"/>
        <w:ind w:firstLine="567"/>
        <w:jc w:val="both"/>
        <w:rPr>
          <w:sz w:val="22"/>
        </w:rPr>
      </w:pPr>
    </w:p>
    <w:p w:rsidR="00C52840" w:rsidRPr="009151B6" w:rsidRDefault="00C52840" w:rsidP="00C52840">
      <w:pPr>
        <w:pStyle w:val="Titlu1"/>
        <w:tabs>
          <w:tab w:val="left" w:pos="9639"/>
        </w:tabs>
        <w:ind w:left="0"/>
        <w:jc w:val="both"/>
        <w:rPr>
          <w:rFonts w:cs="Arial"/>
          <w:b w:val="0"/>
          <w:color w:val="000000" w:themeColor="text1"/>
          <w:sz w:val="22"/>
          <w:szCs w:val="22"/>
          <w:lang w:val="ro-RO"/>
        </w:rPr>
      </w:pPr>
      <w:r w:rsidRPr="009151B6">
        <w:rPr>
          <w:rFonts w:cs="Arial"/>
          <w:b w:val="0"/>
          <w:color w:val="000000" w:themeColor="text1"/>
          <w:sz w:val="22"/>
          <w:szCs w:val="22"/>
          <w:lang w:val="ro-RO"/>
        </w:rPr>
        <w:t>În procesul de elaborare și lansare a apelului de selecție, GAL va avea în vedere versiunea în vigoare a Ghidului de implementare și Manualul de procedură a submăsurii 19.2, disponibil pe pagina de internet a AFIR (www.afir.info). Data intrării în vigoare a Ghidului este data aprobării prin Ordin al Ministrului Agriculturii și Dezvoltării Rurale.</w:t>
      </w:r>
    </w:p>
    <w:p w:rsidR="00C52840" w:rsidRPr="009151B6" w:rsidRDefault="00C52840" w:rsidP="00C52840">
      <w:pPr>
        <w:pStyle w:val="Titlu1"/>
        <w:tabs>
          <w:tab w:val="left" w:pos="9639"/>
        </w:tabs>
        <w:ind w:left="0"/>
        <w:jc w:val="both"/>
        <w:rPr>
          <w:rFonts w:cs="Arial"/>
          <w:b w:val="0"/>
          <w:color w:val="000000" w:themeColor="text1"/>
          <w:sz w:val="22"/>
          <w:szCs w:val="22"/>
          <w:lang w:val="ro-RO"/>
        </w:rPr>
      </w:pPr>
      <w:r w:rsidRPr="009151B6">
        <w:rPr>
          <w:rFonts w:cs="Arial"/>
          <w:b w:val="0"/>
          <w:color w:val="000000" w:themeColor="text1"/>
          <w:sz w:val="22"/>
          <w:szCs w:val="22"/>
          <w:lang w:val="ro-RO"/>
        </w:rPr>
        <w:t>Apelurile de selecție care au expirat se vor menține pe site, în secțiunea "arhivă", pe toată perioada de implementare și monitorizare a SDL.</w:t>
      </w:r>
    </w:p>
    <w:p w:rsidR="001C775C" w:rsidRPr="009151B6" w:rsidRDefault="001C775C" w:rsidP="00BD736B">
      <w:pPr>
        <w:ind w:firstLine="567"/>
        <w:jc w:val="both"/>
        <w:rPr>
          <w:sz w:val="22"/>
        </w:rPr>
      </w:pPr>
    </w:p>
    <w:p w:rsidR="00BF63E2" w:rsidRPr="009151B6" w:rsidRDefault="001C775C" w:rsidP="00BD736B">
      <w:pPr>
        <w:spacing w:after="0"/>
        <w:ind w:firstLine="567"/>
        <w:jc w:val="both"/>
        <w:rPr>
          <w:sz w:val="22"/>
        </w:rPr>
      </w:pPr>
      <w:r w:rsidRPr="009151B6">
        <w:rPr>
          <w:sz w:val="22"/>
        </w:rPr>
        <w:t>GAL</w:t>
      </w:r>
      <w:r w:rsidR="00A91DE1" w:rsidRPr="009151B6">
        <w:rPr>
          <w:sz w:val="22"/>
        </w:rPr>
        <w:t xml:space="preserve"> </w:t>
      </w:r>
      <w:r w:rsidR="005D1AF4" w:rsidRPr="009151B6">
        <w:rPr>
          <w:sz w:val="22"/>
        </w:rPr>
        <w:t>Valea Clăniței</w:t>
      </w:r>
      <w:r w:rsidR="00B86F8E" w:rsidRPr="009151B6">
        <w:rPr>
          <w:sz w:val="22"/>
        </w:rPr>
        <w:t xml:space="preserve"> </w:t>
      </w:r>
      <w:r w:rsidRPr="009151B6">
        <w:rPr>
          <w:sz w:val="22"/>
        </w:rPr>
        <w:t>va aduce la cunoștința CDRJ</w:t>
      </w:r>
      <w:r w:rsidR="003A5DBB" w:rsidRPr="009151B6">
        <w:rPr>
          <w:sz w:val="22"/>
        </w:rPr>
        <w:t xml:space="preserve"> </w:t>
      </w:r>
      <w:r w:rsidR="002C4194" w:rsidRPr="009151B6">
        <w:rPr>
          <w:sz w:val="22"/>
        </w:rPr>
        <w:t>Argeș</w:t>
      </w:r>
      <w:r w:rsidR="00B25BD5" w:rsidRPr="009151B6">
        <w:rPr>
          <w:sz w:val="22"/>
        </w:rPr>
        <w:t xml:space="preserve"> </w:t>
      </w:r>
      <w:r w:rsidRPr="009151B6">
        <w:rPr>
          <w:sz w:val="22"/>
        </w:rPr>
        <w:t>lansarea tuturor apelurilor de selecție aferente măsurilor cuprinse în Strategia de Dezvoltare Locală aprobată.</w:t>
      </w:r>
      <w:r w:rsidR="00BF63E2" w:rsidRPr="009151B6">
        <w:rPr>
          <w:sz w:val="22"/>
        </w:rPr>
        <w:t xml:space="preserve"> Apelul de selecție a proiectelor poate fi publicat doar după avizarea de către CDRJ </w:t>
      </w:r>
      <w:r w:rsidR="002C4194" w:rsidRPr="009151B6">
        <w:rPr>
          <w:sz w:val="22"/>
        </w:rPr>
        <w:t>Argeș</w:t>
      </w:r>
      <w:r w:rsidR="00BF63E2" w:rsidRPr="009151B6">
        <w:rPr>
          <w:sz w:val="22"/>
        </w:rPr>
        <w:t xml:space="preserve">. </w:t>
      </w:r>
    </w:p>
    <w:p w:rsidR="00BD240C" w:rsidRPr="009151B6" w:rsidRDefault="00BD240C" w:rsidP="002A561D">
      <w:pPr>
        <w:jc w:val="both"/>
        <w:rPr>
          <w:sz w:val="22"/>
        </w:rPr>
      </w:pPr>
      <w:r w:rsidRPr="009151B6">
        <w:rPr>
          <w:sz w:val="22"/>
        </w:rPr>
        <w:t xml:space="preserve">În cazul în care GAL </w:t>
      </w:r>
      <w:r w:rsidR="005D1AF4" w:rsidRPr="009151B6">
        <w:rPr>
          <w:sz w:val="22"/>
        </w:rPr>
        <w:t>Valea Clăniței</w:t>
      </w:r>
      <w:r w:rsidR="00B86F8E" w:rsidRPr="009151B6">
        <w:rPr>
          <w:sz w:val="22"/>
        </w:rPr>
        <w:t xml:space="preserve"> </w:t>
      </w:r>
      <w:r w:rsidRPr="009151B6">
        <w:rPr>
          <w:sz w:val="22"/>
        </w:rPr>
        <w:t>solicită modificarea SDL, se pot lansa apeluri de selecție conform noii forme a strategiei doar după aprobarea de către DGDR AM PNDR a modificărilor solicitate.</w:t>
      </w:r>
      <w:r w:rsidR="002A561D" w:rsidRPr="009151B6">
        <w:rPr>
          <w:sz w:val="22"/>
        </w:rPr>
        <w:t xml:space="preserve"> În cazul în care propunerea de modificare transmisă nu vizează măsurile ce urmează a fi lansate, GAL poate demara lansarea apelurilor de selecție înainte de primirea aprobării.</w:t>
      </w:r>
    </w:p>
    <w:p w:rsidR="003A55D0" w:rsidRPr="009151B6" w:rsidRDefault="003A55D0" w:rsidP="003A55D0">
      <w:pPr>
        <w:pStyle w:val="Titlu1"/>
        <w:tabs>
          <w:tab w:val="left" w:pos="9639"/>
        </w:tabs>
        <w:ind w:left="0"/>
        <w:jc w:val="both"/>
        <w:rPr>
          <w:rFonts w:cs="Arial"/>
          <w:b w:val="0"/>
          <w:color w:val="000000" w:themeColor="text1"/>
          <w:sz w:val="22"/>
          <w:szCs w:val="22"/>
          <w:lang w:val="ro-RO"/>
        </w:rPr>
      </w:pPr>
      <w:r w:rsidRPr="009151B6">
        <w:rPr>
          <w:rFonts w:cs="Arial"/>
          <w:b w:val="0"/>
          <w:color w:val="000000" w:themeColor="text1"/>
          <w:sz w:val="22"/>
          <w:szCs w:val="22"/>
          <w:lang w:val="ro-RO"/>
        </w:rPr>
        <w:t xml:space="preserve">      Apelurile de selecție care au expirat se vor menține pe site, în secțiunea "arhivă", pe toată perioada de implementare și monitorizare a SDL.</w:t>
      </w:r>
    </w:p>
    <w:p w:rsidR="00401ADD" w:rsidRPr="009151B6" w:rsidRDefault="00401ADD" w:rsidP="00BF63E2">
      <w:pPr>
        <w:pStyle w:val="Titlu1"/>
        <w:tabs>
          <w:tab w:val="left" w:pos="9639"/>
        </w:tabs>
        <w:ind w:left="0"/>
        <w:jc w:val="both"/>
        <w:rPr>
          <w:b w:val="0"/>
          <w:color w:val="auto"/>
          <w:sz w:val="22"/>
          <w:szCs w:val="22"/>
          <w:lang w:val="ro-RO"/>
        </w:rPr>
      </w:pPr>
    </w:p>
    <w:p w:rsidR="005B2B9C" w:rsidRPr="009151B6" w:rsidRDefault="001C24CE" w:rsidP="001C24CE">
      <w:pPr>
        <w:pStyle w:val="Titlu1"/>
        <w:shd w:val="clear" w:color="auto" w:fill="833C0B" w:themeFill="accent2" w:themeFillShade="80"/>
        <w:ind w:left="0"/>
        <w:rPr>
          <w:sz w:val="22"/>
          <w:szCs w:val="22"/>
        </w:rPr>
      </w:pPr>
      <w:bookmarkStart w:id="4" w:name="_Toc499628145"/>
      <w:r w:rsidRPr="009151B6">
        <w:rPr>
          <w:sz w:val="22"/>
          <w:szCs w:val="22"/>
        </w:rPr>
        <w:t>4. COMPLETAREA ȘI DEPUNEREA DOSARULUI CERERII DE FINANȚARE</w:t>
      </w:r>
      <w:bookmarkEnd w:id="4"/>
    </w:p>
    <w:p w:rsidR="002C059A" w:rsidRPr="009151B6" w:rsidRDefault="002C059A" w:rsidP="00921866">
      <w:pPr>
        <w:pStyle w:val="Listparagraf"/>
        <w:numPr>
          <w:ilvl w:val="0"/>
          <w:numId w:val="26"/>
        </w:numPr>
        <w:spacing w:after="0"/>
        <w:rPr>
          <w:b/>
          <w:sz w:val="22"/>
        </w:rPr>
      </w:pPr>
      <w:r w:rsidRPr="009151B6">
        <w:rPr>
          <w:b/>
          <w:sz w:val="22"/>
        </w:rPr>
        <w:t>Completarea cererii de finanțare</w:t>
      </w:r>
    </w:p>
    <w:p w:rsidR="002C059A" w:rsidRPr="009151B6" w:rsidRDefault="002C059A" w:rsidP="007C7A25">
      <w:pPr>
        <w:autoSpaceDE w:val="0"/>
        <w:autoSpaceDN w:val="0"/>
        <w:adjustRightInd w:val="0"/>
        <w:spacing w:after="0" w:line="240" w:lineRule="auto"/>
        <w:jc w:val="both"/>
        <w:rPr>
          <w:rFonts w:cs="Calibri"/>
          <w:sz w:val="22"/>
        </w:rPr>
      </w:pPr>
    </w:p>
    <w:p w:rsidR="001D1D04" w:rsidRPr="009151B6" w:rsidRDefault="003A5DBB" w:rsidP="00342A5D">
      <w:pPr>
        <w:pStyle w:val="Corptext"/>
        <w:ind w:firstLine="567"/>
        <w:jc w:val="both"/>
        <w:rPr>
          <w:rFonts w:ascii="Trebuchet MS" w:hAnsi="Trebuchet MS"/>
          <w:noProof w:val="0"/>
          <w:sz w:val="22"/>
          <w:szCs w:val="22"/>
        </w:rPr>
      </w:pPr>
      <w:r w:rsidRPr="009151B6">
        <w:rPr>
          <w:rFonts w:ascii="Trebuchet MS" w:hAnsi="Trebuchet MS"/>
          <w:noProof w:val="0"/>
          <w:sz w:val="22"/>
          <w:szCs w:val="22"/>
        </w:rPr>
        <w:t>Ce</w:t>
      </w:r>
      <w:r w:rsidR="001D1D04" w:rsidRPr="009151B6">
        <w:rPr>
          <w:rFonts w:ascii="Trebuchet MS" w:hAnsi="Trebuchet MS"/>
          <w:noProof w:val="0"/>
          <w:sz w:val="22"/>
          <w:szCs w:val="22"/>
        </w:rPr>
        <w:t xml:space="preserve">rerile de finanțare utilizate de solicitanți vor fi cele disponibile pe site-ul GAL </w:t>
      </w:r>
      <w:hyperlink r:id="rId11" w:history="1">
        <w:r w:rsidR="00AE25DB" w:rsidRPr="009151B6">
          <w:rPr>
            <w:rStyle w:val="Hyperlink"/>
            <w:rFonts w:ascii="Trebuchet MS" w:hAnsi="Trebuchet MS"/>
            <w:sz w:val="22"/>
            <w:szCs w:val="22"/>
          </w:rPr>
          <w:t>www.valeaclanitei.ro</w:t>
        </w:r>
      </w:hyperlink>
      <w:r w:rsidRPr="009151B6">
        <w:rPr>
          <w:rFonts w:ascii="Trebuchet MS" w:hAnsi="Trebuchet MS"/>
          <w:noProof w:val="0"/>
          <w:sz w:val="22"/>
          <w:szCs w:val="22"/>
        </w:rPr>
        <w:t xml:space="preserve"> </w:t>
      </w:r>
      <w:r w:rsidR="001D1D04" w:rsidRPr="009151B6">
        <w:rPr>
          <w:rFonts w:ascii="Trebuchet MS" w:hAnsi="Trebuchet MS"/>
          <w:noProof w:val="0"/>
          <w:sz w:val="22"/>
          <w:szCs w:val="22"/>
        </w:rPr>
        <w:t>la momentul lansării apelului de selecție (format editabil). Formularul specific al Cererii de Finanțare va fi prezentat ca</w:t>
      </w:r>
      <w:r w:rsidRPr="009151B6">
        <w:rPr>
          <w:rFonts w:ascii="Trebuchet MS" w:hAnsi="Trebuchet MS"/>
          <w:noProof w:val="0"/>
          <w:sz w:val="22"/>
          <w:szCs w:val="22"/>
        </w:rPr>
        <w:t xml:space="preserve"> anexă la Ghidul Solicitantului.</w:t>
      </w:r>
    </w:p>
    <w:p w:rsidR="00066FF3" w:rsidRPr="009151B6" w:rsidRDefault="001D1D04" w:rsidP="00342A5D">
      <w:pPr>
        <w:pStyle w:val="Corptext"/>
        <w:ind w:firstLine="567"/>
        <w:jc w:val="both"/>
        <w:rPr>
          <w:rFonts w:ascii="Trebuchet MS" w:hAnsi="Trebuchet MS"/>
          <w:b/>
          <w:noProof w:val="0"/>
          <w:sz w:val="22"/>
          <w:szCs w:val="22"/>
        </w:rPr>
      </w:pPr>
      <w:r w:rsidRPr="009151B6">
        <w:rPr>
          <w:rFonts w:ascii="Trebuchet MS" w:hAnsi="Trebuchet MS"/>
          <w:b/>
          <w:noProof w:val="0"/>
          <w:sz w:val="22"/>
          <w:szCs w:val="22"/>
        </w:rPr>
        <w:t xml:space="preserve">În cazul proiectelor de investiții și a proiectelor cu sprijin forfetar, cererile de finanțare vor </w:t>
      </w:r>
      <w:r w:rsidRPr="009151B6">
        <w:rPr>
          <w:rFonts w:ascii="Trebuchet MS" w:hAnsi="Trebuchet MS"/>
          <w:b/>
          <w:noProof w:val="0"/>
          <w:spacing w:val="-2"/>
          <w:sz w:val="22"/>
          <w:szCs w:val="22"/>
        </w:rPr>
        <w:t xml:space="preserve">fi </w:t>
      </w:r>
      <w:r w:rsidR="003A5DBB" w:rsidRPr="009151B6">
        <w:rPr>
          <w:rFonts w:ascii="Trebuchet MS" w:hAnsi="Trebuchet MS"/>
          <w:b/>
          <w:noProof w:val="0"/>
          <w:spacing w:val="-2"/>
          <w:sz w:val="22"/>
          <w:szCs w:val="22"/>
        </w:rPr>
        <w:t xml:space="preserve">similare </w:t>
      </w:r>
      <w:r w:rsidRPr="009151B6">
        <w:rPr>
          <w:rFonts w:ascii="Trebuchet MS" w:hAnsi="Trebuchet MS"/>
          <w:b/>
          <w:noProof w:val="0"/>
          <w:spacing w:val="-2"/>
          <w:sz w:val="22"/>
          <w:szCs w:val="22"/>
        </w:rPr>
        <w:t>cel</w:t>
      </w:r>
      <w:r w:rsidR="003A5DBB" w:rsidRPr="009151B6">
        <w:rPr>
          <w:rFonts w:ascii="Trebuchet MS" w:hAnsi="Trebuchet MS"/>
          <w:b/>
          <w:noProof w:val="0"/>
          <w:spacing w:val="-2"/>
          <w:sz w:val="22"/>
          <w:szCs w:val="22"/>
        </w:rPr>
        <w:t>or</w:t>
      </w:r>
      <w:r w:rsidRPr="009151B6">
        <w:rPr>
          <w:rFonts w:ascii="Trebuchet MS" w:hAnsi="Trebuchet MS"/>
          <w:b/>
          <w:noProof w:val="0"/>
          <w:spacing w:val="-2"/>
          <w:sz w:val="22"/>
          <w:szCs w:val="22"/>
        </w:rPr>
        <w:t xml:space="preserve"> aferente măsurilor clasice finanțate prin PNDR 2014</w:t>
      </w:r>
      <w:r w:rsidRPr="009151B6">
        <w:rPr>
          <w:rFonts w:ascii="Trebuchet MS" w:hAnsi="Trebuchet MS" w:cs="Cambria Math"/>
          <w:b/>
          <w:noProof w:val="0"/>
          <w:spacing w:val="-2"/>
          <w:sz w:val="22"/>
          <w:szCs w:val="22"/>
        </w:rPr>
        <w:t>‐</w:t>
      </w:r>
      <w:r w:rsidRPr="009151B6">
        <w:rPr>
          <w:rFonts w:ascii="Trebuchet MS" w:hAnsi="Trebuchet MS"/>
          <w:b/>
          <w:noProof w:val="0"/>
          <w:spacing w:val="-2"/>
          <w:sz w:val="22"/>
          <w:szCs w:val="22"/>
        </w:rPr>
        <w:t xml:space="preserve">2020, </w:t>
      </w:r>
      <w:r w:rsidR="003A5DBB" w:rsidRPr="009151B6">
        <w:rPr>
          <w:rFonts w:ascii="Trebuchet MS" w:hAnsi="Trebuchet MS"/>
          <w:b/>
          <w:noProof w:val="0"/>
          <w:spacing w:val="-2"/>
          <w:sz w:val="22"/>
          <w:szCs w:val="22"/>
        </w:rPr>
        <w:t xml:space="preserve">fiind </w:t>
      </w:r>
      <w:r w:rsidRPr="009151B6">
        <w:rPr>
          <w:rFonts w:ascii="Trebuchet MS" w:hAnsi="Trebuchet MS"/>
          <w:b/>
          <w:noProof w:val="0"/>
          <w:spacing w:val="-2"/>
          <w:sz w:val="22"/>
          <w:szCs w:val="22"/>
        </w:rPr>
        <w:t>adaptate de</w:t>
      </w:r>
      <w:r w:rsidRPr="009151B6">
        <w:rPr>
          <w:rFonts w:ascii="Trebuchet MS" w:hAnsi="Trebuchet MS"/>
          <w:b/>
          <w:noProof w:val="0"/>
          <w:sz w:val="22"/>
          <w:szCs w:val="22"/>
        </w:rPr>
        <w:t xml:space="preserve"> </w:t>
      </w:r>
      <w:r w:rsidRPr="009151B6">
        <w:rPr>
          <w:rFonts w:ascii="Trebuchet MS" w:hAnsi="Trebuchet MS"/>
          <w:b/>
          <w:noProof w:val="0"/>
          <w:spacing w:val="-2"/>
          <w:sz w:val="22"/>
          <w:szCs w:val="22"/>
        </w:rPr>
        <w:t>GAL</w:t>
      </w:r>
      <w:r w:rsidR="003A5DBB" w:rsidRPr="009151B6">
        <w:rPr>
          <w:rFonts w:ascii="Trebuchet MS" w:hAnsi="Trebuchet MS"/>
          <w:b/>
          <w:noProof w:val="0"/>
          <w:spacing w:val="-2"/>
          <w:sz w:val="22"/>
          <w:szCs w:val="22"/>
        </w:rPr>
        <w:t>,</w:t>
      </w:r>
      <w:r w:rsidRPr="009151B6">
        <w:rPr>
          <w:rFonts w:ascii="Trebuchet MS" w:hAnsi="Trebuchet MS"/>
          <w:b/>
          <w:noProof w:val="0"/>
          <w:spacing w:val="-2"/>
          <w:sz w:val="22"/>
          <w:szCs w:val="22"/>
        </w:rPr>
        <w:t xml:space="preserve"> </w:t>
      </w:r>
      <w:r w:rsidRPr="009151B6">
        <w:rPr>
          <w:rFonts w:ascii="Trebuchet MS" w:hAnsi="Trebuchet MS"/>
          <w:noProof w:val="0"/>
          <w:spacing w:val="-2"/>
          <w:sz w:val="22"/>
          <w:szCs w:val="22"/>
        </w:rPr>
        <w:t xml:space="preserve">prin selectarea modelului de cerere de finanțare corespunzător </w:t>
      </w:r>
      <w:r w:rsidRPr="009151B6">
        <w:rPr>
          <w:rFonts w:ascii="Trebuchet MS" w:hAnsi="Trebuchet MS"/>
          <w:noProof w:val="0"/>
          <w:spacing w:val="-2"/>
          <w:sz w:val="22"/>
          <w:szCs w:val="22"/>
        </w:rPr>
        <w:lastRenderedPageBreak/>
        <w:t xml:space="preserve">măsurii </w:t>
      </w:r>
      <w:r w:rsidR="003A5DBB" w:rsidRPr="009151B6">
        <w:rPr>
          <w:rFonts w:ascii="Trebuchet MS" w:hAnsi="Trebuchet MS"/>
          <w:noProof w:val="0"/>
          <w:spacing w:val="-2"/>
          <w:sz w:val="22"/>
          <w:szCs w:val="22"/>
        </w:rPr>
        <w:t xml:space="preserve">din PNDR </w:t>
      </w:r>
      <w:r w:rsidRPr="009151B6">
        <w:rPr>
          <w:rFonts w:ascii="Trebuchet MS" w:hAnsi="Trebuchet MS"/>
          <w:noProof w:val="0"/>
          <w:spacing w:val="-2"/>
          <w:sz w:val="22"/>
          <w:szCs w:val="22"/>
        </w:rPr>
        <w:t>ale că</w:t>
      </w:r>
      <w:r w:rsidR="003A5DBB" w:rsidRPr="009151B6">
        <w:rPr>
          <w:rFonts w:ascii="Trebuchet MS" w:hAnsi="Trebuchet MS"/>
          <w:noProof w:val="0"/>
          <w:spacing w:val="-2"/>
          <w:sz w:val="22"/>
          <w:szCs w:val="22"/>
        </w:rPr>
        <w:softHyphen/>
      </w:r>
      <w:r w:rsidRPr="009151B6">
        <w:rPr>
          <w:rFonts w:ascii="Trebuchet MS" w:hAnsi="Trebuchet MS"/>
          <w:noProof w:val="0"/>
          <w:spacing w:val="-2"/>
          <w:sz w:val="22"/>
          <w:szCs w:val="22"/>
        </w:rPr>
        <w:t>rei</w:t>
      </w:r>
      <w:r w:rsidRPr="009151B6">
        <w:rPr>
          <w:rFonts w:ascii="Trebuchet MS" w:hAnsi="Trebuchet MS"/>
          <w:noProof w:val="0"/>
          <w:sz w:val="22"/>
          <w:szCs w:val="22"/>
        </w:rPr>
        <w:t xml:space="preserve"> </w:t>
      </w:r>
      <w:r w:rsidRPr="009151B6">
        <w:rPr>
          <w:rFonts w:ascii="Trebuchet MS" w:hAnsi="Trebuchet MS"/>
          <w:noProof w:val="0"/>
          <w:spacing w:val="-2"/>
          <w:sz w:val="22"/>
          <w:szCs w:val="22"/>
        </w:rPr>
        <w:t>obiective/priorități corespund/sunt similare informațiilor prezentate în fișa măsurii din SDL.</w:t>
      </w:r>
      <w:r w:rsidR="00696365" w:rsidRPr="009151B6">
        <w:rPr>
          <w:rFonts w:ascii="Trebuchet MS" w:hAnsi="Trebuchet MS"/>
          <w:b/>
          <w:noProof w:val="0"/>
          <w:sz w:val="22"/>
          <w:szCs w:val="22"/>
        </w:rPr>
        <w:t xml:space="preserve"> </w:t>
      </w:r>
    </w:p>
    <w:p w:rsidR="002C059A" w:rsidRPr="009151B6" w:rsidRDefault="00696365" w:rsidP="00342A5D">
      <w:pPr>
        <w:pStyle w:val="Corptext"/>
        <w:ind w:firstLine="567"/>
        <w:jc w:val="both"/>
        <w:rPr>
          <w:rFonts w:ascii="Trebuchet MS" w:hAnsi="Trebuchet MS"/>
          <w:b/>
          <w:noProof w:val="0"/>
          <w:sz w:val="22"/>
          <w:szCs w:val="22"/>
        </w:rPr>
      </w:pPr>
      <w:r w:rsidRPr="009151B6">
        <w:rPr>
          <w:rFonts w:ascii="Trebuchet MS" w:hAnsi="Trebuchet MS"/>
          <w:b/>
          <w:noProof w:val="0"/>
          <w:sz w:val="22"/>
          <w:szCs w:val="22"/>
        </w:rPr>
        <w:t>În cazul proiect</w:t>
      </w:r>
      <w:r w:rsidR="003A5DBB" w:rsidRPr="009151B6">
        <w:rPr>
          <w:rFonts w:ascii="Trebuchet MS" w:hAnsi="Trebuchet MS"/>
          <w:b/>
          <w:noProof w:val="0"/>
          <w:sz w:val="22"/>
          <w:szCs w:val="22"/>
        </w:rPr>
        <w:t>elor de servicii, se va utiliza</w:t>
      </w:r>
      <w:r w:rsidRPr="009151B6">
        <w:rPr>
          <w:rFonts w:ascii="Trebuchet MS" w:hAnsi="Trebuchet MS"/>
          <w:b/>
          <w:noProof w:val="0"/>
          <w:sz w:val="22"/>
          <w:szCs w:val="22"/>
        </w:rPr>
        <w:t xml:space="preserve"> formularul-cadru de cerere de finanțare, conform Manual</w:t>
      </w:r>
      <w:r w:rsidR="003A5DBB" w:rsidRPr="009151B6">
        <w:rPr>
          <w:rFonts w:ascii="Trebuchet MS" w:hAnsi="Trebuchet MS"/>
          <w:b/>
          <w:noProof w:val="0"/>
          <w:sz w:val="22"/>
          <w:szCs w:val="22"/>
        </w:rPr>
        <w:t>ului de</w:t>
      </w:r>
      <w:r w:rsidRPr="009151B6">
        <w:rPr>
          <w:rFonts w:ascii="Trebuchet MS" w:hAnsi="Trebuchet MS"/>
          <w:b/>
          <w:noProof w:val="0"/>
          <w:sz w:val="22"/>
          <w:szCs w:val="22"/>
        </w:rPr>
        <w:t xml:space="preserve"> procedura pentru Submăsura 19.2.</w:t>
      </w:r>
    </w:p>
    <w:p w:rsidR="00696365" w:rsidRPr="009151B6" w:rsidRDefault="00696365" w:rsidP="00416D43">
      <w:pPr>
        <w:pStyle w:val="Corptext"/>
        <w:ind w:firstLine="567"/>
        <w:jc w:val="both"/>
        <w:rPr>
          <w:rFonts w:ascii="Trebuchet MS" w:hAnsi="Trebuchet MS"/>
          <w:noProof w:val="0"/>
          <w:sz w:val="22"/>
          <w:szCs w:val="22"/>
        </w:rPr>
      </w:pPr>
      <w:r w:rsidRPr="009151B6">
        <w:rPr>
          <w:rFonts w:ascii="Trebuchet MS" w:hAnsi="Trebuchet MS"/>
          <w:noProof w:val="0"/>
          <w:sz w:val="22"/>
          <w:szCs w:val="22"/>
        </w:rPr>
        <w:t>Pe baza informațiilor din Ghidul Solicitantului aferent fiecărei măsuri din SDL, solicitantul co</w:t>
      </w:r>
      <w:r w:rsidR="003A5DBB" w:rsidRPr="009151B6">
        <w:rPr>
          <w:rFonts w:ascii="Trebuchet MS" w:hAnsi="Trebuchet MS"/>
          <w:noProof w:val="0"/>
          <w:sz w:val="22"/>
          <w:szCs w:val="22"/>
        </w:rPr>
        <w:t>mpletează Cererea de finanțare ș</w:t>
      </w:r>
      <w:r w:rsidRPr="009151B6">
        <w:rPr>
          <w:rFonts w:ascii="Trebuchet MS" w:hAnsi="Trebuchet MS"/>
          <w:noProof w:val="0"/>
          <w:sz w:val="22"/>
          <w:szCs w:val="22"/>
        </w:rPr>
        <w:t>i anexele administrative și tehnice specificate în ghid.</w:t>
      </w:r>
    </w:p>
    <w:p w:rsidR="002C059A" w:rsidRPr="009151B6" w:rsidRDefault="002C059A" w:rsidP="00416D43">
      <w:pPr>
        <w:pStyle w:val="Corptext"/>
        <w:ind w:firstLine="567"/>
        <w:jc w:val="both"/>
        <w:rPr>
          <w:rFonts w:ascii="Trebuchet MS" w:hAnsi="Trebuchet MS"/>
          <w:noProof w:val="0"/>
          <w:sz w:val="22"/>
          <w:szCs w:val="22"/>
        </w:rPr>
      </w:pPr>
      <w:r w:rsidRPr="009151B6">
        <w:rPr>
          <w:rFonts w:ascii="Trebuchet MS" w:hAnsi="Trebuchet MS"/>
          <w:noProof w:val="0"/>
          <w:sz w:val="22"/>
          <w:szCs w:val="22"/>
        </w:rPr>
        <w:t xml:space="preserve">Cererea de Finanțare se va redacta pe calculator, în limba română și </w:t>
      </w:r>
      <w:r w:rsidR="003A5DBB" w:rsidRPr="009151B6">
        <w:rPr>
          <w:rFonts w:ascii="Trebuchet MS" w:hAnsi="Trebuchet MS"/>
          <w:noProof w:val="0"/>
          <w:sz w:val="22"/>
          <w:szCs w:val="22"/>
        </w:rPr>
        <w:t xml:space="preserve">va fi </w:t>
      </w:r>
      <w:r w:rsidRPr="009151B6">
        <w:rPr>
          <w:rFonts w:ascii="Trebuchet MS" w:hAnsi="Trebuchet MS"/>
          <w:noProof w:val="0"/>
          <w:sz w:val="22"/>
          <w:szCs w:val="22"/>
        </w:rPr>
        <w:t>însoțită de anexele obligatorii prevăzute. Nu sunt acceptate Cereri de Finanţare completate de mână. Documentele obligatorii de anexat la momentul depunerii cererii de finanțare fac parte integrantă din aceasta. Cererea de Finanţare trebuie completată într-un mod clar şi coerent</w:t>
      </w:r>
      <w:r w:rsidR="003A5DBB" w:rsidRPr="009151B6">
        <w:rPr>
          <w:rFonts w:ascii="Trebuchet MS" w:hAnsi="Trebuchet MS"/>
          <w:noProof w:val="0"/>
          <w:sz w:val="22"/>
          <w:szCs w:val="22"/>
        </w:rPr>
        <w:t>,</w:t>
      </w:r>
      <w:r w:rsidRPr="009151B6">
        <w:rPr>
          <w:rFonts w:ascii="Trebuchet MS" w:hAnsi="Trebuchet MS"/>
          <w:noProof w:val="0"/>
          <w:sz w:val="22"/>
          <w:szCs w:val="22"/>
        </w:rPr>
        <w:t xml:space="preserve"> pentru a înlesni procesul de evaluare a acesteia. În acest sens, se vor furniza numai informaţiile necesare şi relevante, care vor preciza modul în care va fi atins scopul proiectului, avantajele ce vor rezulta din implementarea acestuia şi în ce măsur</w:t>
      </w:r>
      <w:r w:rsidR="003A5DBB" w:rsidRPr="009151B6">
        <w:rPr>
          <w:rFonts w:ascii="Trebuchet MS" w:hAnsi="Trebuchet MS"/>
          <w:noProof w:val="0"/>
          <w:sz w:val="22"/>
          <w:szCs w:val="22"/>
        </w:rPr>
        <w:t>ă</w:t>
      </w:r>
      <w:r w:rsidRPr="009151B6">
        <w:rPr>
          <w:rFonts w:ascii="Trebuchet MS" w:hAnsi="Trebuchet MS"/>
          <w:noProof w:val="0"/>
          <w:sz w:val="22"/>
          <w:szCs w:val="22"/>
        </w:rPr>
        <w:t xml:space="preserve"> proiectul contribuie la realizarea obiectivelor</w:t>
      </w:r>
      <w:r w:rsidRPr="009151B6">
        <w:rPr>
          <w:rFonts w:ascii="Trebuchet MS" w:hAnsi="Trebuchet MS"/>
          <w:noProof w:val="0"/>
          <w:spacing w:val="-12"/>
          <w:sz w:val="22"/>
          <w:szCs w:val="22"/>
        </w:rPr>
        <w:t xml:space="preserve"> </w:t>
      </w:r>
      <w:r w:rsidRPr="009151B6">
        <w:rPr>
          <w:rFonts w:ascii="Trebuchet MS" w:hAnsi="Trebuchet MS"/>
          <w:noProof w:val="0"/>
          <w:sz w:val="22"/>
          <w:szCs w:val="22"/>
        </w:rPr>
        <w:t xml:space="preserve">Strategiei de Dezvoltare Locală </w:t>
      </w:r>
      <w:r w:rsidR="003A5DBB" w:rsidRPr="009151B6">
        <w:rPr>
          <w:rFonts w:ascii="Trebuchet MS" w:hAnsi="Trebuchet MS"/>
          <w:noProof w:val="0"/>
          <w:sz w:val="22"/>
          <w:szCs w:val="22"/>
        </w:rPr>
        <w:t xml:space="preserve">a </w:t>
      </w:r>
      <w:r w:rsidRPr="009151B6">
        <w:rPr>
          <w:rFonts w:ascii="Trebuchet MS" w:hAnsi="Trebuchet MS"/>
          <w:noProof w:val="0"/>
          <w:sz w:val="22"/>
          <w:szCs w:val="22"/>
        </w:rPr>
        <w:t xml:space="preserve">GAL </w:t>
      </w:r>
      <w:r w:rsidR="005D1AF4" w:rsidRPr="009151B6">
        <w:rPr>
          <w:rFonts w:ascii="Trebuchet MS" w:hAnsi="Trebuchet MS"/>
          <w:sz w:val="22"/>
          <w:szCs w:val="22"/>
        </w:rPr>
        <w:t>Valea Clăniței</w:t>
      </w:r>
      <w:r w:rsidRPr="009151B6">
        <w:rPr>
          <w:rFonts w:ascii="Trebuchet MS" w:hAnsi="Trebuchet MS"/>
          <w:noProof w:val="0"/>
          <w:sz w:val="22"/>
          <w:szCs w:val="22"/>
        </w:rPr>
        <w:t>.</w:t>
      </w:r>
    </w:p>
    <w:p w:rsidR="002C059A" w:rsidRPr="009151B6" w:rsidRDefault="002C059A" w:rsidP="00416D43">
      <w:pPr>
        <w:pStyle w:val="Corptext"/>
        <w:ind w:firstLine="567"/>
        <w:jc w:val="both"/>
        <w:rPr>
          <w:rFonts w:ascii="Trebuchet MS" w:hAnsi="Trebuchet MS"/>
          <w:noProof w:val="0"/>
          <w:sz w:val="22"/>
          <w:szCs w:val="22"/>
        </w:rPr>
      </w:pPr>
      <w:r w:rsidRPr="009151B6">
        <w:rPr>
          <w:rFonts w:ascii="Trebuchet MS" w:hAnsi="Trebuchet MS"/>
          <w:noProof w:val="0"/>
          <w:sz w:val="22"/>
          <w:szCs w:val="22"/>
        </w:rPr>
        <w:t xml:space="preserve">Modificarea modelului standard (eliminarea, renumerotarea secţiunilor, anexarea documentelor suport în altă ordine decât cea specificată etc.) poate conduce la respingerea Dosarului Cererii de Finanţare pe motiv de neconformitate administrativă. </w:t>
      </w:r>
    </w:p>
    <w:p w:rsidR="00066FF3" w:rsidRPr="009151B6" w:rsidRDefault="00066FF3" w:rsidP="00416D43">
      <w:pPr>
        <w:pStyle w:val="Corptext"/>
        <w:ind w:firstLine="567"/>
        <w:jc w:val="both"/>
        <w:rPr>
          <w:rFonts w:ascii="Trebuchet MS" w:hAnsi="Trebuchet MS"/>
          <w:noProof w:val="0"/>
          <w:sz w:val="22"/>
          <w:szCs w:val="22"/>
        </w:rPr>
      </w:pPr>
      <w:r w:rsidRPr="009151B6">
        <w:rPr>
          <w:rFonts w:ascii="Trebuchet MS" w:hAnsi="Trebuchet MS"/>
          <w:noProof w:val="0"/>
          <w:sz w:val="22"/>
          <w:szCs w:val="22"/>
        </w:rPr>
        <w:t>Solicitantul va completa formularul Cererii de finanțare și va anexa documentele administrative și tehnice specificate în Ghidul Solicitantului și în Secțiunea E a cererii de finanțare, aferente măsurii pe care se depune proiectul. Aceste documente constituie Dosarul cererii de finanțare.</w:t>
      </w:r>
    </w:p>
    <w:p w:rsidR="002C059A" w:rsidRPr="009151B6" w:rsidRDefault="002C059A" w:rsidP="00416D43">
      <w:pPr>
        <w:pStyle w:val="Corptext"/>
        <w:ind w:firstLine="567"/>
        <w:jc w:val="both"/>
        <w:rPr>
          <w:rFonts w:ascii="Trebuchet MS" w:hAnsi="Trebuchet MS"/>
          <w:noProof w:val="0"/>
          <w:sz w:val="22"/>
          <w:szCs w:val="22"/>
        </w:rPr>
      </w:pPr>
      <w:r w:rsidRPr="009151B6">
        <w:rPr>
          <w:rFonts w:ascii="Trebuchet MS" w:hAnsi="Trebuchet MS"/>
          <w:noProof w:val="0"/>
          <w:sz w:val="22"/>
          <w:szCs w:val="22"/>
        </w:rPr>
        <w:t>Beneficiarul poate opta pentru obţinerea unui avans prin bifarea căsuţei corespunzătoare în Cererea de finanţare. Beneficiarul care nu a solicitat avans la data depunerii Cererii de Finanţare, are posibilitatea de a solicita obţinerea avansului ulterior semnării Contractului de Finanţare FEADR cu con</w:t>
      </w:r>
      <w:r w:rsidR="004813A5" w:rsidRPr="009151B6">
        <w:rPr>
          <w:rFonts w:ascii="Trebuchet MS" w:hAnsi="Trebuchet MS"/>
          <w:noProof w:val="0"/>
          <w:sz w:val="22"/>
          <w:szCs w:val="22"/>
        </w:rPr>
        <w:t>diţia să nu depă</w:t>
      </w:r>
      <w:r w:rsidRPr="009151B6">
        <w:rPr>
          <w:rFonts w:ascii="Trebuchet MS" w:hAnsi="Trebuchet MS"/>
          <w:noProof w:val="0"/>
          <w:sz w:val="22"/>
          <w:szCs w:val="22"/>
        </w:rPr>
        <w:t>şească data depunerii primului dosar al Cererii de plată la Autoritatea Contractantă și atunci când are avizul favorabil a</w:t>
      </w:r>
      <w:r w:rsidR="007673F1" w:rsidRPr="009151B6">
        <w:rPr>
          <w:rFonts w:ascii="Trebuchet MS" w:hAnsi="Trebuchet MS"/>
          <w:noProof w:val="0"/>
          <w:sz w:val="22"/>
          <w:szCs w:val="22"/>
        </w:rPr>
        <w:t>l</w:t>
      </w:r>
      <w:r w:rsidRPr="009151B6">
        <w:rPr>
          <w:rFonts w:ascii="Trebuchet MS" w:hAnsi="Trebuchet MS"/>
          <w:noProof w:val="0"/>
          <w:sz w:val="22"/>
          <w:szCs w:val="22"/>
        </w:rPr>
        <w:t xml:space="preserve"> unei achizi</w:t>
      </w:r>
      <w:r w:rsidR="007673F1" w:rsidRPr="009151B6">
        <w:rPr>
          <w:rFonts w:ascii="Trebuchet MS" w:hAnsi="Trebuchet MS"/>
          <w:noProof w:val="0"/>
          <w:sz w:val="22"/>
          <w:szCs w:val="22"/>
        </w:rPr>
        <w:t>ț</w:t>
      </w:r>
      <w:r w:rsidRPr="009151B6">
        <w:rPr>
          <w:rFonts w:ascii="Trebuchet MS" w:hAnsi="Trebuchet MS"/>
          <w:noProof w:val="0"/>
          <w:sz w:val="22"/>
          <w:szCs w:val="22"/>
        </w:rPr>
        <w:t>ii publice din partea AFIR. Avansul se recuperează la ultima tranşă de plată.</w:t>
      </w:r>
      <w:r w:rsidR="007673F1" w:rsidRPr="009151B6">
        <w:rPr>
          <w:rFonts w:ascii="Trebuchet MS" w:hAnsi="Trebuchet MS"/>
          <w:noProof w:val="0"/>
          <w:sz w:val="22"/>
          <w:szCs w:val="22"/>
        </w:rPr>
        <w:t xml:space="preserve"> </w:t>
      </w:r>
      <w:r w:rsidR="007673F1" w:rsidRPr="009151B6">
        <w:rPr>
          <w:rFonts w:ascii="Trebuchet MS" w:hAnsi="Trebuchet MS"/>
          <w:noProof w:val="0"/>
          <w:color w:val="FFFFFF" w:themeColor="background1"/>
          <w:sz w:val="22"/>
          <w:szCs w:val="22"/>
        </w:rPr>
        <w:t>….</w:t>
      </w:r>
    </w:p>
    <w:p w:rsidR="002C059A" w:rsidRPr="009151B6" w:rsidRDefault="002C059A" w:rsidP="00044A50">
      <w:pPr>
        <w:pStyle w:val="Corptext"/>
        <w:ind w:firstLine="567"/>
        <w:jc w:val="both"/>
        <w:rPr>
          <w:rFonts w:ascii="Trebuchet MS" w:hAnsi="Trebuchet MS"/>
          <w:noProof w:val="0"/>
          <w:sz w:val="22"/>
          <w:szCs w:val="22"/>
        </w:rPr>
      </w:pPr>
      <w:r w:rsidRPr="009151B6">
        <w:rPr>
          <w:rFonts w:ascii="Trebuchet MS" w:hAnsi="Trebuchet MS"/>
          <w:noProof w:val="0"/>
          <w:sz w:val="22"/>
          <w:szCs w:val="22"/>
        </w:rPr>
        <w:t xml:space="preserve">Compartimentul tehnic din cadrul GAL </w:t>
      </w:r>
      <w:r w:rsidR="005D1AF4" w:rsidRPr="009151B6">
        <w:rPr>
          <w:rFonts w:ascii="Trebuchet MS" w:hAnsi="Trebuchet MS"/>
          <w:sz w:val="22"/>
          <w:szCs w:val="22"/>
        </w:rPr>
        <w:t>Valea Clăniței</w:t>
      </w:r>
      <w:r w:rsidRPr="009151B6">
        <w:rPr>
          <w:rFonts w:ascii="Trebuchet MS" w:hAnsi="Trebuchet MS"/>
          <w:noProof w:val="0"/>
          <w:sz w:val="22"/>
          <w:szCs w:val="22"/>
        </w:rPr>
        <w:t xml:space="preserve"> va asigura </w:t>
      </w:r>
      <w:r w:rsidR="007673F1" w:rsidRPr="009151B6">
        <w:rPr>
          <w:rFonts w:ascii="Trebuchet MS" w:hAnsi="Trebuchet MS"/>
          <w:noProof w:val="0"/>
          <w:sz w:val="22"/>
          <w:szCs w:val="22"/>
        </w:rPr>
        <w:t>îndrumarea</w:t>
      </w:r>
      <w:r w:rsidRPr="009151B6">
        <w:rPr>
          <w:rFonts w:ascii="Trebuchet MS" w:hAnsi="Trebuchet MS"/>
          <w:noProof w:val="0"/>
          <w:sz w:val="22"/>
          <w:szCs w:val="22"/>
        </w:rPr>
        <w:t xml:space="preserve"> necesar</w:t>
      </w:r>
      <w:r w:rsidR="007673F1" w:rsidRPr="009151B6">
        <w:rPr>
          <w:rFonts w:ascii="Trebuchet MS" w:hAnsi="Trebuchet MS"/>
          <w:noProof w:val="0"/>
          <w:sz w:val="22"/>
          <w:szCs w:val="22"/>
        </w:rPr>
        <w:t>ă</w:t>
      </w:r>
      <w:r w:rsidRPr="009151B6">
        <w:rPr>
          <w:rFonts w:ascii="Trebuchet MS" w:hAnsi="Trebuchet MS"/>
          <w:noProof w:val="0"/>
          <w:sz w:val="22"/>
          <w:szCs w:val="22"/>
        </w:rPr>
        <w:t xml:space="preserve"> solicitanților pentru completarea cererilor de finanțare, privind aspectele de conformitate pe care aceștia trebuie să le îndeplinească.</w:t>
      </w:r>
    </w:p>
    <w:p w:rsidR="00696365" w:rsidRPr="009151B6" w:rsidRDefault="002C059A" w:rsidP="00044A50">
      <w:pPr>
        <w:pStyle w:val="Corptext"/>
        <w:ind w:firstLine="567"/>
        <w:jc w:val="both"/>
        <w:rPr>
          <w:rFonts w:ascii="Trebuchet MS" w:hAnsi="Trebuchet MS"/>
          <w:noProof w:val="0"/>
          <w:sz w:val="22"/>
          <w:szCs w:val="22"/>
        </w:rPr>
      </w:pPr>
      <w:r w:rsidRPr="009151B6">
        <w:rPr>
          <w:rFonts w:ascii="Trebuchet MS" w:hAnsi="Trebuchet MS"/>
          <w:noProof w:val="0"/>
          <w:sz w:val="22"/>
          <w:szCs w:val="22"/>
        </w:rPr>
        <w:t xml:space="preserve">Responsabilitatea completării cererii de finanțare în conformitate cu ghidurile aferente măsurilor din SDL </w:t>
      </w:r>
      <w:r w:rsidR="00696365" w:rsidRPr="009151B6">
        <w:rPr>
          <w:rFonts w:ascii="Trebuchet MS" w:hAnsi="Trebuchet MS"/>
          <w:noProof w:val="0"/>
          <w:sz w:val="22"/>
          <w:szCs w:val="22"/>
        </w:rPr>
        <w:t xml:space="preserve"> aparține solicitantului.</w:t>
      </w:r>
    </w:p>
    <w:p w:rsidR="002C059A" w:rsidRPr="009151B6" w:rsidRDefault="002C059A" w:rsidP="00921866">
      <w:pPr>
        <w:pStyle w:val="Listparagraf"/>
        <w:numPr>
          <w:ilvl w:val="0"/>
          <w:numId w:val="11"/>
        </w:numPr>
        <w:tabs>
          <w:tab w:val="left" w:pos="1701"/>
        </w:tabs>
        <w:jc w:val="both"/>
        <w:rPr>
          <w:sz w:val="22"/>
        </w:rPr>
      </w:pPr>
      <w:r w:rsidRPr="009151B6">
        <w:rPr>
          <w:b/>
          <w:sz w:val="22"/>
        </w:rPr>
        <w:t>Depunerea dosarului Cererii de Finanțare</w:t>
      </w:r>
    </w:p>
    <w:p w:rsidR="002C059A" w:rsidRPr="009151B6" w:rsidRDefault="002C059A" w:rsidP="00044A50">
      <w:pPr>
        <w:pStyle w:val="Corptext"/>
        <w:ind w:firstLine="567"/>
        <w:jc w:val="both"/>
        <w:rPr>
          <w:rFonts w:ascii="Trebuchet MS" w:hAnsi="Trebuchet MS"/>
          <w:noProof w:val="0"/>
          <w:sz w:val="22"/>
          <w:szCs w:val="22"/>
        </w:rPr>
      </w:pPr>
      <w:r w:rsidRPr="009151B6">
        <w:rPr>
          <w:rFonts w:ascii="Trebuchet MS" w:hAnsi="Trebuchet MS"/>
          <w:noProof w:val="0"/>
          <w:sz w:val="22"/>
          <w:szCs w:val="22"/>
        </w:rPr>
        <w:t xml:space="preserve">Solicitanții vor depune la sediul GAL </w:t>
      </w:r>
      <w:r w:rsidR="005D1AF4" w:rsidRPr="009151B6">
        <w:rPr>
          <w:rFonts w:ascii="Trebuchet MS" w:hAnsi="Trebuchet MS"/>
          <w:sz w:val="22"/>
          <w:szCs w:val="22"/>
        </w:rPr>
        <w:t>Valea Clăniței</w:t>
      </w:r>
      <w:r w:rsidR="007673F1" w:rsidRPr="009151B6">
        <w:rPr>
          <w:rFonts w:ascii="Trebuchet MS" w:hAnsi="Trebuchet MS"/>
          <w:noProof w:val="0"/>
          <w:sz w:val="22"/>
          <w:szCs w:val="22"/>
        </w:rPr>
        <w:t>,</w:t>
      </w:r>
      <w:r w:rsidR="00D9410F" w:rsidRPr="009151B6">
        <w:rPr>
          <w:rFonts w:ascii="Trebuchet MS" w:hAnsi="Trebuchet MS"/>
          <w:noProof w:val="0"/>
          <w:sz w:val="22"/>
          <w:szCs w:val="22"/>
        </w:rPr>
        <w:t xml:space="preserve"> din </w:t>
      </w:r>
      <w:r w:rsidR="00830620" w:rsidRPr="009151B6">
        <w:rPr>
          <w:rFonts w:ascii="Trebuchet MS" w:hAnsi="Trebuchet MS"/>
          <w:noProof w:val="0"/>
          <w:sz w:val="22"/>
          <w:szCs w:val="22"/>
        </w:rPr>
        <w:t>localitatea Olteni, comuna Olteni</w:t>
      </w:r>
      <w:r w:rsidR="00AF6B8A" w:rsidRPr="009151B6">
        <w:rPr>
          <w:rFonts w:ascii="Trebuchet MS" w:hAnsi="Trebuchet MS"/>
          <w:noProof w:val="0"/>
          <w:sz w:val="22"/>
          <w:szCs w:val="22"/>
        </w:rPr>
        <w:t xml:space="preserve">, județul </w:t>
      </w:r>
      <w:r w:rsidR="00830620" w:rsidRPr="009151B6">
        <w:rPr>
          <w:rFonts w:ascii="Trebuchet MS" w:hAnsi="Trebuchet MS"/>
          <w:noProof w:val="0"/>
          <w:sz w:val="22"/>
          <w:szCs w:val="22"/>
        </w:rPr>
        <w:t>Teleorman</w:t>
      </w:r>
      <w:r w:rsidR="00D9410F" w:rsidRPr="009151B6">
        <w:rPr>
          <w:rFonts w:ascii="Trebuchet MS" w:hAnsi="Trebuchet MS"/>
          <w:noProof w:val="0"/>
          <w:sz w:val="22"/>
          <w:szCs w:val="22"/>
        </w:rPr>
        <w:t>,</w:t>
      </w:r>
      <w:r w:rsidR="00D9410F" w:rsidRPr="009151B6">
        <w:rPr>
          <w:rFonts w:ascii="Trebuchet MS" w:hAnsi="Trebuchet MS"/>
          <w:b/>
          <w:noProof w:val="0"/>
          <w:sz w:val="22"/>
          <w:szCs w:val="22"/>
        </w:rPr>
        <w:t xml:space="preserve"> </w:t>
      </w:r>
      <w:r w:rsidRPr="009151B6">
        <w:rPr>
          <w:rFonts w:ascii="Trebuchet MS" w:hAnsi="Trebuchet MS"/>
          <w:noProof w:val="0"/>
          <w:sz w:val="22"/>
          <w:szCs w:val="22"/>
        </w:rPr>
        <w:t>dosarul Cererii de Finanţare ce cuprinde Cererea de Finanţare completată și documentele ataşate (conform Listei Documentelor - partea E din Cererea de Finanţare), le</w:t>
      </w:r>
      <w:r w:rsidR="007673F1" w:rsidRPr="009151B6">
        <w:rPr>
          <w:rFonts w:ascii="Trebuchet MS" w:hAnsi="Trebuchet MS"/>
          <w:noProof w:val="0"/>
          <w:sz w:val="22"/>
          <w:szCs w:val="22"/>
        </w:rPr>
        <w:softHyphen/>
      </w:r>
      <w:r w:rsidRPr="009151B6">
        <w:rPr>
          <w:rFonts w:ascii="Trebuchet MS" w:hAnsi="Trebuchet MS"/>
          <w:noProof w:val="0"/>
          <w:spacing w:val="-2"/>
          <w:sz w:val="22"/>
          <w:szCs w:val="22"/>
        </w:rPr>
        <w:t>gate într-un singur dosar, astfel încât să nu permită detaşarea şi</w:t>
      </w:r>
      <w:r w:rsidR="007673F1" w:rsidRPr="009151B6">
        <w:rPr>
          <w:rFonts w:ascii="Trebuchet MS" w:hAnsi="Trebuchet MS"/>
          <w:noProof w:val="0"/>
          <w:spacing w:val="-2"/>
          <w:sz w:val="22"/>
          <w:szCs w:val="22"/>
        </w:rPr>
        <w:t xml:space="preserve"> </w:t>
      </w:r>
      <w:r w:rsidRPr="009151B6">
        <w:rPr>
          <w:rFonts w:ascii="Trebuchet MS" w:hAnsi="Trebuchet MS"/>
          <w:noProof w:val="0"/>
          <w:spacing w:val="-2"/>
          <w:sz w:val="22"/>
          <w:szCs w:val="22"/>
        </w:rPr>
        <w:t>/</w:t>
      </w:r>
      <w:r w:rsidR="007673F1" w:rsidRPr="009151B6">
        <w:rPr>
          <w:rFonts w:ascii="Trebuchet MS" w:hAnsi="Trebuchet MS"/>
          <w:noProof w:val="0"/>
          <w:spacing w:val="-2"/>
          <w:sz w:val="22"/>
          <w:szCs w:val="22"/>
        </w:rPr>
        <w:t xml:space="preserve"> </w:t>
      </w:r>
      <w:r w:rsidRPr="009151B6">
        <w:rPr>
          <w:rFonts w:ascii="Trebuchet MS" w:hAnsi="Trebuchet MS"/>
          <w:noProof w:val="0"/>
          <w:spacing w:val="-2"/>
          <w:sz w:val="22"/>
          <w:szCs w:val="22"/>
        </w:rPr>
        <w:t xml:space="preserve">sau înlocuirea documentelor. </w:t>
      </w:r>
    </w:p>
    <w:p w:rsidR="002C059A" w:rsidRPr="009151B6" w:rsidRDefault="002C059A" w:rsidP="00044A50">
      <w:pPr>
        <w:pStyle w:val="Corptext"/>
        <w:ind w:firstLine="567"/>
        <w:jc w:val="both"/>
        <w:rPr>
          <w:rFonts w:ascii="Trebuchet MS" w:hAnsi="Trebuchet MS"/>
          <w:noProof w:val="0"/>
          <w:sz w:val="22"/>
          <w:szCs w:val="22"/>
        </w:rPr>
      </w:pPr>
      <w:r w:rsidRPr="009151B6">
        <w:rPr>
          <w:rFonts w:ascii="Trebuchet MS" w:hAnsi="Trebuchet MS"/>
          <w:noProof w:val="0"/>
          <w:sz w:val="22"/>
          <w:szCs w:val="22"/>
        </w:rPr>
        <w:t xml:space="preserve">Primirea proiectelor se va face pe toată perioada APELULUI </w:t>
      </w:r>
      <w:r w:rsidRPr="009151B6">
        <w:rPr>
          <w:rFonts w:ascii="Trebuchet MS" w:hAnsi="Trebuchet MS"/>
          <w:caps/>
          <w:noProof w:val="0"/>
          <w:sz w:val="22"/>
          <w:szCs w:val="22"/>
        </w:rPr>
        <w:t>de</w:t>
      </w:r>
      <w:r w:rsidRPr="009151B6">
        <w:rPr>
          <w:rFonts w:ascii="Trebuchet MS" w:hAnsi="Trebuchet MS"/>
          <w:noProof w:val="0"/>
          <w:sz w:val="22"/>
          <w:szCs w:val="22"/>
        </w:rPr>
        <w:t xml:space="preserve"> SELECȚIE lansat, în intervalul ora</w:t>
      </w:r>
      <w:r w:rsidR="00170BC3" w:rsidRPr="009151B6">
        <w:rPr>
          <w:rFonts w:ascii="Trebuchet MS" w:hAnsi="Trebuchet MS"/>
          <w:noProof w:val="0"/>
          <w:sz w:val="22"/>
          <w:szCs w:val="22"/>
        </w:rPr>
        <w:t>r menționat în cadrul apelului.</w:t>
      </w:r>
    </w:p>
    <w:p w:rsidR="002C059A" w:rsidRPr="009151B6" w:rsidRDefault="002C059A" w:rsidP="00044A50">
      <w:pPr>
        <w:pStyle w:val="Corptext"/>
        <w:spacing w:after="0"/>
        <w:ind w:firstLine="567"/>
        <w:jc w:val="both"/>
        <w:rPr>
          <w:rFonts w:ascii="Trebuchet MS" w:hAnsi="Trebuchet MS"/>
          <w:noProof w:val="0"/>
          <w:sz w:val="22"/>
          <w:szCs w:val="22"/>
        </w:rPr>
      </w:pPr>
      <w:r w:rsidRPr="009151B6">
        <w:rPr>
          <w:rFonts w:ascii="Trebuchet MS" w:hAnsi="Trebuchet MS"/>
          <w:noProof w:val="0"/>
          <w:sz w:val="22"/>
          <w:szCs w:val="22"/>
        </w:rPr>
        <w:t xml:space="preserve">Dosarul cererii de finanțare se depune în 3 (trei) exemplare </w:t>
      </w:r>
      <w:r w:rsidR="00155F2D" w:rsidRPr="009151B6">
        <w:rPr>
          <w:rFonts w:ascii="Trebuchet MS" w:hAnsi="Trebuchet MS"/>
          <w:noProof w:val="0"/>
          <w:sz w:val="22"/>
          <w:szCs w:val="22"/>
        </w:rPr>
        <w:t xml:space="preserve"> pe suport hâ</w:t>
      </w:r>
      <w:r w:rsidR="006E0D43" w:rsidRPr="009151B6">
        <w:rPr>
          <w:rFonts w:ascii="Trebuchet MS" w:hAnsi="Trebuchet MS"/>
          <w:noProof w:val="0"/>
          <w:sz w:val="22"/>
          <w:szCs w:val="22"/>
        </w:rPr>
        <w:t xml:space="preserve">rtie, </w:t>
      </w:r>
      <w:r w:rsidRPr="009151B6">
        <w:rPr>
          <w:rFonts w:ascii="Trebuchet MS" w:hAnsi="Trebuchet MS"/>
          <w:noProof w:val="0"/>
          <w:sz w:val="22"/>
          <w:szCs w:val="22"/>
        </w:rPr>
        <w:t>însoțite de copii electronice</w:t>
      </w:r>
      <w:r w:rsidR="006E0D43" w:rsidRPr="009151B6">
        <w:rPr>
          <w:rFonts w:ascii="Trebuchet MS" w:hAnsi="Trebuchet MS"/>
          <w:noProof w:val="0"/>
          <w:sz w:val="22"/>
          <w:szCs w:val="22"/>
        </w:rPr>
        <w:t xml:space="preserve"> pe CD (</w:t>
      </w:r>
      <w:r w:rsidR="006E0D43" w:rsidRPr="009151B6">
        <w:rPr>
          <w:rFonts w:ascii="Trebuchet MS" w:hAnsi="Trebuchet MS"/>
          <w:i/>
          <w:noProof w:val="0"/>
          <w:sz w:val="22"/>
          <w:szCs w:val="22"/>
        </w:rPr>
        <w:t>scan</w:t>
      </w:r>
      <w:r w:rsidR="007673F1" w:rsidRPr="009151B6">
        <w:rPr>
          <w:rFonts w:ascii="Trebuchet MS" w:hAnsi="Trebuchet MS"/>
          <w:noProof w:val="0"/>
          <w:sz w:val="22"/>
          <w:szCs w:val="22"/>
        </w:rPr>
        <w:t>-</w:t>
      </w:r>
      <w:r w:rsidR="006E0D43" w:rsidRPr="009151B6">
        <w:rPr>
          <w:rFonts w:ascii="Trebuchet MS" w:hAnsi="Trebuchet MS"/>
          <w:noProof w:val="0"/>
          <w:sz w:val="22"/>
          <w:szCs w:val="22"/>
        </w:rPr>
        <w:t>ul dosarului cererii de finanțare</w:t>
      </w:r>
      <w:r w:rsidR="00155F2D" w:rsidRPr="009151B6">
        <w:rPr>
          <w:rFonts w:ascii="Trebuchet MS" w:hAnsi="Trebuchet MS"/>
          <w:noProof w:val="0"/>
          <w:sz w:val="22"/>
          <w:szCs w:val="22"/>
        </w:rPr>
        <w:t xml:space="preserve"> și cererea din finanțare în format editabil</w:t>
      </w:r>
      <w:r w:rsidR="006E0D43" w:rsidRPr="009151B6">
        <w:rPr>
          <w:rFonts w:ascii="Trebuchet MS" w:hAnsi="Trebuchet MS"/>
          <w:noProof w:val="0"/>
          <w:sz w:val="22"/>
          <w:szCs w:val="22"/>
        </w:rPr>
        <w:t>)</w:t>
      </w:r>
      <w:r w:rsidRPr="009151B6">
        <w:rPr>
          <w:rFonts w:ascii="Trebuchet MS" w:hAnsi="Trebuchet MS"/>
          <w:noProof w:val="0"/>
          <w:sz w:val="22"/>
          <w:szCs w:val="22"/>
        </w:rPr>
        <w:t>, astfel:</w:t>
      </w:r>
    </w:p>
    <w:p w:rsidR="002C059A" w:rsidRPr="009151B6" w:rsidRDefault="002C059A" w:rsidP="00921866">
      <w:pPr>
        <w:pStyle w:val="Corptext"/>
        <w:widowControl w:val="0"/>
        <w:numPr>
          <w:ilvl w:val="0"/>
          <w:numId w:val="10"/>
        </w:numPr>
        <w:spacing w:after="0"/>
        <w:ind w:left="426"/>
        <w:jc w:val="both"/>
        <w:rPr>
          <w:rFonts w:ascii="Trebuchet MS" w:hAnsi="Trebuchet MS"/>
          <w:noProof w:val="0"/>
          <w:sz w:val="22"/>
          <w:szCs w:val="22"/>
        </w:rPr>
      </w:pPr>
      <w:r w:rsidRPr="009151B6">
        <w:rPr>
          <w:rFonts w:ascii="Trebuchet MS" w:hAnsi="Trebuchet MS"/>
          <w:noProof w:val="0"/>
          <w:sz w:val="22"/>
          <w:szCs w:val="22"/>
        </w:rPr>
        <w:t xml:space="preserve">Un exemplar </w:t>
      </w:r>
      <w:r w:rsidR="00696365" w:rsidRPr="009151B6">
        <w:rPr>
          <w:rFonts w:ascii="Trebuchet MS" w:hAnsi="Trebuchet MS"/>
          <w:noProof w:val="0"/>
          <w:sz w:val="22"/>
          <w:szCs w:val="22"/>
        </w:rPr>
        <w:t xml:space="preserve">pe suport hârtie </w:t>
      </w:r>
      <w:r w:rsidRPr="009151B6">
        <w:rPr>
          <w:rFonts w:ascii="Trebuchet MS" w:hAnsi="Trebuchet MS"/>
          <w:noProof w:val="0"/>
          <w:sz w:val="22"/>
          <w:szCs w:val="22"/>
        </w:rPr>
        <w:t>(copie) și un exem</w:t>
      </w:r>
      <w:r w:rsidR="00170BC3" w:rsidRPr="009151B6">
        <w:rPr>
          <w:rFonts w:ascii="Trebuchet MS" w:hAnsi="Trebuchet MS"/>
          <w:noProof w:val="0"/>
          <w:sz w:val="22"/>
          <w:szCs w:val="22"/>
        </w:rPr>
        <w:t>plar pe suport elect</w:t>
      </w:r>
      <w:r w:rsidR="007673F1" w:rsidRPr="009151B6">
        <w:rPr>
          <w:rFonts w:ascii="Trebuchet MS" w:hAnsi="Trebuchet MS"/>
          <w:noProof w:val="0"/>
          <w:sz w:val="22"/>
          <w:szCs w:val="22"/>
        </w:rPr>
        <w:t>r</w:t>
      </w:r>
      <w:r w:rsidR="00170BC3" w:rsidRPr="009151B6">
        <w:rPr>
          <w:rFonts w:ascii="Trebuchet MS" w:hAnsi="Trebuchet MS"/>
          <w:noProof w:val="0"/>
          <w:sz w:val="22"/>
          <w:szCs w:val="22"/>
        </w:rPr>
        <w:t>onic (CD</w:t>
      </w:r>
      <w:r w:rsidRPr="009151B6">
        <w:rPr>
          <w:rFonts w:ascii="Trebuchet MS" w:hAnsi="Trebuchet MS"/>
          <w:noProof w:val="0"/>
          <w:sz w:val="22"/>
          <w:szCs w:val="22"/>
        </w:rPr>
        <w:t xml:space="preserve">), care </w:t>
      </w:r>
      <w:r w:rsidRPr="009151B6">
        <w:rPr>
          <w:rFonts w:ascii="Trebuchet MS" w:hAnsi="Trebuchet MS"/>
          <w:noProof w:val="0"/>
          <w:sz w:val="22"/>
          <w:szCs w:val="22"/>
        </w:rPr>
        <w:lastRenderedPageBreak/>
        <w:t>rămâne la GAL pentru evaluare, selecție și monitorizare.</w:t>
      </w:r>
    </w:p>
    <w:p w:rsidR="002C059A" w:rsidRPr="009151B6" w:rsidRDefault="002C059A" w:rsidP="00921866">
      <w:pPr>
        <w:pStyle w:val="Corptext"/>
        <w:widowControl w:val="0"/>
        <w:numPr>
          <w:ilvl w:val="0"/>
          <w:numId w:val="10"/>
        </w:numPr>
        <w:spacing w:after="0"/>
        <w:ind w:left="426"/>
        <w:jc w:val="both"/>
        <w:rPr>
          <w:rFonts w:ascii="Trebuchet MS" w:hAnsi="Trebuchet MS"/>
          <w:noProof w:val="0"/>
          <w:sz w:val="22"/>
          <w:szCs w:val="22"/>
        </w:rPr>
      </w:pPr>
      <w:r w:rsidRPr="009151B6">
        <w:rPr>
          <w:rFonts w:ascii="Trebuchet MS" w:hAnsi="Trebuchet MS"/>
          <w:noProof w:val="0"/>
          <w:sz w:val="22"/>
          <w:szCs w:val="22"/>
        </w:rPr>
        <w:t xml:space="preserve">Un exemplar </w:t>
      </w:r>
      <w:r w:rsidR="00696365" w:rsidRPr="009151B6">
        <w:rPr>
          <w:rFonts w:ascii="Trebuchet MS" w:hAnsi="Trebuchet MS"/>
          <w:noProof w:val="0"/>
          <w:sz w:val="22"/>
          <w:szCs w:val="22"/>
        </w:rPr>
        <w:t xml:space="preserve">pe suport hârtie </w:t>
      </w:r>
      <w:r w:rsidRPr="009151B6">
        <w:rPr>
          <w:rFonts w:ascii="Trebuchet MS" w:hAnsi="Trebuchet MS"/>
          <w:noProof w:val="0"/>
          <w:sz w:val="22"/>
          <w:szCs w:val="22"/>
        </w:rPr>
        <w:t>(original) și un exem</w:t>
      </w:r>
      <w:r w:rsidR="00170BC3" w:rsidRPr="009151B6">
        <w:rPr>
          <w:rFonts w:ascii="Trebuchet MS" w:hAnsi="Trebuchet MS"/>
          <w:noProof w:val="0"/>
          <w:sz w:val="22"/>
          <w:szCs w:val="22"/>
        </w:rPr>
        <w:t>plar pe suport elect</w:t>
      </w:r>
      <w:r w:rsidR="007673F1" w:rsidRPr="009151B6">
        <w:rPr>
          <w:rFonts w:ascii="Trebuchet MS" w:hAnsi="Trebuchet MS"/>
          <w:noProof w:val="0"/>
          <w:sz w:val="22"/>
          <w:szCs w:val="22"/>
        </w:rPr>
        <w:t>r</w:t>
      </w:r>
      <w:r w:rsidR="00170BC3" w:rsidRPr="009151B6">
        <w:rPr>
          <w:rFonts w:ascii="Trebuchet MS" w:hAnsi="Trebuchet MS"/>
          <w:noProof w:val="0"/>
          <w:sz w:val="22"/>
          <w:szCs w:val="22"/>
        </w:rPr>
        <w:t>onic (CD</w:t>
      </w:r>
      <w:r w:rsidRPr="009151B6">
        <w:rPr>
          <w:rFonts w:ascii="Trebuchet MS" w:hAnsi="Trebuchet MS"/>
          <w:noProof w:val="0"/>
          <w:sz w:val="22"/>
          <w:szCs w:val="22"/>
        </w:rPr>
        <w:t>), pentru depunere la AFIR după selecția proiectului la GAL;</w:t>
      </w:r>
    </w:p>
    <w:p w:rsidR="002C059A" w:rsidRPr="009151B6" w:rsidRDefault="006E0D43" w:rsidP="00921866">
      <w:pPr>
        <w:pStyle w:val="Corptext"/>
        <w:widowControl w:val="0"/>
        <w:numPr>
          <w:ilvl w:val="0"/>
          <w:numId w:val="10"/>
        </w:numPr>
        <w:spacing w:after="0"/>
        <w:ind w:left="426"/>
        <w:jc w:val="both"/>
        <w:rPr>
          <w:rFonts w:ascii="Trebuchet MS" w:hAnsi="Trebuchet MS"/>
          <w:noProof w:val="0"/>
          <w:sz w:val="22"/>
          <w:szCs w:val="22"/>
        </w:rPr>
      </w:pPr>
      <w:r w:rsidRPr="009151B6">
        <w:rPr>
          <w:rFonts w:ascii="Trebuchet MS" w:hAnsi="Trebuchet MS"/>
          <w:noProof w:val="0"/>
          <w:sz w:val="22"/>
          <w:szCs w:val="22"/>
        </w:rPr>
        <w:t>Un exemplar pe suport hârtie</w:t>
      </w:r>
      <w:r w:rsidR="002C059A" w:rsidRPr="009151B6">
        <w:rPr>
          <w:rFonts w:ascii="Trebuchet MS" w:hAnsi="Trebuchet MS"/>
          <w:noProof w:val="0"/>
          <w:sz w:val="22"/>
          <w:szCs w:val="22"/>
        </w:rPr>
        <w:t xml:space="preserve"> (</w:t>
      </w:r>
      <w:r w:rsidR="00003741" w:rsidRPr="009151B6">
        <w:rPr>
          <w:rFonts w:ascii="Trebuchet MS" w:hAnsi="Trebuchet MS"/>
          <w:noProof w:val="0"/>
          <w:sz w:val="22"/>
          <w:szCs w:val="22"/>
        </w:rPr>
        <w:t xml:space="preserve">exemplar </w:t>
      </w:r>
      <w:r w:rsidR="00031D8A" w:rsidRPr="009151B6">
        <w:rPr>
          <w:rFonts w:ascii="Trebuchet MS" w:hAnsi="Trebuchet MS"/>
          <w:noProof w:val="0"/>
          <w:sz w:val="22"/>
          <w:szCs w:val="22"/>
        </w:rPr>
        <w:t>beneficiar</w:t>
      </w:r>
      <w:r w:rsidR="002C059A" w:rsidRPr="009151B6">
        <w:rPr>
          <w:rFonts w:ascii="Trebuchet MS" w:hAnsi="Trebuchet MS"/>
          <w:noProof w:val="0"/>
          <w:sz w:val="22"/>
          <w:szCs w:val="22"/>
        </w:rPr>
        <w:t>) și un exem</w:t>
      </w:r>
      <w:r w:rsidR="00170BC3" w:rsidRPr="009151B6">
        <w:rPr>
          <w:rFonts w:ascii="Trebuchet MS" w:hAnsi="Trebuchet MS"/>
          <w:noProof w:val="0"/>
          <w:sz w:val="22"/>
          <w:szCs w:val="22"/>
        </w:rPr>
        <w:t>plar pe suport elect</w:t>
      </w:r>
      <w:r w:rsidR="007673F1" w:rsidRPr="009151B6">
        <w:rPr>
          <w:rFonts w:ascii="Trebuchet MS" w:hAnsi="Trebuchet MS"/>
          <w:noProof w:val="0"/>
          <w:sz w:val="22"/>
          <w:szCs w:val="22"/>
        </w:rPr>
        <w:t>r</w:t>
      </w:r>
      <w:r w:rsidR="00170BC3" w:rsidRPr="009151B6">
        <w:rPr>
          <w:rFonts w:ascii="Trebuchet MS" w:hAnsi="Trebuchet MS"/>
          <w:noProof w:val="0"/>
          <w:sz w:val="22"/>
          <w:szCs w:val="22"/>
        </w:rPr>
        <w:t>onic (CD</w:t>
      </w:r>
      <w:r w:rsidR="002C059A" w:rsidRPr="009151B6">
        <w:rPr>
          <w:rFonts w:ascii="Trebuchet MS" w:hAnsi="Trebuchet MS"/>
          <w:noProof w:val="0"/>
          <w:sz w:val="22"/>
          <w:szCs w:val="22"/>
        </w:rPr>
        <w:t xml:space="preserve">), care va rămâne în posesia solicitantului. </w:t>
      </w:r>
    </w:p>
    <w:p w:rsidR="002C059A" w:rsidRPr="009151B6" w:rsidRDefault="002C059A" w:rsidP="00E53E5B">
      <w:pPr>
        <w:pStyle w:val="Corptext"/>
        <w:ind w:firstLine="567"/>
        <w:jc w:val="both"/>
        <w:rPr>
          <w:rFonts w:ascii="Trebuchet MS" w:hAnsi="Trebuchet MS"/>
          <w:noProof w:val="0"/>
          <w:sz w:val="22"/>
          <w:szCs w:val="22"/>
        </w:rPr>
      </w:pPr>
      <w:r w:rsidRPr="009151B6">
        <w:rPr>
          <w:rFonts w:ascii="Trebuchet MS" w:hAnsi="Trebuchet MS"/>
          <w:noProof w:val="0"/>
          <w:sz w:val="22"/>
          <w:szCs w:val="22"/>
        </w:rPr>
        <w:t>Pentru acele documente care rămân în posesia solicitantului, copiile depuse în Dosarul cererii de finanțare (Original și Copie) trebuie să conţină men</w:t>
      </w:r>
      <w:r w:rsidR="00D9410F" w:rsidRPr="009151B6">
        <w:rPr>
          <w:rFonts w:ascii="Trebuchet MS" w:hAnsi="Trebuchet MS"/>
          <w:noProof w:val="0"/>
          <w:sz w:val="22"/>
          <w:szCs w:val="22"/>
        </w:rPr>
        <w:t>ţiunea „Conform cu originalul</w:t>
      </w:r>
      <w:r w:rsidR="00D9410F" w:rsidRPr="009151B6">
        <w:rPr>
          <w:rFonts w:ascii="Arial" w:hAnsi="Arial" w:cs="Arial"/>
          <w:noProof w:val="0"/>
          <w:sz w:val="22"/>
          <w:szCs w:val="22"/>
        </w:rPr>
        <w:t>ʺ</w:t>
      </w:r>
      <w:r w:rsidR="00D9410F" w:rsidRPr="009151B6">
        <w:rPr>
          <w:rFonts w:ascii="Trebuchet MS" w:hAnsi="Trebuchet MS"/>
          <w:noProof w:val="0"/>
          <w:sz w:val="22"/>
          <w:szCs w:val="22"/>
        </w:rPr>
        <w:t>.</w:t>
      </w:r>
    </w:p>
    <w:p w:rsidR="0024173C" w:rsidRPr="009151B6" w:rsidRDefault="0024173C" w:rsidP="00E53E5B">
      <w:pPr>
        <w:pStyle w:val="Corptext"/>
        <w:ind w:firstLine="567"/>
        <w:jc w:val="both"/>
        <w:rPr>
          <w:rFonts w:ascii="Trebuchet MS" w:hAnsi="Trebuchet MS"/>
          <w:noProof w:val="0"/>
          <w:sz w:val="22"/>
          <w:szCs w:val="22"/>
        </w:rPr>
      </w:pPr>
      <w:r w:rsidRPr="009151B6">
        <w:rPr>
          <w:rFonts w:ascii="Trebuchet MS" w:hAnsi="Trebuchet MS"/>
          <w:noProof w:val="0"/>
          <w:sz w:val="22"/>
          <w:szCs w:val="22"/>
        </w:rPr>
        <w:t xml:space="preserve">Solicitantul </w:t>
      </w:r>
      <w:r w:rsidR="00D9410F" w:rsidRPr="009151B6">
        <w:rPr>
          <w:rFonts w:ascii="Trebuchet MS" w:hAnsi="Trebuchet MS"/>
          <w:noProof w:val="0"/>
          <w:sz w:val="22"/>
          <w:szCs w:val="22"/>
        </w:rPr>
        <w:t>depune dosarul Cererii de Finanț</w:t>
      </w:r>
      <w:r w:rsidRPr="009151B6">
        <w:rPr>
          <w:rFonts w:ascii="Trebuchet MS" w:hAnsi="Trebuchet MS"/>
          <w:noProof w:val="0"/>
          <w:sz w:val="22"/>
          <w:szCs w:val="22"/>
        </w:rPr>
        <w:t xml:space="preserve">are împreună cu documentele originale la secretariatul GAL </w:t>
      </w:r>
      <w:r w:rsidR="005D1AF4" w:rsidRPr="009151B6">
        <w:rPr>
          <w:rFonts w:ascii="Trebuchet MS" w:hAnsi="Trebuchet MS"/>
          <w:sz w:val="22"/>
          <w:szCs w:val="22"/>
        </w:rPr>
        <w:t>Valea Clăniței</w:t>
      </w:r>
      <w:r w:rsidRPr="009151B6">
        <w:rPr>
          <w:rFonts w:ascii="Trebuchet MS" w:hAnsi="Trebuchet MS"/>
          <w:noProof w:val="0"/>
          <w:sz w:val="22"/>
          <w:szCs w:val="22"/>
        </w:rPr>
        <w:t>. Solicitantul trebuie să prezinte originalul documentelor (pentru cele care au fost ata</w:t>
      </w:r>
      <w:r w:rsidR="007673F1" w:rsidRPr="009151B6">
        <w:rPr>
          <w:rFonts w:ascii="Trebuchet MS" w:hAnsi="Trebuchet MS"/>
          <w:noProof w:val="0"/>
          <w:sz w:val="22"/>
          <w:szCs w:val="22"/>
        </w:rPr>
        <w:t>ș</w:t>
      </w:r>
      <w:r w:rsidRPr="009151B6">
        <w:rPr>
          <w:rFonts w:ascii="Trebuchet MS" w:hAnsi="Trebuchet MS"/>
          <w:noProof w:val="0"/>
          <w:sz w:val="22"/>
          <w:szCs w:val="22"/>
        </w:rPr>
        <w:t>ate în copie la dosar). Originale</w:t>
      </w:r>
      <w:r w:rsidR="007673F1" w:rsidRPr="009151B6">
        <w:rPr>
          <w:rFonts w:ascii="Trebuchet MS" w:hAnsi="Trebuchet MS"/>
          <w:noProof w:val="0"/>
          <w:sz w:val="22"/>
          <w:szCs w:val="22"/>
        </w:rPr>
        <w:t>le</w:t>
      </w:r>
      <w:r w:rsidRPr="009151B6">
        <w:rPr>
          <w:rFonts w:ascii="Trebuchet MS" w:hAnsi="Trebuchet MS"/>
          <w:noProof w:val="0"/>
          <w:sz w:val="22"/>
          <w:szCs w:val="22"/>
        </w:rPr>
        <w:t xml:space="preserve"> vor fi restituite după </w:t>
      </w:r>
      <w:r w:rsidR="007673F1" w:rsidRPr="009151B6">
        <w:rPr>
          <w:rFonts w:ascii="Trebuchet MS" w:hAnsi="Trebuchet MS"/>
          <w:noProof w:val="0"/>
          <w:sz w:val="22"/>
          <w:szCs w:val="22"/>
        </w:rPr>
        <w:t>efectuarea</w:t>
      </w:r>
      <w:r w:rsidRPr="009151B6">
        <w:rPr>
          <w:rFonts w:ascii="Trebuchet MS" w:hAnsi="Trebuchet MS"/>
          <w:noProof w:val="0"/>
          <w:sz w:val="22"/>
          <w:szCs w:val="22"/>
        </w:rPr>
        <w:t xml:space="preserve"> conformității.</w:t>
      </w:r>
    </w:p>
    <w:p w:rsidR="002768A3" w:rsidRPr="009151B6" w:rsidRDefault="002C059A" w:rsidP="00E53E5B">
      <w:pPr>
        <w:pStyle w:val="Corptext"/>
        <w:ind w:firstLine="567"/>
        <w:jc w:val="both"/>
        <w:rPr>
          <w:rFonts w:ascii="Trebuchet MS" w:hAnsi="Trebuchet MS"/>
          <w:noProof w:val="0"/>
          <w:sz w:val="22"/>
          <w:szCs w:val="22"/>
        </w:rPr>
      </w:pPr>
      <w:r w:rsidRPr="009151B6">
        <w:rPr>
          <w:rFonts w:ascii="Trebuchet MS" w:hAnsi="Trebuchet MS"/>
          <w:noProof w:val="0"/>
          <w:sz w:val="22"/>
          <w:szCs w:val="22"/>
        </w:rPr>
        <w:t>Dosarul Cererii de Finanțare se depune personal de către reprezentant</w:t>
      </w:r>
      <w:r w:rsidR="007673F1" w:rsidRPr="009151B6">
        <w:rPr>
          <w:rFonts w:ascii="Trebuchet MS" w:hAnsi="Trebuchet MS"/>
          <w:noProof w:val="0"/>
          <w:sz w:val="22"/>
          <w:szCs w:val="22"/>
        </w:rPr>
        <w:t>ul</w:t>
      </w:r>
      <w:r w:rsidRPr="009151B6">
        <w:rPr>
          <w:rFonts w:ascii="Trebuchet MS" w:hAnsi="Trebuchet MS"/>
          <w:noProof w:val="0"/>
          <w:sz w:val="22"/>
          <w:szCs w:val="22"/>
        </w:rPr>
        <w:t xml:space="preserve"> legal sau de către un împuternicit, prin prezentarea unei procuri </w:t>
      </w:r>
      <w:r w:rsidR="00353559" w:rsidRPr="009151B6">
        <w:rPr>
          <w:rFonts w:ascii="Trebuchet MS" w:hAnsi="Trebuchet MS"/>
          <w:noProof w:val="0"/>
          <w:sz w:val="22"/>
          <w:szCs w:val="22"/>
        </w:rPr>
        <w:t>notariale</w:t>
      </w:r>
      <w:r w:rsidRPr="009151B6">
        <w:rPr>
          <w:rFonts w:ascii="Trebuchet MS" w:hAnsi="Trebuchet MS"/>
          <w:noProof w:val="0"/>
          <w:sz w:val="22"/>
          <w:szCs w:val="22"/>
        </w:rPr>
        <w:t xml:space="preserve"> în original din partea reprezentantului legal. Proiectul se va înregistra la GAL </w:t>
      </w:r>
      <w:r w:rsidR="005D1AF4" w:rsidRPr="009151B6">
        <w:rPr>
          <w:rFonts w:ascii="Trebuchet MS" w:hAnsi="Trebuchet MS"/>
          <w:sz w:val="22"/>
          <w:szCs w:val="22"/>
        </w:rPr>
        <w:t>Valea Clăniței</w:t>
      </w:r>
      <w:r w:rsidR="00BE2D44" w:rsidRPr="009151B6">
        <w:rPr>
          <w:rFonts w:ascii="Trebuchet MS" w:hAnsi="Trebuchet MS"/>
          <w:noProof w:val="0"/>
          <w:sz w:val="22"/>
          <w:szCs w:val="22"/>
        </w:rPr>
        <w:t xml:space="preserve"> </w:t>
      </w:r>
      <w:r w:rsidR="00536765" w:rsidRPr="009151B6">
        <w:rPr>
          <w:rFonts w:ascii="Trebuchet MS" w:hAnsi="Trebuchet MS"/>
          <w:noProof w:val="0"/>
          <w:sz w:val="22"/>
          <w:szCs w:val="22"/>
        </w:rPr>
        <w:t xml:space="preserve">într-un registru special al </w:t>
      </w:r>
      <w:r w:rsidR="003967DA" w:rsidRPr="009151B6">
        <w:rPr>
          <w:rFonts w:ascii="Trebuchet MS" w:hAnsi="Trebuchet MS"/>
          <w:noProof w:val="0"/>
          <w:sz w:val="22"/>
          <w:szCs w:val="22"/>
        </w:rPr>
        <w:t>proiectelor, fiecare beneficiar</w:t>
      </w:r>
      <w:r w:rsidR="00536765" w:rsidRPr="009151B6">
        <w:rPr>
          <w:rFonts w:ascii="Trebuchet MS" w:hAnsi="Trebuchet MS"/>
          <w:noProof w:val="0"/>
          <w:sz w:val="22"/>
          <w:szCs w:val="22"/>
        </w:rPr>
        <w:t xml:space="preserve"> pr</w:t>
      </w:r>
      <w:r w:rsidR="002768A3" w:rsidRPr="009151B6">
        <w:rPr>
          <w:rFonts w:ascii="Trebuchet MS" w:hAnsi="Trebuchet MS"/>
          <w:noProof w:val="0"/>
          <w:sz w:val="22"/>
          <w:szCs w:val="22"/>
        </w:rPr>
        <w:t xml:space="preserve">imind un număr de înregistrare pentru evidență la nivelul GAL </w:t>
      </w:r>
      <w:r w:rsidR="005D1AF4" w:rsidRPr="009151B6">
        <w:rPr>
          <w:rFonts w:ascii="Trebuchet MS" w:hAnsi="Trebuchet MS"/>
          <w:sz w:val="22"/>
          <w:szCs w:val="22"/>
        </w:rPr>
        <w:t>Valea Clăniței</w:t>
      </w:r>
      <w:r w:rsidR="002768A3" w:rsidRPr="009151B6">
        <w:rPr>
          <w:rFonts w:ascii="Trebuchet MS" w:hAnsi="Trebuchet MS"/>
          <w:noProof w:val="0"/>
          <w:sz w:val="22"/>
          <w:szCs w:val="22"/>
        </w:rPr>
        <w:t>. Numărul de înregist</w:t>
      </w:r>
      <w:r w:rsidR="007673F1" w:rsidRPr="009151B6">
        <w:rPr>
          <w:rFonts w:ascii="Trebuchet MS" w:hAnsi="Trebuchet MS"/>
          <w:noProof w:val="0"/>
          <w:sz w:val="22"/>
          <w:szCs w:val="22"/>
        </w:rPr>
        <w:t>r</w:t>
      </w:r>
      <w:r w:rsidR="002768A3" w:rsidRPr="009151B6">
        <w:rPr>
          <w:rFonts w:ascii="Trebuchet MS" w:hAnsi="Trebuchet MS"/>
          <w:noProof w:val="0"/>
          <w:sz w:val="22"/>
          <w:szCs w:val="22"/>
        </w:rPr>
        <w:t>are al Cererii de finanțare se va completa la nivelul OJFIR/CRFIR.</w:t>
      </w:r>
    </w:p>
    <w:p w:rsidR="002C059A" w:rsidRPr="009151B6" w:rsidRDefault="002C059A" w:rsidP="00E53E5B">
      <w:pPr>
        <w:pStyle w:val="Corptext"/>
        <w:ind w:firstLine="567"/>
        <w:jc w:val="both"/>
        <w:rPr>
          <w:rFonts w:ascii="Trebuchet MS" w:hAnsi="Trebuchet MS"/>
          <w:noProof w:val="0"/>
          <w:sz w:val="22"/>
          <w:szCs w:val="22"/>
        </w:rPr>
      </w:pPr>
      <w:r w:rsidRPr="009151B6">
        <w:rPr>
          <w:rFonts w:ascii="Trebuchet MS" w:hAnsi="Trebuchet MS"/>
          <w:noProof w:val="0"/>
          <w:sz w:val="22"/>
          <w:szCs w:val="22"/>
        </w:rPr>
        <w:t xml:space="preserve">Dosarul Cererii de Finanţare va fi paginat, cu toate paginile numerotate manual în ordine de la </w:t>
      </w:r>
      <w:r w:rsidRPr="009151B6">
        <w:rPr>
          <w:rFonts w:ascii="Trebuchet MS" w:hAnsi="Trebuchet MS"/>
          <w:i/>
          <w:noProof w:val="0"/>
          <w:sz w:val="22"/>
          <w:szCs w:val="22"/>
        </w:rPr>
        <w:t>1</w:t>
      </w:r>
      <w:r w:rsidRPr="009151B6">
        <w:rPr>
          <w:rFonts w:ascii="Trebuchet MS" w:hAnsi="Trebuchet MS"/>
          <w:noProof w:val="0"/>
          <w:sz w:val="22"/>
          <w:szCs w:val="22"/>
        </w:rPr>
        <w:t xml:space="preserve"> la </w:t>
      </w:r>
      <w:r w:rsidRPr="009151B6">
        <w:rPr>
          <w:rFonts w:ascii="Trebuchet MS" w:hAnsi="Trebuchet MS"/>
          <w:i/>
          <w:noProof w:val="0"/>
          <w:sz w:val="22"/>
          <w:szCs w:val="22"/>
        </w:rPr>
        <w:t>n</w:t>
      </w:r>
      <w:r w:rsidRPr="009151B6">
        <w:rPr>
          <w:rFonts w:ascii="Trebuchet MS" w:hAnsi="Trebuchet MS"/>
          <w:noProof w:val="0"/>
          <w:sz w:val="22"/>
          <w:szCs w:val="22"/>
        </w:rPr>
        <w:t xml:space="preserve"> în partea dreaptă sus a fiecărui document, unde </w:t>
      </w:r>
      <w:r w:rsidRPr="009151B6">
        <w:rPr>
          <w:rFonts w:ascii="Trebuchet MS" w:hAnsi="Trebuchet MS"/>
          <w:i/>
          <w:noProof w:val="0"/>
          <w:sz w:val="22"/>
          <w:szCs w:val="22"/>
        </w:rPr>
        <w:t>n</w:t>
      </w:r>
      <w:r w:rsidRPr="009151B6">
        <w:rPr>
          <w:rFonts w:ascii="Trebuchet MS" w:hAnsi="Trebuchet MS"/>
          <w:noProof w:val="0"/>
          <w:sz w:val="22"/>
          <w:szCs w:val="22"/>
        </w:rPr>
        <w:t xml:space="preserve"> este numărul total al paginilor din dosarul complet, inclusiv documentele anexate. Opisul va fi numerotat cu pagina </w:t>
      </w:r>
      <w:r w:rsidRPr="009151B6">
        <w:rPr>
          <w:rFonts w:ascii="Trebuchet MS" w:hAnsi="Trebuchet MS"/>
          <w:i/>
          <w:noProof w:val="0"/>
          <w:sz w:val="22"/>
          <w:szCs w:val="22"/>
        </w:rPr>
        <w:t>0</w:t>
      </w:r>
      <w:r w:rsidRPr="009151B6">
        <w:rPr>
          <w:rFonts w:ascii="Trebuchet MS" w:hAnsi="Trebuchet MS"/>
          <w:noProof w:val="0"/>
          <w:sz w:val="22"/>
          <w:szCs w:val="22"/>
        </w:rPr>
        <w:t>. Exemplarele vor fi marcate  clar,  pe  copertă,  în  partea  superioară  dreapta, cu „ORIGINAL”, respectiv „COPIE”. Fiecare pagină va purta semnătura și ştampila</w:t>
      </w:r>
      <w:r w:rsidR="003A55D0" w:rsidRPr="009151B6">
        <w:rPr>
          <w:rFonts w:ascii="Trebuchet MS" w:hAnsi="Trebuchet MS"/>
          <w:noProof w:val="0"/>
          <w:sz w:val="22"/>
          <w:szCs w:val="22"/>
        </w:rPr>
        <w:t xml:space="preserve"> (dacă este cazul)</w:t>
      </w:r>
      <w:r w:rsidRPr="009151B6">
        <w:rPr>
          <w:rFonts w:ascii="Trebuchet MS" w:hAnsi="Trebuchet MS"/>
          <w:noProof w:val="0"/>
          <w:sz w:val="22"/>
          <w:szCs w:val="22"/>
        </w:rPr>
        <w:t xml:space="preserve"> solicitantului în partea superioară dreapt</w:t>
      </w:r>
      <w:r w:rsidR="007673F1" w:rsidRPr="009151B6">
        <w:rPr>
          <w:rFonts w:ascii="Trebuchet MS" w:hAnsi="Trebuchet MS"/>
          <w:noProof w:val="0"/>
          <w:sz w:val="22"/>
          <w:szCs w:val="22"/>
        </w:rPr>
        <w:t>ă</w:t>
      </w:r>
      <w:r w:rsidRPr="009151B6">
        <w:rPr>
          <w:rFonts w:ascii="Trebuchet MS" w:hAnsi="Trebuchet MS"/>
          <w:noProof w:val="0"/>
          <w:sz w:val="22"/>
          <w:szCs w:val="22"/>
        </w:rPr>
        <w:t xml:space="preserve">. </w:t>
      </w:r>
    </w:p>
    <w:p w:rsidR="00693879" w:rsidRPr="009151B6" w:rsidRDefault="00693879" w:rsidP="00C27CFB">
      <w:pPr>
        <w:pStyle w:val="Corptext"/>
        <w:shd w:val="clear" w:color="auto" w:fill="C45911" w:themeFill="accent2" w:themeFillShade="BF"/>
        <w:jc w:val="both"/>
        <w:rPr>
          <w:rFonts w:ascii="Trebuchet MS" w:hAnsi="Trebuchet MS"/>
          <w:noProof w:val="0"/>
          <w:color w:val="F2F2F2" w:themeColor="background1" w:themeShade="F2"/>
          <w:sz w:val="22"/>
          <w:szCs w:val="22"/>
        </w:rPr>
      </w:pPr>
      <w:r w:rsidRPr="009151B6">
        <w:rPr>
          <w:rFonts w:ascii="Trebuchet MS" w:hAnsi="Trebuchet MS"/>
          <w:noProof w:val="0"/>
          <w:color w:val="F2F2F2" w:themeColor="background1" w:themeShade="F2"/>
          <w:sz w:val="22"/>
          <w:szCs w:val="22"/>
        </w:rPr>
        <w:t>Conform Ordonanței de urgență a Guvernului nr. 49/2017, din Monitorul Oficial, Partea I, nr. 507 din 30 iunie 2017, persoanele fizice, persoanele juridice de drept privat, precum și entitățile fără personalitate juridică nu au obligația de a aplica ștampila pe declarații, cereri, contracte sau orice alte documente sau înscrisuri depuse la instituțiile sau autoritățile publice ori emise sau încheiate în relația cu instituțiile sau autoritățile publice.</w:t>
      </w:r>
    </w:p>
    <w:p w:rsidR="002C059A" w:rsidRPr="009151B6" w:rsidRDefault="002C059A" w:rsidP="0018282B">
      <w:pPr>
        <w:pStyle w:val="Corptext"/>
        <w:spacing w:after="0"/>
        <w:ind w:firstLine="567"/>
        <w:jc w:val="both"/>
        <w:rPr>
          <w:rFonts w:ascii="Trebuchet MS" w:hAnsi="Trebuchet MS"/>
          <w:noProof w:val="0"/>
          <w:sz w:val="22"/>
          <w:szCs w:val="22"/>
        </w:rPr>
      </w:pPr>
      <w:r w:rsidRPr="009151B6">
        <w:rPr>
          <w:rFonts w:ascii="Trebuchet MS" w:hAnsi="Trebuchet MS"/>
          <w:noProof w:val="0"/>
          <w:sz w:val="22"/>
          <w:szCs w:val="22"/>
        </w:rPr>
        <w:t xml:space="preserve">Solicitantul realizează următorii pași în vederea depunerii </w:t>
      </w:r>
      <w:r w:rsidR="00170BC3" w:rsidRPr="009151B6">
        <w:rPr>
          <w:rFonts w:ascii="Trebuchet MS" w:hAnsi="Trebuchet MS"/>
          <w:noProof w:val="0"/>
          <w:sz w:val="22"/>
          <w:szCs w:val="22"/>
        </w:rPr>
        <w:t xml:space="preserve">dosarului cererii de finanțare </w:t>
      </w:r>
      <w:r w:rsidRPr="009151B6">
        <w:rPr>
          <w:rFonts w:ascii="Trebuchet MS" w:hAnsi="Trebuchet MS"/>
          <w:noProof w:val="0"/>
          <w:sz w:val="22"/>
          <w:szCs w:val="22"/>
        </w:rPr>
        <w:t xml:space="preserve">la sediul GAL </w:t>
      </w:r>
      <w:r w:rsidR="005D1AF4" w:rsidRPr="009151B6">
        <w:rPr>
          <w:rFonts w:ascii="Trebuchet MS" w:hAnsi="Trebuchet MS"/>
          <w:sz w:val="22"/>
          <w:szCs w:val="22"/>
        </w:rPr>
        <w:t>Valea Clăniței</w:t>
      </w:r>
      <w:r w:rsidRPr="009151B6">
        <w:rPr>
          <w:rFonts w:ascii="Trebuchet MS" w:hAnsi="Trebuchet MS"/>
          <w:noProof w:val="0"/>
          <w:sz w:val="22"/>
          <w:szCs w:val="22"/>
        </w:rPr>
        <w:t>:</w:t>
      </w:r>
    </w:p>
    <w:p w:rsidR="002C059A" w:rsidRPr="009151B6" w:rsidRDefault="002C059A" w:rsidP="00921866">
      <w:pPr>
        <w:pStyle w:val="Corptext"/>
        <w:widowControl w:val="0"/>
        <w:numPr>
          <w:ilvl w:val="0"/>
          <w:numId w:val="12"/>
        </w:numPr>
        <w:spacing w:after="0"/>
        <w:ind w:left="426"/>
        <w:jc w:val="both"/>
        <w:rPr>
          <w:rFonts w:ascii="Trebuchet MS" w:hAnsi="Trebuchet MS"/>
          <w:noProof w:val="0"/>
          <w:sz w:val="22"/>
          <w:szCs w:val="22"/>
        </w:rPr>
      </w:pPr>
      <w:r w:rsidRPr="009151B6">
        <w:rPr>
          <w:rFonts w:ascii="Trebuchet MS" w:hAnsi="Trebuchet MS"/>
          <w:noProof w:val="0"/>
          <w:sz w:val="22"/>
          <w:szCs w:val="22"/>
        </w:rPr>
        <w:t>Realizează 2 exemplare (ORIGINAL și COPIE) al cererii de finanțare pe suport de</w:t>
      </w:r>
      <w:r w:rsidRPr="009151B6">
        <w:rPr>
          <w:rFonts w:ascii="Trebuchet MS" w:hAnsi="Trebuchet MS"/>
          <w:noProof w:val="0"/>
          <w:spacing w:val="-10"/>
          <w:sz w:val="22"/>
          <w:szCs w:val="22"/>
        </w:rPr>
        <w:t xml:space="preserve"> </w:t>
      </w:r>
      <w:r w:rsidRPr="009151B6">
        <w:rPr>
          <w:rFonts w:ascii="Trebuchet MS" w:hAnsi="Trebuchet MS"/>
          <w:noProof w:val="0"/>
          <w:sz w:val="22"/>
          <w:szCs w:val="22"/>
        </w:rPr>
        <w:t>hârtie;</w:t>
      </w:r>
    </w:p>
    <w:p w:rsidR="002C059A" w:rsidRPr="009151B6" w:rsidRDefault="002C059A" w:rsidP="00921866">
      <w:pPr>
        <w:pStyle w:val="Listparagraf"/>
        <w:numPr>
          <w:ilvl w:val="0"/>
          <w:numId w:val="12"/>
        </w:numPr>
        <w:spacing w:after="0" w:line="240" w:lineRule="auto"/>
        <w:ind w:left="426" w:hanging="357"/>
        <w:jc w:val="both"/>
        <w:rPr>
          <w:rFonts w:eastAsia="Times New Roman" w:cs="Times New Roman"/>
          <w:sz w:val="22"/>
        </w:rPr>
      </w:pPr>
      <w:r w:rsidRPr="009151B6">
        <w:rPr>
          <w:sz w:val="22"/>
        </w:rPr>
        <w:t xml:space="preserve">Realizează </w:t>
      </w:r>
      <w:r w:rsidRPr="009151B6">
        <w:rPr>
          <w:i/>
          <w:sz w:val="22"/>
        </w:rPr>
        <w:t>scan</w:t>
      </w:r>
      <w:r w:rsidRPr="009151B6">
        <w:rPr>
          <w:sz w:val="22"/>
        </w:rPr>
        <w:t>-ul cererii de finanțare și a documentelor administrative anexate</w:t>
      </w:r>
      <w:r w:rsidR="00942444" w:rsidRPr="009151B6">
        <w:rPr>
          <w:sz w:val="22"/>
        </w:rPr>
        <w:t xml:space="preserve"> </w:t>
      </w:r>
      <w:r w:rsidR="00942444" w:rsidRPr="009151B6">
        <w:rPr>
          <w:rFonts w:eastAsia="Times New Roman" w:cs="Times New Roman"/>
          <w:sz w:val="22"/>
        </w:rPr>
        <w:t xml:space="preserve">(scanarea se va face după numerotarea, semnarea paginilor în colțul din dreapta sus, aplicarea mențiunii </w:t>
      </w:r>
      <w:r w:rsidR="007673F1" w:rsidRPr="009151B6">
        <w:rPr>
          <w:rFonts w:eastAsia="Times New Roman" w:cs="Times New Roman"/>
          <w:sz w:val="22"/>
        </w:rPr>
        <w:t>„</w:t>
      </w:r>
      <w:r w:rsidR="00942444" w:rsidRPr="009151B6">
        <w:rPr>
          <w:rFonts w:eastAsia="Times New Roman" w:cs="Times New Roman"/>
          <w:sz w:val="22"/>
        </w:rPr>
        <w:t>conform cu originalul</w:t>
      </w:r>
      <w:r w:rsidR="007673F1" w:rsidRPr="009151B6">
        <w:rPr>
          <w:rFonts w:ascii="Arial" w:eastAsia="Times New Roman" w:hAnsi="Arial" w:cs="Arial"/>
          <w:sz w:val="22"/>
        </w:rPr>
        <w:t>ˮ</w:t>
      </w:r>
      <w:r w:rsidR="00942444" w:rsidRPr="009151B6">
        <w:rPr>
          <w:rFonts w:eastAsia="Times New Roman" w:cs="Times New Roman"/>
          <w:sz w:val="22"/>
        </w:rPr>
        <w:t>, unde este cazul)</w:t>
      </w:r>
      <w:r w:rsidRPr="009151B6">
        <w:rPr>
          <w:sz w:val="22"/>
        </w:rPr>
        <w:t>;</w:t>
      </w:r>
    </w:p>
    <w:p w:rsidR="00141984" w:rsidRPr="009151B6" w:rsidRDefault="002C059A" w:rsidP="00921866">
      <w:pPr>
        <w:pStyle w:val="Corptext"/>
        <w:widowControl w:val="0"/>
        <w:numPr>
          <w:ilvl w:val="0"/>
          <w:numId w:val="12"/>
        </w:numPr>
        <w:spacing w:after="0"/>
        <w:ind w:left="426" w:hanging="357"/>
        <w:jc w:val="both"/>
        <w:rPr>
          <w:rFonts w:ascii="Trebuchet MS" w:hAnsi="Trebuchet MS"/>
          <w:noProof w:val="0"/>
          <w:sz w:val="22"/>
          <w:szCs w:val="22"/>
        </w:rPr>
      </w:pPr>
      <w:r w:rsidRPr="009151B6">
        <w:rPr>
          <w:rFonts w:ascii="Trebuchet MS" w:hAnsi="Trebuchet MS"/>
          <w:noProof w:val="0"/>
          <w:sz w:val="22"/>
          <w:szCs w:val="22"/>
        </w:rPr>
        <w:t>Salv</w:t>
      </w:r>
      <w:r w:rsidR="003967DA" w:rsidRPr="009151B6">
        <w:rPr>
          <w:rFonts w:ascii="Trebuchet MS" w:hAnsi="Trebuchet MS"/>
          <w:noProof w:val="0"/>
          <w:sz w:val="22"/>
          <w:szCs w:val="22"/>
        </w:rPr>
        <w:t>ează pe suport elect</w:t>
      </w:r>
      <w:r w:rsidR="007673F1" w:rsidRPr="009151B6">
        <w:rPr>
          <w:rFonts w:ascii="Trebuchet MS" w:hAnsi="Trebuchet MS"/>
          <w:noProof w:val="0"/>
          <w:sz w:val="22"/>
          <w:szCs w:val="22"/>
        </w:rPr>
        <w:t>r</w:t>
      </w:r>
      <w:r w:rsidR="003967DA" w:rsidRPr="009151B6">
        <w:rPr>
          <w:rFonts w:ascii="Trebuchet MS" w:hAnsi="Trebuchet MS"/>
          <w:noProof w:val="0"/>
          <w:sz w:val="22"/>
          <w:szCs w:val="22"/>
        </w:rPr>
        <w:t>onic (CD</w:t>
      </w:r>
      <w:r w:rsidRPr="009151B6">
        <w:rPr>
          <w:rFonts w:ascii="Trebuchet MS" w:hAnsi="Trebuchet MS"/>
          <w:noProof w:val="0"/>
          <w:sz w:val="22"/>
          <w:szCs w:val="22"/>
        </w:rPr>
        <w:t>)</w:t>
      </w:r>
      <w:r w:rsidR="00141984" w:rsidRPr="009151B6">
        <w:rPr>
          <w:rFonts w:ascii="Trebuchet MS" w:hAnsi="Trebuchet MS"/>
          <w:noProof w:val="0"/>
          <w:sz w:val="22"/>
          <w:szCs w:val="22"/>
        </w:rPr>
        <w:t>:</w:t>
      </w:r>
    </w:p>
    <w:p w:rsidR="002C059A" w:rsidRPr="009151B6" w:rsidRDefault="002C059A" w:rsidP="00921866">
      <w:pPr>
        <w:pStyle w:val="Corptext"/>
        <w:widowControl w:val="0"/>
        <w:numPr>
          <w:ilvl w:val="0"/>
          <w:numId w:val="20"/>
        </w:numPr>
        <w:spacing w:after="0"/>
        <w:ind w:hanging="357"/>
        <w:jc w:val="both"/>
        <w:rPr>
          <w:rFonts w:ascii="Trebuchet MS" w:hAnsi="Trebuchet MS"/>
          <w:noProof w:val="0"/>
          <w:sz w:val="22"/>
          <w:szCs w:val="22"/>
        </w:rPr>
      </w:pPr>
      <w:r w:rsidRPr="009151B6">
        <w:rPr>
          <w:rFonts w:ascii="Trebuchet MS" w:hAnsi="Trebuchet MS"/>
          <w:i/>
          <w:noProof w:val="0"/>
          <w:sz w:val="22"/>
          <w:szCs w:val="22"/>
        </w:rPr>
        <w:t>scan</w:t>
      </w:r>
      <w:r w:rsidRPr="009151B6">
        <w:rPr>
          <w:rFonts w:ascii="Trebuchet MS" w:hAnsi="Trebuchet MS"/>
          <w:noProof w:val="0"/>
          <w:sz w:val="22"/>
          <w:szCs w:val="22"/>
        </w:rPr>
        <w:t>-ul cererii de finanțare și a documentelor administrative anexate;</w:t>
      </w:r>
    </w:p>
    <w:p w:rsidR="00141984" w:rsidRPr="009151B6" w:rsidRDefault="00141984" w:rsidP="00921866">
      <w:pPr>
        <w:pStyle w:val="Corptext"/>
        <w:widowControl w:val="0"/>
        <w:numPr>
          <w:ilvl w:val="0"/>
          <w:numId w:val="20"/>
        </w:numPr>
        <w:spacing w:after="0"/>
        <w:jc w:val="both"/>
        <w:rPr>
          <w:rFonts w:ascii="Trebuchet MS" w:hAnsi="Trebuchet MS"/>
          <w:noProof w:val="0"/>
          <w:sz w:val="22"/>
          <w:szCs w:val="22"/>
        </w:rPr>
      </w:pPr>
      <w:r w:rsidRPr="009151B6">
        <w:rPr>
          <w:rFonts w:ascii="Trebuchet MS" w:hAnsi="Trebuchet MS"/>
          <w:noProof w:val="0"/>
          <w:sz w:val="22"/>
          <w:szCs w:val="22"/>
        </w:rPr>
        <w:t>cere</w:t>
      </w:r>
      <w:r w:rsidR="0084293D" w:rsidRPr="009151B6">
        <w:rPr>
          <w:rFonts w:ascii="Trebuchet MS" w:hAnsi="Trebuchet MS"/>
          <w:noProof w:val="0"/>
          <w:sz w:val="22"/>
          <w:szCs w:val="22"/>
        </w:rPr>
        <w:t>rea de finanțare în format editabil</w:t>
      </w:r>
      <w:r w:rsidR="00B0303C" w:rsidRPr="009151B6">
        <w:rPr>
          <w:rFonts w:ascii="Trebuchet MS" w:hAnsi="Trebuchet MS"/>
          <w:noProof w:val="0"/>
          <w:sz w:val="22"/>
          <w:szCs w:val="22"/>
        </w:rPr>
        <w:t>.</w:t>
      </w:r>
      <w:r w:rsidRPr="009151B6">
        <w:rPr>
          <w:rFonts w:ascii="Trebuchet MS" w:hAnsi="Trebuchet MS"/>
          <w:noProof w:val="0"/>
          <w:sz w:val="22"/>
          <w:szCs w:val="22"/>
        </w:rPr>
        <w:t xml:space="preserve"> </w:t>
      </w:r>
    </w:p>
    <w:p w:rsidR="002C059A" w:rsidRPr="009151B6" w:rsidRDefault="002C059A" w:rsidP="00921866">
      <w:pPr>
        <w:pStyle w:val="Corptext"/>
        <w:widowControl w:val="0"/>
        <w:numPr>
          <w:ilvl w:val="0"/>
          <w:numId w:val="12"/>
        </w:numPr>
        <w:spacing w:after="0"/>
        <w:ind w:left="426"/>
        <w:jc w:val="both"/>
        <w:rPr>
          <w:rFonts w:ascii="Trebuchet MS" w:hAnsi="Trebuchet MS"/>
          <w:noProof w:val="0"/>
          <w:sz w:val="22"/>
          <w:szCs w:val="22"/>
        </w:rPr>
      </w:pPr>
      <w:r w:rsidRPr="009151B6">
        <w:rPr>
          <w:rFonts w:ascii="Trebuchet MS" w:hAnsi="Trebuchet MS"/>
          <w:noProof w:val="0"/>
          <w:sz w:val="22"/>
          <w:szCs w:val="22"/>
        </w:rPr>
        <w:t>Dosarul cererii de finanțare va fi legat, sigilat și numerotat, astfel încât să nu permită detașarea și</w:t>
      </w:r>
      <w:r w:rsidR="007673F1" w:rsidRPr="009151B6">
        <w:rPr>
          <w:rFonts w:ascii="Trebuchet MS" w:hAnsi="Trebuchet MS"/>
          <w:noProof w:val="0"/>
          <w:sz w:val="22"/>
          <w:szCs w:val="22"/>
        </w:rPr>
        <w:t xml:space="preserve"> </w:t>
      </w:r>
      <w:r w:rsidRPr="009151B6">
        <w:rPr>
          <w:rFonts w:ascii="Trebuchet MS" w:hAnsi="Trebuchet MS"/>
          <w:noProof w:val="0"/>
          <w:sz w:val="22"/>
          <w:szCs w:val="22"/>
        </w:rPr>
        <w:t>/</w:t>
      </w:r>
      <w:r w:rsidR="007673F1" w:rsidRPr="009151B6">
        <w:rPr>
          <w:rFonts w:ascii="Trebuchet MS" w:hAnsi="Trebuchet MS"/>
          <w:noProof w:val="0"/>
          <w:sz w:val="22"/>
          <w:szCs w:val="22"/>
        </w:rPr>
        <w:t xml:space="preserve"> </w:t>
      </w:r>
      <w:r w:rsidRPr="009151B6">
        <w:rPr>
          <w:rFonts w:ascii="Trebuchet MS" w:hAnsi="Trebuchet MS"/>
          <w:noProof w:val="0"/>
          <w:sz w:val="22"/>
          <w:szCs w:val="22"/>
        </w:rPr>
        <w:t>sau înlocuirea documentelor;</w:t>
      </w:r>
    </w:p>
    <w:p w:rsidR="002C059A" w:rsidRPr="009151B6" w:rsidRDefault="002C059A" w:rsidP="00921866">
      <w:pPr>
        <w:pStyle w:val="Corptext"/>
        <w:widowControl w:val="0"/>
        <w:numPr>
          <w:ilvl w:val="0"/>
          <w:numId w:val="12"/>
        </w:numPr>
        <w:spacing w:after="0"/>
        <w:ind w:left="426"/>
        <w:jc w:val="both"/>
        <w:rPr>
          <w:rFonts w:ascii="Trebuchet MS" w:hAnsi="Trebuchet MS"/>
          <w:noProof w:val="0"/>
          <w:sz w:val="22"/>
          <w:szCs w:val="22"/>
        </w:rPr>
      </w:pPr>
      <w:r w:rsidRPr="009151B6">
        <w:rPr>
          <w:rFonts w:ascii="Trebuchet MS" w:hAnsi="Trebuchet MS"/>
          <w:noProof w:val="0"/>
          <w:sz w:val="22"/>
          <w:szCs w:val="22"/>
        </w:rPr>
        <w:t xml:space="preserve">Solicitantul va face mențiunea la sfârșitul dosarului: </w:t>
      </w:r>
      <w:r w:rsidR="007673F1" w:rsidRPr="009151B6">
        <w:rPr>
          <w:rFonts w:ascii="Trebuchet MS" w:hAnsi="Trebuchet MS"/>
          <w:i/>
          <w:noProof w:val="0"/>
          <w:sz w:val="22"/>
          <w:szCs w:val="22"/>
        </w:rPr>
        <w:t>„</w:t>
      </w:r>
      <w:r w:rsidRPr="009151B6">
        <w:rPr>
          <w:rFonts w:ascii="Trebuchet MS" w:hAnsi="Trebuchet MS"/>
          <w:i/>
          <w:noProof w:val="0"/>
          <w:sz w:val="22"/>
          <w:szCs w:val="22"/>
        </w:rPr>
        <w:t xml:space="preserve">Acest dosar conține …. </w:t>
      </w:r>
      <w:r w:rsidR="007673F1" w:rsidRPr="009151B6">
        <w:rPr>
          <w:rFonts w:ascii="Trebuchet MS" w:hAnsi="Trebuchet MS"/>
          <w:i/>
          <w:noProof w:val="0"/>
          <w:sz w:val="22"/>
          <w:szCs w:val="22"/>
        </w:rPr>
        <w:t>pagini</w:t>
      </w:r>
      <w:r w:rsidRPr="009151B6">
        <w:rPr>
          <w:rFonts w:ascii="Trebuchet MS" w:hAnsi="Trebuchet MS"/>
          <w:i/>
          <w:noProof w:val="0"/>
          <w:sz w:val="22"/>
          <w:szCs w:val="22"/>
        </w:rPr>
        <w:t>, numerotate de la 1 la ……..”</w:t>
      </w:r>
    </w:p>
    <w:p w:rsidR="00A947FA" w:rsidRPr="009151B6" w:rsidRDefault="0088704E" w:rsidP="00921866">
      <w:pPr>
        <w:pStyle w:val="Corptext"/>
        <w:widowControl w:val="0"/>
        <w:numPr>
          <w:ilvl w:val="0"/>
          <w:numId w:val="12"/>
        </w:numPr>
        <w:spacing w:after="0"/>
        <w:ind w:left="426"/>
        <w:jc w:val="both"/>
        <w:rPr>
          <w:rFonts w:ascii="Trebuchet MS" w:hAnsi="Trebuchet MS"/>
          <w:noProof w:val="0"/>
          <w:sz w:val="22"/>
          <w:szCs w:val="22"/>
        </w:rPr>
      </w:pPr>
      <w:r w:rsidRPr="009151B6">
        <w:rPr>
          <w:rFonts w:ascii="Trebuchet MS" w:hAnsi="Trebuchet MS"/>
          <w:noProof w:val="0"/>
          <w:sz w:val="22"/>
          <w:szCs w:val="22"/>
        </w:rPr>
        <w:t xml:space="preserve">Solicitantul </w:t>
      </w:r>
      <w:r w:rsidR="002C059A" w:rsidRPr="009151B6">
        <w:rPr>
          <w:rFonts w:ascii="Trebuchet MS" w:hAnsi="Trebuchet MS"/>
          <w:noProof w:val="0"/>
          <w:sz w:val="22"/>
          <w:szCs w:val="22"/>
        </w:rPr>
        <w:t>va rămâne în posesia unui</w:t>
      </w:r>
      <w:r w:rsidR="007B6A0F" w:rsidRPr="009151B6">
        <w:rPr>
          <w:rFonts w:ascii="Trebuchet MS" w:hAnsi="Trebuchet MS"/>
          <w:noProof w:val="0"/>
          <w:sz w:val="22"/>
          <w:szCs w:val="22"/>
        </w:rPr>
        <w:t xml:space="preserve"> exemplar din dosarul</w:t>
      </w:r>
      <w:r w:rsidR="002C059A" w:rsidRPr="009151B6">
        <w:rPr>
          <w:rFonts w:ascii="Trebuchet MS" w:hAnsi="Trebuchet MS"/>
          <w:noProof w:val="0"/>
          <w:sz w:val="22"/>
          <w:szCs w:val="22"/>
        </w:rPr>
        <w:t xml:space="preserve"> cererii de finanțare </w:t>
      </w:r>
      <w:r w:rsidR="00A947FA" w:rsidRPr="009151B6">
        <w:rPr>
          <w:rFonts w:ascii="Trebuchet MS" w:hAnsi="Trebuchet MS"/>
          <w:noProof w:val="0"/>
          <w:sz w:val="22"/>
          <w:szCs w:val="22"/>
        </w:rPr>
        <w:t xml:space="preserve">care va conține documentele originale </w:t>
      </w:r>
      <w:r w:rsidR="000F356B" w:rsidRPr="009151B6">
        <w:rPr>
          <w:rFonts w:ascii="Trebuchet MS" w:hAnsi="Trebuchet MS"/>
          <w:noProof w:val="0"/>
          <w:sz w:val="22"/>
          <w:szCs w:val="22"/>
        </w:rPr>
        <w:t xml:space="preserve">(în afara celor 2 exemplare depuse la GAL) </w:t>
      </w:r>
      <w:r w:rsidR="002C059A" w:rsidRPr="009151B6">
        <w:rPr>
          <w:rFonts w:ascii="Trebuchet MS" w:hAnsi="Trebuchet MS"/>
          <w:noProof w:val="0"/>
          <w:sz w:val="22"/>
          <w:szCs w:val="22"/>
        </w:rPr>
        <w:t>pe care îl va prezenta la depunere pentru verificarea conformității</w:t>
      </w:r>
      <w:r w:rsidR="002C059A" w:rsidRPr="009151B6">
        <w:rPr>
          <w:rFonts w:ascii="Trebuchet MS" w:hAnsi="Trebuchet MS"/>
          <w:noProof w:val="0"/>
          <w:spacing w:val="-8"/>
          <w:sz w:val="22"/>
          <w:szCs w:val="22"/>
        </w:rPr>
        <w:t xml:space="preserve"> </w:t>
      </w:r>
      <w:r w:rsidR="002C059A" w:rsidRPr="009151B6">
        <w:rPr>
          <w:rFonts w:ascii="Trebuchet MS" w:hAnsi="Trebuchet MS"/>
          <w:noProof w:val="0"/>
          <w:sz w:val="22"/>
          <w:szCs w:val="22"/>
        </w:rPr>
        <w:t>documentelor.</w:t>
      </w:r>
    </w:p>
    <w:p w:rsidR="0088304A" w:rsidRPr="009151B6" w:rsidRDefault="0088304A" w:rsidP="0088304A">
      <w:pPr>
        <w:pStyle w:val="Corptext"/>
        <w:widowControl w:val="0"/>
        <w:spacing w:after="0"/>
        <w:ind w:left="426"/>
        <w:jc w:val="both"/>
        <w:rPr>
          <w:rFonts w:ascii="Trebuchet MS" w:hAnsi="Trebuchet MS"/>
          <w:noProof w:val="0"/>
          <w:sz w:val="22"/>
          <w:szCs w:val="22"/>
        </w:rPr>
      </w:pPr>
    </w:p>
    <w:p w:rsidR="002C059A" w:rsidRPr="009151B6" w:rsidRDefault="002C059A" w:rsidP="0018282B">
      <w:pPr>
        <w:pStyle w:val="Listparagraf"/>
        <w:tabs>
          <w:tab w:val="left" w:pos="1844"/>
        </w:tabs>
        <w:ind w:left="0" w:firstLine="567"/>
        <w:jc w:val="both"/>
        <w:rPr>
          <w:sz w:val="22"/>
        </w:rPr>
      </w:pPr>
      <w:r w:rsidRPr="009151B6">
        <w:rPr>
          <w:sz w:val="22"/>
        </w:rPr>
        <w:t xml:space="preserve">Formatul electronic </w:t>
      </w:r>
      <w:r w:rsidR="00D95E28" w:rsidRPr="009151B6">
        <w:rPr>
          <w:sz w:val="22"/>
        </w:rPr>
        <w:t xml:space="preserve">(CD) </w:t>
      </w:r>
      <w:r w:rsidRPr="009151B6">
        <w:rPr>
          <w:sz w:val="22"/>
        </w:rPr>
        <w:t xml:space="preserve">va conține </w:t>
      </w:r>
      <w:r w:rsidR="003E018C" w:rsidRPr="009151B6">
        <w:rPr>
          <w:sz w:val="22"/>
        </w:rPr>
        <w:t>cererea de finanțare în format editabil</w:t>
      </w:r>
      <w:r w:rsidR="00D95E28" w:rsidRPr="009151B6">
        <w:rPr>
          <w:sz w:val="22"/>
        </w:rPr>
        <w:t xml:space="preserve">. </w:t>
      </w:r>
      <w:r w:rsidRPr="009151B6">
        <w:rPr>
          <w:sz w:val="22"/>
        </w:rPr>
        <w:t>Va fi</w:t>
      </w:r>
      <w:r w:rsidR="00D95E28" w:rsidRPr="009151B6">
        <w:rPr>
          <w:sz w:val="22"/>
        </w:rPr>
        <w:t>, de aseme</w:t>
      </w:r>
      <w:r w:rsidR="00D95E28" w:rsidRPr="009151B6">
        <w:rPr>
          <w:sz w:val="22"/>
        </w:rPr>
        <w:softHyphen/>
        <w:t>nea,</w:t>
      </w:r>
      <w:r w:rsidRPr="009151B6">
        <w:rPr>
          <w:sz w:val="22"/>
        </w:rPr>
        <w:t xml:space="preserve"> </w:t>
      </w:r>
      <w:r w:rsidR="00D95E28" w:rsidRPr="009151B6">
        <w:rPr>
          <w:sz w:val="22"/>
        </w:rPr>
        <w:t xml:space="preserve">inclusă și </w:t>
      </w:r>
      <w:r w:rsidRPr="009151B6">
        <w:rPr>
          <w:sz w:val="22"/>
        </w:rPr>
        <w:t>o copie electronică (prin scan</w:t>
      </w:r>
      <w:r w:rsidR="00170BC3" w:rsidRPr="009151B6">
        <w:rPr>
          <w:sz w:val="22"/>
        </w:rPr>
        <w:t>are) a tuturor documentelor ataș</w:t>
      </w:r>
      <w:r w:rsidRPr="009151B6">
        <w:rPr>
          <w:sz w:val="22"/>
        </w:rPr>
        <w:t>ate dosarului Cererii de finanțare, salvate ca fișiere distincte cu denumirea conform listei documentelor (secțiunea specific</w:t>
      </w:r>
      <w:r w:rsidR="00D95E28" w:rsidRPr="009151B6">
        <w:rPr>
          <w:sz w:val="22"/>
        </w:rPr>
        <w:t>ă</w:t>
      </w:r>
      <w:r w:rsidRPr="009151B6">
        <w:rPr>
          <w:sz w:val="22"/>
        </w:rPr>
        <w:t xml:space="preserve"> E din Cererea de finanțare). Scanarea se va efectua dup</w:t>
      </w:r>
      <w:r w:rsidR="00D95E28" w:rsidRPr="009151B6">
        <w:rPr>
          <w:sz w:val="22"/>
        </w:rPr>
        <w:t>ă</w:t>
      </w:r>
      <w:r w:rsidRPr="009151B6">
        <w:rPr>
          <w:sz w:val="22"/>
        </w:rPr>
        <w:t xml:space="preserve"> </w:t>
      </w:r>
      <w:r w:rsidRPr="009151B6">
        <w:rPr>
          <w:sz w:val="22"/>
        </w:rPr>
        <w:lastRenderedPageBreak/>
        <w:t>finalizarea do</w:t>
      </w:r>
      <w:r w:rsidR="00D95E28" w:rsidRPr="009151B6">
        <w:rPr>
          <w:sz w:val="22"/>
        </w:rPr>
        <w:softHyphen/>
      </w:r>
      <w:r w:rsidRPr="009151B6">
        <w:rPr>
          <w:sz w:val="22"/>
        </w:rPr>
        <w:t>sarului</w:t>
      </w:r>
      <w:r w:rsidR="00D95E28" w:rsidRPr="009151B6">
        <w:rPr>
          <w:sz w:val="22"/>
        </w:rPr>
        <w:t>,</w:t>
      </w:r>
      <w:r w:rsidRPr="009151B6">
        <w:rPr>
          <w:sz w:val="22"/>
        </w:rPr>
        <w:t xml:space="preserve"> înainte de a fi legat, cu o rezolu</w:t>
      </w:r>
      <w:r w:rsidR="0088304A" w:rsidRPr="009151B6">
        <w:rPr>
          <w:sz w:val="22"/>
        </w:rPr>
        <w:t>ț</w:t>
      </w:r>
      <w:r w:rsidRPr="009151B6">
        <w:rPr>
          <w:sz w:val="22"/>
        </w:rPr>
        <w:t xml:space="preserve">ie de scanare </w:t>
      </w:r>
      <w:r w:rsidR="00D95E28" w:rsidRPr="009151B6">
        <w:rPr>
          <w:sz w:val="22"/>
        </w:rPr>
        <w:t xml:space="preserve">de </w:t>
      </w:r>
      <w:r w:rsidRPr="009151B6">
        <w:rPr>
          <w:sz w:val="22"/>
        </w:rPr>
        <w:t xml:space="preserve">maxim 300 dpi (minim 200 dpi) în </w:t>
      </w:r>
      <w:r w:rsidRPr="009151B6">
        <w:rPr>
          <w:spacing w:val="-4"/>
          <w:sz w:val="22"/>
        </w:rPr>
        <w:t>fișiere format PDF. Denumirea fi</w:t>
      </w:r>
      <w:r w:rsidR="00D95E28" w:rsidRPr="009151B6">
        <w:rPr>
          <w:spacing w:val="-4"/>
          <w:sz w:val="22"/>
        </w:rPr>
        <w:t>ș</w:t>
      </w:r>
      <w:r w:rsidRPr="009151B6">
        <w:rPr>
          <w:spacing w:val="-4"/>
          <w:sz w:val="22"/>
        </w:rPr>
        <w:t>ierelor nu trebuie s</w:t>
      </w:r>
      <w:r w:rsidR="00D95E28" w:rsidRPr="009151B6">
        <w:rPr>
          <w:spacing w:val="-4"/>
          <w:sz w:val="22"/>
        </w:rPr>
        <w:t>ă</w:t>
      </w:r>
      <w:r w:rsidRPr="009151B6">
        <w:rPr>
          <w:spacing w:val="-4"/>
          <w:sz w:val="22"/>
        </w:rPr>
        <w:t xml:space="preserve"> con</w:t>
      </w:r>
      <w:r w:rsidR="00D95E28" w:rsidRPr="009151B6">
        <w:rPr>
          <w:spacing w:val="-4"/>
          <w:sz w:val="22"/>
        </w:rPr>
        <w:t>ț</w:t>
      </w:r>
      <w:r w:rsidRPr="009151B6">
        <w:rPr>
          <w:spacing w:val="-4"/>
          <w:sz w:val="22"/>
        </w:rPr>
        <w:t>in</w:t>
      </w:r>
      <w:r w:rsidR="00D95E28" w:rsidRPr="009151B6">
        <w:rPr>
          <w:spacing w:val="-4"/>
          <w:sz w:val="22"/>
        </w:rPr>
        <w:t>ă</w:t>
      </w:r>
      <w:r w:rsidRPr="009151B6">
        <w:rPr>
          <w:spacing w:val="-4"/>
          <w:sz w:val="22"/>
        </w:rPr>
        <w:t xml:space="preserve"> caractere de genul: </w:t>
      </w:r>
      <w:r w:rsidR="00D95E28" w:rsidRPr="009151B6">
        <w:rPr>
          <w:spacing w:val="-4"/>
          <w:sz w:val="22"/>
        </w:rPr>
        <w:t>„</w:t>
      </w:r>
      <w:r w:rsidRPr="009151B6">
        <w:rPr>
          <w:spacing w:val="-4"/>
          <w:sz w:val="22"/>
        </w:rPr>
        <w:t xml:space="preserve">~ " # % &amp; * : &lt;&gt; ? / \ { |}”, sau să conțină două puncte succesive </w:t>
      </w:r>
      <w:r w:rsidR="00D95E28" w:rsidRPr="009151B6">
        <w:rPr>
          <w:spacing w:val="-4"/>
          <w:sz w:val="22"/>
        </w:rPr>
        <w:t>„</w:t>
      </w:r>
      <w:r w:rsidRPr="009151B6">
        <w:rPr>
          <w:spacing w:val="-4"/>
          <w:sz w:val="22"/>
        </w:rPr>
        <w:t>..”. Numărul maxim de caractere ale denu</w:t>
      </w:r>
      <w:r w:rsidR="00D95E28" w:rsidRPr="009151B6">
        <w:rPr>
          <w:spacing w:val="-4"/>
          <w:sz w:val="22"/>
        </w:rPr>
        <w:softHyphen/>
      </w:r>
      <w:r w:rsidRPr="009151B6">
        <w:rPr>
          <w:spacing w:val="-4"/>
          <w:sz w:val="22"/>
        </w:rPr>
        <w:t xml:space="preserve">mirii unui fișier </w:t>
      </w:r>
      <w:r w:rsidR="00D95E28" w:rsidRPr="009151B6">
        <w:rPr>
          <w:spacing w:val="-4"/>
          <w:sz w:val="22"/>
        </w:rPr>
        <w:t xml:space="preserve">sau a unui director de pe CD </w:t>
      </w:r>
      <w:r w:rsidRPr="009151B6">
        <w:rPr>
          <w:spacing w:val="-4"/>
          <w:sz w:val="22"/>
        </w:rPr>
        <w:t>nu trebuie să fie mai mare de 128</w:t>
      </w:r>
      <w:r w:rsidR="00D95E28" w:rsidRPr="009151B6">
        <w:rPr>
          <w:spacing w:val="-4"/>
          <w:sz w:val="22"/>
        </w:rPr>
        <w:t xml:space="preserve"> </w:t>
      </w:r>
      <w:r w:rsidRPr="009151B6">
        <w:rPr>
          <w:spacing w:val="-4"/>
          <w:sz w:val="22"/>
        </w:rPr>
        <w:t>de caractere.</w:t>
      </w:r>
    </w:p>
    <w:p w:rsidR="002C059A" w:rsidRPr="009151B6" w:rsidRDefault="002C059A" w:rsidP="00DA229A">
      <w:pPr>
        <w:pStyle w:val="Corptext"/>
        <w:ind w:firstLine="567"/>
        <w:jc w:val="both"/>
        <w:rPr>
          <w:rFonts w:ascii="Trebuchet MS" w:hAnsi="Trebuchet MS"/>
          <w:noProof w:val="0"/>
          <w:sz w:val="22"/>
          <w:szCs w:val="22"/>
        </w:rPr>
      </w:pPr>
      <w:r w:rsidRPr="009151B6">
        <w:rPr>
          <w:rFonts w:ascii="Trebuchet MS" w:hAnsi="Trebuchet MS"/>
          <w:noProof w:val="0"/>
          <w:sz w:val="22"/>
          <w:szCs w:val="22"/>
        </w:rPr>
        <w:t>Piesele desenate care depăşesc formatul A3</w:t>
      </w:r>
      <w:r w:rsidR="00170BC3" w:rsidRPr="009151B6">
        <w:rPr>
          <w:rFonts w:ascii="Trebuchet MS" w:hAnsi="Trebuchet MS"/>
          <w:noProof w:val="0"/>
          <w:sz w:val="22"/>
          <w:szCs w:val="22"/>
        </w:rPr>
        <w:t xml:space="preserve"> se pot ataşa salvate pe CD</w:t>
      </w:r>
      <w:r w:rsidRPr="009151B6">
        <w:rPr>
          <w:rFonts w:ascii="Trebuchet MS" w:hAnsi="Trebuchet MS"/>
          <w:noProof w:val="0"/>
          <w:sz w:val="22"/>
          <w:szCs w:val="22"/>
        </w:rPr>
        <w:t xml:space="preserve"> direct în format .pdf, la care se va ad</w:t>
      </w:r>
      <w:r w:rsidR="00D95E28" w:rsidRPr="009151B6">
        <w:rPr>
          <w:rFonts w:ascii="Trebuchet MS" w:hAnsi="Trebuchet MS"/>
          <w:noProof w:val="0"/>
          <w:sz w:val="22"/>
          <w:szCs w:val="22"/>
        </w:rPr>
        <w:t>ă</w:t>
      </w:r>
      <w:r w:rsidRPr="009151B6">
        <w:rPr>
          <w:rFonts w:ascii="Trebuchet MS" w:hAnsi="Trebuchet MS"/>
          <w:noProof w:val="0"/>
          <w:sz w:val="22"/>
          <w:szCs w:val="22"/>
        </w:rPr>
        <w:t>ug</w:t>
      </w:r>
      <w:r w:rsidR="00D95E28" w:rsidRPr="009151B6">
        <w:rPr>
          <w:rFonts w:ascii="Trebuchet MS" w:hAnsi="Trebuchet MS"/>
          <w:noProof w:val="0"/>
          <w:sz w:val="22"/>
          <w:szCs w:val="22"/>
        </w:rPr>
        <w:t>a</w:t>
      </w:r>
      <w:r w:rsidRPr="009151B6">
        <w:rPr>
          <w:rFonts w:ascii="Trebuchet MS" w:hAnsi="Trebuchet MS"/>
          <w:noProof w:val="0"/>
          <w:sz w:val="22"/>
          <w:szCs w:val="22"/>
        </w:rPr>
        <w:t xml:space="preserve"> declaraţia proiectantului privind conformitatea cu planşele origi</w:t>
      </w:r>
      <w:r w:rsidR="00E03B7A" w:rsidRPr="009151B6">
        <w:rPr>
          <w:rFonts w:ascii="Trebuchet MS" w:hAnsi="Trebuchet MS"/>
          <w:noProof w:val="0"/>
          <w:sz w:val="22"/>
          <w:szCs w:val="22"/>
        </w:rPr>
        <w:t xml:space="preserve">nale din Cererea de Finanţare. </w:t>
      </w:r>
    </w:p>
    <w:p w:rsidR="00131093" w:rsidRPr="009151B6" w:rsidRDefault="002C059A" w:rsidP="00DA229A">
      <w:pPr>
        <w:pStyle w:val="Corptext"/>
        <w:ind w:firstLine="567"/>
        <w:jc w:val="both"/>
        <w:rPr>
          <w:rFonts w:ascii="Trebuchet MS" w:hAnsi="Trebuchet MS"/>
          <w:noProof w:val="0"/>
          <w:sz w:val="22"/>
          <w:szCs w:val="22"/>
        </w:rPr>
      </w:pPr>
      <w:r w:rsidRPr="009151B6">
        <w:rPr>
          <w:rFonts w:ascii="Trebuchet MS" w:hAnsi="Trebuchet MS"/>
          <w:noProof w:val="0"/>
          <w:sz w:val="22"/>
          <w:szCs w:val="22"/>
        </w:rPr>
        <w:t>În cazul în care solicitantul nu acceptă să depună şi documentele originale, acestea vor fi verificate de exp</w:t>
      </w:r>
      <w:r w:rsidR="0044209F" w:rsidRPr="009151B6">
        <w:rPr>
          <w:rFonts w:ascii="Trebuchet MS" w:hAnsi="Trebuchet MS"/>
          <w:noProof w:val="0"/>
          <w:sz w:val="22"/>
          <w:szCs w:val="22"/>
        </w:rPr>
        <w:t>ert în prezenţa solicitantului.</w:t>
      </w:r>
    </w:p>
    <w:p w:rsidR="00D95E28" w:rsidRPr="009151B6" w:rsidRDefault="00D95E28" w:rsidP="001C24CE">
      <w:pPr>
        <w:pStyle w:val="Corptext"/>
        <w:spacing w:after="0"/>
        <w:jc w:val="both"/>
        <w:rPr>
          <w:rFonts w:ascii="Trebuchet MS" w:hAnsi="Trebuchet MS"/>
          <w:noProof w:val="0"/>
          <w:sz w:val="22"/>
          <w:szCs w:val="22"/>
        </w:rPr>
      </w:pPr>
    </w:p>
    <w:p w:rsidR="001C24CE" w:rsidRPr="009151B6" w:rsidRDefault="001C24CE" w:rsidP="001C24CE">
      <w:pPr>
        <w:pStyle w:val="Titlu1"/>
        <w:shd w:val="clear" w:color="auto" w:fill="833C0B" w:themeFill="accent2" w:themeFillShade="80"/>
        <w:ind w:left="0"/>
        <w:rPr>
          <w:sz w:val="22"/>
          <w:szCs w:val="22"/>
        </w:rPr>
      </w:pPr>
      <w:bookmarkStart w:id="5" w:name="_Toc499628146"/>
      <w:r w:rsidRPr="009151B6">
        <w:rPr>
          <w:sz w:val="22"/>
          <w:szCs w:val="22"/>
        </w:rPr>
        <w:t>5. VERIFICAREA DOSARULUI CERERII DE FINANȚARE</w:t>
      </w:r>
      <w:bookmarkEnd w:id="5"/>
    </w:p>
    <w:p w:rsidR="001C24CE" w:rsidRPr="009151B6" w:rsidRDefault="001C24CE" w:rsidP="00DA229A">
      <w:pPr>
        <w:autoSpaceDE w:val="0"/>
        <w:autoSpaceDN w:val="0"/>
        <w:adjustRightInd w:val="0"/>
        <w:spacing w:after="0" w:line="240" w:lineRule="auto"/>
        <w:ind w:firstLine="567"/>
        <w:jc w:val="both"/>
        <w:rPr>
          <w:rFonts w:cs="Calibri"/>
          <w:sz w:val="22"/>
        </w:rPr>
      </w:pPr>
    </w:p>
    <w:p w:rsidR="005C205F" w:rsidRPr="009151B6" w:rsidRDefault="005C205F" w:rsidP="00DA229A">
      <w:pPr>
        <w:autoSpaceDE w:val="0"/>
        <w:autoSpaceDN w:val="0"/>
        <w:adjustRightInd w:val="0"/>
        <w:spacing w:after="0" w:line="240" w:lineRule="auto"/>
        <w:ind w:firstLine="567"/>
        <w:jc w:val="both"/>
        <w:rPr>
          <w:rFonts w:cs="Calibri"/>
          <w:sz w:val="22"/>
        </w:rPr>
      </w:pPr>
      <w:r w:rsidRPr="009151B6">
        <w:rPr>
          <w:rFonts w:cs="Calibri"/>
          <w:sz w:val="22"/>
        </w:rPr>
        <w:t>Evaluarea proiectelor se</w:t>
      </w:r>
      <w:r w:rsidR="00462602" w:rsidRPr="009151B6">
        <w:rPr>
          <w:rFonts w:cs="Calibri"/>
          <w:sz w:val="22"/>
        </w:rPr>
        <w:t xml:space="preserve"> va face de c</w:t>
      </w:r>
      <w:r w:rsidR="00D95E28" w:rsidRPr="009151B6">
        <w:rPr>
          <w:rFonts w:cs="Calibri"/>
          <w:sz w:val="22"/>
        </w:rPr>
        <w:t>ă</w:t>
      </w:r>
      <w:r w:rsidR="00462602" w:rsidRPr="009151B6">
        <w:rPr>
          <w:rFonts w:cs="Calibri"/>
          <w:sz w:val="22"/>
        </w:rPr>
        <w:t xml:space="preserve">tre angajații GAL </w:t>
      </w:r>
      <w:r w:rsidR="005D1AF4" w:rsidRPr="009151B6">
        <w:rPr>
          <w:rFonts w:cs="Calibri"/>
          <w:sz w:val="22"/>
        </w:rPr>
        <w:t>Valea Clăniței</w:t>
      </w:r>
      <w:r w:rsidR="00BE2D44" w:rsidRPr="009151B6">
        <w:rPr>
          <w:rFonts w:cs="Calibri"/>
          <w:sz w:val="22"/>
        </w:rPr>
        <w:t xml:space="preserve"> </w:t>
      </w:r>
      <w:r w:rsidR="00462602" w:rsidRPr="009151B6">
        <w:rPr>
          <w:rFonts w:cs="Calibri"/>
          <w:sz w:val="22"/>
        </w:rPr>
        <w:t>cu atribuții în acest sens. În funcț</w:t>
      </w:r>
      <w:r w:rsidRPr="009151B6">
        <w:rPr>
          <w:rFonts w:cs="Calibri"/>
          <w:sz w:val="22"/>
        </w:rPr>
        <w:t>ie de te</w:t>
      </w:r>
      <w:r w:rsidR="00462602" w:rsidRPr="009151B6">
        <w:rPr>
          <w:rFonts w:cs="Calibri"/>
          <w:sz w:val="22"/>
        </w:rPr>
        <w:t xml:space="preserve">ma apelului de proiecte, Asociația GAL </w:t>
      </w:r>
      <w:r w:rsidR="005D1AF4" w:rsidRPr="009151B6">
        <w:rPr>
          <w:rFonts w:cs="Calibri"/>
          <w:sz w:val="22"/>
        </w:rPr>
        <w:t>Valea Clăniței</w:t>
      </w:r>
      <w:r w:rsidRPr="009151B6">
        <w:rPr>
          <w:rFonts w:cs="Calibri"/>
          <w:sz w:val="22"/>
        </w:rPr>
        <w:t xml:space="preserve"> va </w:t>
      </w:r>
      <w:r w:rsidR="00D95E28" w:rsidRPr="009151B6">
        <w:rPr>
          <w:rFonts w:cs="Calibri"/>
          <w:sz w:val="22"/>
        </w:rPr>
        <w:t xml:space="preserve">putea </w:t>
      </w:r>
      <w:r w:rsidRPr="009151B6">
        <w:rPr>
          <w:rFonts w:cs="Calibri"/>
          <w:sz w:val="22"/>
        </w:rPr>
        <w:t>utiliza</w:t>
      </w:r>
      <w:r w:rsidR="00D95E28" w:rsidRPr="009151B6">
        <w:rPr>
          <w:rFonts w:cs="Calibri"/>
          <w:sz w:val="22"/>
        </w:rPr>
        <w:t>,</w:t>
      </w:r>
      <w:r w:rsidRPr="009151B6">
        <w:rPr>
          <w:rFonts w:cs="Calibri"/>
          <w:sz w:val="22"/>
        </w:rPr>
        <w:t xml:space="preserve"> doa</w:t>
      </w:r>
      <w:r w:rsidR="00462602" w:rsidRPr="009151B6">
        <w:rPr>
          <w:rFonts w:cs="Calibri"/>
          <w:sz w:val="22"/>
        </w:rPr>
        <w:t>r pe perioada de selecț</w:t>
      </w:r>
      <w:r w:rsidRPr="009151B6">
        <w:rPr>
          <w:rFonts w:cs="Calibri"/>
          <w:sz w:val="22"/>
        </w:rPr>
        <w:t>ie a proiectelor</w:t>
      </w:r>
      <w:r w:rsidR="00D95E28" w:rsidRPr="009151B6">
        <w:rPr>
          <w:rFonts w:cs="Calibri"/>
          <w:sz w:val="22"/>
        </w:rPr>
        <w:t>,</w:t>
      </w:r>
      <w:r w:rsidRPr="009151B6">
        <w:rPr>
          <w:rFonts w:cs="Calibri"/>
          <w:sz w:val="22"/>
        </w:rPr>
        <w:t xml:space="preserve"> firme de evaluare sa</w:t>
      </w:r>
      <w:r w:rsidR="00462602" w:rsidRPr="009151B6">
        <w:rPr>
          <w:rFonts w:cs="Calibri"/>
          <w:sz w:val="22"/>
        </w:rPr>
        <w:t>u evaluatori externi independenți cu expertiz</w:t>
      </w:r>
      <w:r w:rsidR="00D95E28" w:rsidRPr="009151B6">
        <w:rPr>
          <w:rFonts w:cs="Calibri"/>
          <w:sz w:val="22"/>
        </w:rPr>
        <w:t>ă</w:t>
      </w:r>
      <w:r w:rsidR="00462602" w:rsidRPr="009151B6">
        <w:rPr>
          <w:rFonts w:cs="Calibri"/>
          <w:sz w:val="22"/>
        </w:rPr>
        <w:t xml:space="preserve"> specifică, care vor fi în măsura să realizeze evaluarea tehnică și științifică a proiectelor și a potențialului de implementare practică</w:t>
      </w:r>
      <w:r w:rsidRPr="009151B6">
        <w:rPr>
          <w:rFonts w:cs="Calibri"/>
          <w:sz w:val="22"/>
        </w:rPr>
        <w:t xml:space="preserve"> a proiectelor.</w:t>
      </w:r>
    </w:p>
    <w:p w:rsidR="00546573" w:rsidRPr="009151B6" w:rsidRDefault="00462602" w:rsidP="00DA229A">
      <w:pPr>
        <w:autoSpaceDE w:val="0"/>
        <w:autoSpaceDN w:val="0"/>
        <w:adjustRightInd w:val="0"/>
        <w:spacing w:after="0" w:line="240" w:lineRule="auto"/>
        <w:ind w:firstLine="567"/>
        <w:jc w:val="both"/>
        <w:rPr>
          <w:rFonts w:cs="Calibri"/>
          <w:sz w:val="22"/>
        </w:rPr>
      </w:pPr>
      <w:r w:rsidRPr="009151B6">
        <w:rPr>
          <w:rFonts w:cs="Calibri"/>
          <w:sz w:val="22"/>
        </w:rPr>
        <w:t xml:space="preserve">Asociația GAL </w:t>
      </w:r>
      <w:r w:rsidR="005D1AF4" w:rsidRPr="009151B6">
        <w:rPr>
          <w:rFonts w:cs="Calibri"/>
          <w:sz w:val="22"/>
        </w:rPr>
        <w:t>Valea Clăniței</w:t>
      </w:r>
      <w:r w:rsidR="00BE2D44" w:rsidRPr="009151B6">
        <w:rPr>
          <w:rFonts w:cs="Calibri"/>
          <w:sz w:val="22"/>
        </w:rPr>
        <w:t xml:space="preserve"> </w:t>
      </w:r>
      <w:r w:rsidR="005C205F" w:rsidRPr="009151B6">
        <w:rPr>
          <w:rFonts w:cs="Calibri"/>
          <w:sz w:val="22"/>
        </w:rPr>
        <w:t>va apela la firme de evaluare sa</w:t>
      </w:r>
      <w:r w:rsidRPr="009151B6">
        <w:rPr>
          <w:rFonts w:cs="Calibri"/>
          <w:sz w:val="22"/>
        </w:rPr>
        <w:t>u evaluatori externi independenț</w:t>
      </w:r>
      <w:r w:rsidR="005C205F" w:rsidRPr="009151B6">
        <w:rPr>
          <w:rFonts w:cs="Calibri"/>
          <w:sz w:val="22"/>
        </w:rPr>
        <w:t>i, doar în cazul în care angajații GAL responsabili cu evaluarea proiectelor n</w:t>
      </w:r>
      <w:r w:rsidRPr="009151B6">
        <w:rPr>
          <w:rFonts w:cs="Calibri"/>
          <w:sz w:val="22"/>
        </w:rPr>
        <w:t>u vor deține expertiza specifică</w:t>
      </w:r>
      <w:r w:rsidR="005C205F" w:rsidRPr="009151B6">
        <w:rPr>
          <w:rFonts w:cs="Calibri"/>
          <w:sz w:val="22"/>
        </w:rPr>
        <w:t xml:space="preserve"> evalu</w:t>
      </w:r>
      <w:r w:rsidR="00D95E28" w:rsidRPr="009151B6">
        <w:rPr>
          <w:rFonts w:cs="Calibri"/>
          <w:sz w:val="22"/>
        </w:rPr>
        <w:t>ă</w:t>
      </w:r>
      <w:r w:rsidR="005C205F" w:rsidRPr="009151B6">
        <w:rPr>
          <w:rFonts w:cs="Calibri"/>
          <w:sz w:val="22"/>
        </w:rPr>
        <w:t>rii unor proiecte depuse în</w:t>
      </w:r>
      <w:r w:rsidR="0044209F" w:rsidRPr="009151B6">
        <w:rPr>
          <w:rFonts w:cs="Calibri"/>
          <w:sz w:val="22"/>
        </w:rPr>
        <w:t xml:space="preserve"> cadrul apelurilor de selecție. </w:t>
      </w:r>
      <w:r w:rsidR="005C205F" w:rsidRPr="009151B6">
        <w:rPr>
          <w:rFonts w:cs="Calibri"/>
          <w:sz w:val="22"/>
        </w:rPr>
        <w:t>În cazul în care evaluarea proiectelor se va face de c</w:t>
      </w:r>
      <w:r w:rsidRPr="009151B6">
        <w:rPr>
          <w:rFonts w:cs="Calibri"/>
          <w:sz w:val="22"/>
        </w:rPr>
        <w:t>ătre exper</w:t>
      </w:r>
      <w:r w:rsidR="00D95E28" w:rsidRPr="009151B6">
        <w:rPr>
          <w:rFonts w:cs="Calibri"/>
          <w:sz w:val="22"/>
        </w:rPr>
        <w:t>ț</w:t>
      </w:r>
      <w:r w:rsidRPr="009151B6">
        <w:rPr>
          <w:rFonts w:cs="Calibri"/>
          <w:sz w:val="22"/>
        </w:rPr>
        <w:t>ii evaluatori angajaț</w:t>
      </w:r>
      <w:r w:rsidR="005C205F" w:rsidRPr="009151B6">
        <w:rPr>
          <w:rFonts w:cs="Calibri"/>
          <w:sz w:val="22"/>
        </w:rPr>
        <w:t>i pentru fiecare apel de proiecte</w:t>
      </w:r>
      <w:r w:rsidRPr="009151B6">
        <w:rPr>
          <w:rFonts w:cs="Calibri"/>
          <w:sz w:val="22"/>
        </w:rPr>
        <w:t xml:space="preserve"> (evaluatori externi), aceștia nu  vor avea putere de decizie în selecția finală</w:t>
      </w:r>
      <w:r w:rsidR="005C205F" w:rsidRPr="009151B6">
        <w:rPr>
          <w:rFonts w:cs="Calibri"/>
          <w:sz w:val="22"/>
        </w:rPr>
        <w:t xml:space="preserve"> a</w:t>
      </w:r>
      <w:r w:rsidRPr="009151B6">
        <w:rPr>
          <w:rFonts w:cs="Calibri"/>
          <w:sz w:val="22"/>
        </w:rPr>
        <w:t xml:space="preserve"> proiectului, ci doar analizează</w:t>
      </w:r>
      <w:r w:rsidR="005C205F" w:rsidRPr="009151B6">
        <w:rPr>
          <w:rFonts w:cs="Calibri"/>
          <w:sz w:val="22"/>
        </w:rPr>
        <w:t xml:space="preserve"> conformitat</w:t>
      </w:r>
      <w:r w:rsidRPr="009151B6">
        <w:rPr>
          <w:rFonts w:cs="Calibri"/>
          <w:sz w:val="22"/>
        </w:rPr>
        <w:t xml:space="preserve">ea, eligibilitatea și potențialul de implementare practică a proiectelor. </w:t>
      </w:r>
    </w:p>
    <w:p w:rsidR="002A561D" w:rsidRPr="009151B6" w:rsidRDefault="002A561D" w:rsidP="002A561D">
      <w:pPr>
        <w:autoSpaceDE w:val="0"/>
        <w:autoSpaceDN w:val="0"/>
        <w:adjustRightInd w:val="0"/>
        <w:spacing w:after="0" w:line="240" w:lineRule="auto"/>
        <w:ind w:firstLine="567"/>
        <w:jc w:val="both"/>
        <w:rPr>
          <w:rFonts w:cs="Calibri"/>
          <w:sz w:val="22"/>
        </w:rPr>
      </w:pPr>
      <w:r w:rsidRPr="009151B6">
        <w:rPr>
          <w:rFonts w:cs="Calibri"/>
          <w:sz w:val="22"/>
        </w:rPr>
        <w:t>În cazul externalizării serviciilor de evaluare, prestatorul își va asuma completarea fișelor de evaluare prin semnarea acestora și transmiterea prin proces verbal de recepție, însă responsabilitatea finală a evaluării rămâne la evaluatorii angajați ai GAL care vor elabora, data și semna fișele de evaluare care vor fi depuse împreună cu proiectul la structura AFIR responsabilă.</w:t>
      </w:r>
    </w:p>
    <w:p w:rsidR="002A561D" w:rsidRPr="009151B6" w:rsidRDefault="002A561D" w:rsidP="002A561D">
      <w:pPr>
        <w:autoSpaceDE w:val="0"/>
        <w:autoSpaceDN w:val="0"/>
        <w:adjustRightInd w:val="0"/>
        <w:spacing w:after="0" w:line="240" w:lineRule="auto"/>
        <w:ind w:firstLine="567"/>
        <w:jc w:val="both"/>
        <w:rPr>
          <w:rFonts w:cs="Calibri"/>
          <w:sz w:val="22"/>
        </w:rPr>
      </w:pPr>
      <w:r w:rsidRPr="009151B6">
        <w:rPr>
          <w:rFonts w:cs="Calibri"/>
          <w:sz w:val="22"/>
        </w:rPr>
        <w:t>Constituie o excepție măsurile la care GAL este obligat să aplice ca solicitant/parterner, caz în care externalizarea serviciului de evaluare către o entitate independentă este obligatorie, iar fișele de evaluare și selecție vor fi completate doar de către entitatea care a realizat evaluarea. În această situație, angajații GAL nu vor semna fișele de evaluare.</w:t>
      </w:r>
    </w:p>
    <w:p w:rsidR="00546573" w:rsidRPr="009151B6" w:rsidRDefault="00546573" w:rsidP="005C205F">
      <w:pPr>
        <w:autoSpaceDE w:val="0"/>
        <w:autoSpaceDN w:val="0"/>
        <w:adjustRightInd w:val="0"/>
        <w:spacing w:after="0" w:line="240" w:lineRule="auto"/>
        <w:jc w:val="both"/>
        <w:rPr>
          <w:rFonts w:cs="Calibri"/>
          <w:sz w:val="22"/>
        </w:rPr>
      </w:pPr>
    </w:p>
    <w:p w:rsidR="002A561D" w:rsidRPr="009151B6" w:rsidRDefault="002A561D" w:rsidP="002A561D">
      <w:pPr>
        <w:jc w:val="both"/>
        <w:rPr>
          <w:color w:val="FFFFFF" w:themeColor="background1"/>
          <w:sz w:val="22"/>
        </w:rPr>
      </w:pPr>
      <w:r w:rsidRPr="009151B6">
        <w:rPr>
          <w:sz w:val="22"/>
        </w:rPr>
        <w:t>În cazul sesiunilor aferente măsurilor prin care se finanțează infrastructură socială, broadband sau acțiuni adresate minorităților, GAL are obligația de a lansa apeluri de selecție adresate entităților interesate. Dacă până la finalul anului 2018, în urma lansării apelurilor de selecție nu este selectat nici un proiect, GAL are obligația de a aplica în calitate de solicitant/ partener în cadrul proiectului (calitatea de partener poate fi dobândită doar în cazul măsurilor de infrastructură socială), în prima sesiune pe care o va deschide în anul 2019 (indiferent dacă măsura a fost lansată sau nu până la acel moment). În vederea evitării conflictului de interese, GAL va externaliza evaluarea proiectelor depuse în cadrul apelului în care GAL aplică ca solicitant sau partener.</w:t>
      </w:r>
    </w:p>
    <w:p w:rsidR="002A561D" w:rsidRPr="009151B6" w:rsidRDefault="002A561D" w:rsidP="002A561D">
      <w:pPr>
        <w:jc w:val="both"/>
        <w:rPr>
          <w:sz w:val="22"/>
        </w:rPr>
      </w:pPr>
      <w:r w:rsidRPr="009151B6">
        <w:rPr>
          <w:b/>
          <w:sz w:val="22"/>
        </w:rPr>
        <w:t>Atenție!</w:t>
      </w:r>
      <w:r w:rsidRPr="009151B6">
        <w:rPr>
          <w:sz w:val="22"/>
        </w:rPr>
        <w:t xml:space="preserve"> Aceste mențiuni se aplică inclusiv pentru sesiunile aflate în derulare aferente măsurilor ce vizează infrastructura socială, minorități sau broadband.</w:t>
      </w:r>
    </w:p>
    <w:p w:rsidR="002A561D" w:rsidRPr="009151B6" w:rsidRDefault="002A561D" w:rsidP="005C205F">
      <w:pPr>
        <w:autoSpaceDE w:val="0"/>
        <w:autoSpaceDN w:val="0"/>
        <w:adjustRightInd w:val="0"/>
        <w:spacing w:after="0" w:line="240" w:lineRule="auto"/>
        <w:jc w:val="both"/>
        <w:rPr>
          <w:rFonts w:cs="Calibri"/>
          <w:sz w:val="22"/>
        </w:rPr>
      </w:pPr>
    </w:p>
    <w:p w:rsidR="003D497F" w:rsidRPr="009151B6" w:rsidRDefault="007F280C" w:rsidP="00FC0C20">
      <w:pPr>
        <w:autoSpaceDE w:val="0"/>
        <w:autoSpaceDN w:val="0"/>
        <w:adjustRightInd w:val="0"/>
        <w:spacing w:after="0" w:line="240" w:lineRule="auto"/>
        <w:ind w:firstLine="567"/>
        <w:jc w:val="both"/>
        <w:rPr>
          <w:rFonts w:cs="Calibri"/>
          <w:sz w:val="22"/>
        </w:rPr>
      </w:pPr>
      <w:r w:rsidRPr="009151B6">
        <w:rPr>
          <w:rFonts w:cs="Calibri"/>
          <w:sz w:val="22"/>
        </w:rPr>
        <w:t xml:space="preserve">Pentru a respecta principiul „4 ochi”, evaluarea proiectelor se face de către 2 evaluatori, persoane angajate în cadrul GAL </w:t>
      </w:r>
      <w:r w:rsidR="005D1AF4" w:rsidRPr="009151B6">
        <w:rPr>
          <w:rFonts w:cs="Calibri"/>
          <w:sz w:val="22"/>
        </w:rPr>
        <w:t>Valea Clăniței</w:t>
      </w:r>
      <w:r w:rsidRPr="009151B6">
        <w:rPr>
          <w:rFonts w:cs="Calibri"/>
          <w:sz w:val="22"/>
        </w:rPr>
        <w:t xml:space="preserve">. </w:t>
      </w:r>
    </w:p>
    <w:p w:rsidR="003A55D0" w:rsidRPr="009151B6" w:rsidRDefault="00A56681" w:rsidP="00A56681">
      <w:pPr>
        <w:jc w:val="both"/>
        <w:rPr>
          <w:sz w:val="22"/>
        </w:rPr>
      </w:pPr>
      <w:r w:rsidRPr="009151B6">
        <w:rPr>
          <w:sz w:val="22"/>
        </w:rPr>
        <w:t>Pentru toate proiectele evaluate la nivelul GAL, evaluatorii vor verifica conformitatea și eligibilitatea proiectelor și vor acorda punctajele aferente fiecărei cereri de finanțare. Toate verificările se realizează în baza fișelor de verificare elaborate la nivelul GAL, datate și semnate de către cel puțin doi angajați ai GAL cu atribuții în acest sens, pentru respectarea principiului de verificare “4 ochi” și confidențialitatea datelor din cadrul proiectului.</w:t>
      </w:r>
    </w:p>
    <w:p w:rsidR="003C6892" w:rsidRPr="009151B6" w:rsidRDefault="003C6892" w:rsidP="007C7A25">
      <w:pPr>
        <w:autoSpaceDE w:val="0"/>
        <w:autoSpaceDN w:val="0"/>
        <w:adjustRightInd w:val="0"/>
        <w:spacing w:after="0" w:line="240" w:lineRule="auto"/>
        <w:jc w:val="both"/>
        <w:rPr>
          <w:rFonts w:cs="Calibri"/>
          <w:sz w:val="22"/>
        </w:rPr>
      </w:pPr>
    </w:p>
    <w:p w:rsidR="00BE51CC" w:rsidRPr="009151B6" w:rsidRDefault="008B2A78" w:rsidP="00FC0C20">
      <w:pPr>
        <w:pStyle w:val="Listparagraf"/>
        <w:ind w:left="0" w:firstLine="567"/>
        <w:jc w:val="both"/>
        <w:rPr>
          <w:b/>
          <w:sz w:val="22"/>
        </w:rPr>
      </w:pPr>
      <w:r w:rsidRPr="009151B6">
        <w:rPr>
          <w:b/>
          <w:sz w:val="22"/>
        </w:rPr>
        <w:t>După</w:t>
      </w:r>
      <w:r w:rsidR="00BE51CC" w:rsidRPr="009151B6">
        <w:rPr>
          <w:b/>
          <w:sz w:val="22"/>
        </w:rPr>
        <w:t xml:space="preserve"> depunerea</w:t>
      </w:r>
      <w:r w:rsidR="0044209F" w:rsidRPr="009151B6">
        <w:rPr>
          <w:b/>
          <w:sz w:val="22"/>
        </w:rPr>
        <w:t xml:space="preserve"> </w:t>
      </w:r>
      <w:r w:rsidR="00BE51CC" w:rsidRPr="009151B6">
        <w:rPr>
          <w:b/>
          <w:sz w:val="22"/>
        </w:rPr>
        <w:t>cererilor de finan</w:t>
      </w:r>
      <w:r w:rsidRPr="009151B6">
        <w:rPr>
          <w:b/>
          <w:sz w:val="22"/>
        </w:rPr>
        <w:t>ț</w:t>
      </w:r>
      <w:r w:rsidR="00BE51CC" w:rsidRPr="009151B6">
        <w:rPr>
          <w:b/>
          <w:sz w:val="22"/>
        </w:rPr>
        <w:t xml:space="preserve">are, </w:t>
      </w:r>
      <w:r w:rsidR="009E6F65" w:rsidRPr="009151B6">
        <w:rPr>
          <w:b/>
          <w:sz w:val="22"/>
        </w:rPr>
        <w:t xml:space="preserve">experții GAL </w:t>
      </w:r>
      <w:r w:rsidR="005D1AF4" w:rsidRPr="009151B6">
        <w:rPr>
          <w:b/>
          <w:sz w:val="22"/>
        </w:rPr>
        <w:t>Valea Clăniței</w:t>
      </w:r>
      <w:r w:rsidR="00BE2D44" w:rsidRPr="009151B6">
        <w:rPr>
          <w:b/>
          <w:sz w:val="22"/>
        </w:rPr>
        <w:t xml:space="preserve"> </w:t>
      </w:r>
      <w:r w:rsidR="009E6F65" w:rsidRPr="009151B6">
        <w:rPr>
          <w:b/>
          <w:sz w:val="22"/>
        </w:rPr>
        <w:t>vor</w:t>
      </w:r>
      <w:r w:rsidR="00BE51CC" w:rsidRPr="009151B6">
        <w:rPr>
          <w:b/>
          <w:sz w:val="22"/>
        </w:rPr>
        <w:t xml:space="preserve"> proceda la: </w:t>
      </w:r>
    </w:p>
    <w:p w:rsidR="00BE51CC" w:rsidRPr="009151B6" w:rsidRDefault="00BE51CC" w:rsidP="00921866">
      <w:pPr>
        <w:pStyle w:val="Listparagraf"/>
        <w:numPr>
          <w:ilvl w:val="0"/>
          <w:numId w:val="13"/>
        </w:numPr>
        <w:jc w:val="both"/>
        <w:rPr>
          <w:sz w:val="22"/>
        </w:rPr>
      </w:pPr>
      <w:r w:rsidRPr="009151B6">
        <w:rPr>
          <w:sz w:val="22"/>
        </w:rPr>
        <w:t>verificarea conformit</w:t>
      </w:r>
      <w:r w:rsidR="008B2A78" w:rsidRPr="009151B6">
        <w:rPr>
          <w:sz w:val="22"/>
        </w:rPr>
        <w:t>ăț</w:t>
      </w:r>
      <w:r w:rsidRPr="009151B6">
        <w:rPr>
          <w:sz w:val="22"/>
        </w:rPr>
        <w:t>ii cererii de finan</w:t>
      </w:r>
      <w:r w:rsidR="008B2A78" w:rsidRPr="009151B6">
        <w:rPr>
          <w:sz w:val="22"/>
        </w:rPr>
        <w:t>ț</w:t>
      </w:r>
      <w:r w:rsidRPr="009151B6">
        <w:rPr>
          <w:sz w:val="22"/>
        </w:rPr>
        <w:t>are;</w:t>
      </w:r>
    </w:p>
    <w:p w:rsidR="00BE51CC" w:rsidRPr="009151B6" w:rsidRDefault="00BE51CC" w:rsidP="00921866">
      <w:pPr>
        <w:pStyle w:val="Listparagraf"/>
        <w:numPr>
          <w:ilvl w:val="0"/>
          <w:numId w:val="13"/>
        </w:numPr>
        <w:jc w:val="both"/>
        <w:rPr>
          <w:sz w:val="22"/>
        </w:rPr>
      </w:pPr>
      <w:r w:rsidRPr="009151B6">
        <w:rPr>
          <w:sz w:val="22"/>
        </w:rPr>
        <w:t>verificarea eligibilit</w:t>
      </w:r>
      <w:r w:rsidR="008B2A78" w:rsidRPr="009151B6">
        <w:rPr>
          <w:sz w:val="22"/>
        </w:rPr>
        <w:t>ăț</w:t>
      </w:r>
      <w:r w:rsidRPr="009151B6">
        <w:rPr>
          <w:sz w:val="22"/>
        </w:rPr>
        <w:t>ii cererilor de finan</w:t>
      </w:r>
      <w:r w:rsidR="008B2A78" w:rsidRPr="009151B6">
        <w:rPr>
          <w:sz w:val="22"/>
        </w:rPr>
        <w:t>ț</w:t>
      </w:r>
      <w:r w:rsidRPr="009151B6">
        <w:rPr>
          <w:sz w:val="22"/>
        </w:rPr>
        <w:t xml:space="preserve">are; </w:t>
      </w:r>
    </w:p>
    <w:p w:rsidR="002D68DC" w:rsidRPr="009151B6" w:rsidRDefault="002D68DC" w:rsidP="00921866">
      <w:pPr>
        <w:pStyle w:val="Listparagraf"/>
        <w:numPr>
          <w:ilvl w:val="0"/>
          <w:numId w:val="13"/>
        </w:numPr>
        <w:jc w:val="both"/>
        <w:rPr>
          <w:sz w:val="22"/>
        </w:rPr>
      </w:pPr>
      <w:r w:rsidRPr="009151B6">
        <w:rPr>
          <w:sz w:val="22"/>
        </w:rPr>
        <w:t>verificarea pe teren a proiectului</w:t>
      </w:r>
      <w:r w:rsidR="003C6892" w:rsidRPr="009151B6">
        <w:rPr>
          <w:sz w:val="22"/>
        </w:rPr>
        <w:t xml:space="preserve"> </w:t>
      </w:r>
      <w:r w:rsidRPr="009151B6">
        <w:rPr>
          <w:sz w:val="22"/>
        </w:rPr>
        <w:t>/</w:t>
      </w:r>
      <w:r w:rsidR="003C6892" w:rsidRPr="009151B6">
        <w:rPr>
          <w:sz w:val="22"/>
        </w:rPr>
        <w:t xml:space="preserve"> </w:t>
      </w:r>
      <w:r w:rsidRPr="009151B6">
        <w:rPr>
          <w:sz w:val="22"/>
        </w:rPr>
        <w:t>investiției (dac</w:t>
      </w:r>
      <w:r w:rsidR="003C6892" w:rsidRPr="009151B6">
        <w:rPr>
          <w:sz w:val="22"/>
        </w:rPr>
        <w:t>ă</w:t>
      </w:r>
      <w:r w:rsidRPr="009151B6">
        <w:rPr>
          <w:sz w:val="22"/>
        </w:rPr>
        <w:t xml:space="preserve"> este cazul);</w:t>
      </w:r>
    </w:p>
    <w:p w:rsidR="002D68DC" w:rsidRPr="009151B6" w:rsidRDefault="002D68DC" w:rsidP="00921866">
      <w:pPr>
        <w:pStyle w:val="Listparagraf"/>
        <w:numPr>
          <w:ilvl w:val="0"/>
          <w:numId w:val="13"/>
        </w:numPr>
        <w:jc w:val="both"/>
        <w:rPr>
          <w:sz w:val="22"/>
        </w:rPr>
      </w:pPr>
      <w:r w:rsidRPr="009151B6">
        <w:rPr>
          <w:sz w:val="22"/>
        </w:rPr>
        <w:t>verificarea criteriilor de selecție;</w:t>
      </w:r>
    </w:p>
    <w:p w:rsidR="00BE51CC" w:rsidRPr="009151B6" w:rsidRDefault="00BE51CC" w:rsidP="00921866">
      <w:pPr>
        <w:pStyle w:val="Listparagraf"/>
        <w:numPr>
          <w:ilvl w:val="0"/>
          <w:numId w:val="13"/>
        </w:numPr>
        <w:jc w:val="both"/>
        <w:rPr>
          <w:sz w:val="22"/>
        </w:rPr>
      </w:pPr>
      <w:r w:rsidRPr="009151B6">
        <w:rPr>
          <w:sz w:val="22"/>
        </w:rPr>
        <w:t>solicitare de informa</w:t>
      </w:r>
      <w:r w:rsidR="008B2A78" w:rsidRPr="009151B6">
        <w:rPr>
          <w:sz w:val="22"/>
        </w:rPr>
        <w:t>ț</w:t>
      </w:r>
      <w:r w:rsidRPr="009151B6">
        <w:rPr>
          <w:sz w:val="22"/>
        </w:rPr>
        <w:t>ii suplimentare</w:t>
      </w:r>
      <w:r w:rsidR="002D68DC" w:rsidRPr="009151B6">
        <w:rPr>
          <w:sz w:val="22"/>
        </w:rPr>
        <w:t xml:space="preserve"> (dac</w:t>
      </w:r>
      <w:r w:rsidR="003C6892" w:rsidRPr="009151B6">
        <w:rPr>
          <w:sz w:val="22"/>
        </w:rPr>
        <w:t>ă</w:t>
      </w:r>
      <w:r w:rsidR="002D68DC" w:rsidRPr="009151B6">
        <w:rPr>
          <w:sz w:val="22"/>
        </w:rPr>
        <w:t xml:space="preserve"> este cazul)</w:t>
      </w:r>
      <w:r w:rsidRPr="009151B6">
        <w:rPr>
          <w:sz w:val="22"/>
        </w:rPr>
        <w:t>;</w:t>
      </w:r>
    </w:p>
    <w:p w:rsidR="007F280C" w:rsidRPr="009151B6" w:rsidRDefault="007F280C" w:rsidP="00921866">
      <w:pPr>
        <w:pStyle w:val="Listparagraf"/>
        <w:numPr>
          <w:ilvl w:val="0"/>
          <w:numId w:val="13"/>
        </w:numPr>
        <w:jc w:val="both"/>
        <w:rPr>
          <w:sz w:val="22"/>
        </w:rPr>
      </w:pPr>
      <w:r w:rsidRPr="009151B6">
        <w:rPr>
          <w:sz w:val="22"/>
        </w:rPr>
        <w:t>proiectele depuse de către solicitanți vor fi supuse dezbaterii și selectării finale de către Comitetul de Selecție al proiectelor.</w:t>
      </w:r>
    </w:p>
    <w:p w:rsidR="00D81A46" w:rsidRPr="009151B6" w:rsidRDefault="002D68DC" w:rsidP="00FC0C20">
      <w:pPr>
        <w:pStyle w:val="Listparagraf"/>
        <w:ind w:left="0" w:firstLine="567"/>
        <w:jc w:val="both"/>
        <w:rPr>
          <w:sz w:val="22"/>
        </w:rPr>
      </w:pPr>
      <w:r w:rsidRPr="009151B6">
        <w:rPr>
          <w:sz w:val="22"/>
        </w:rPr>
        <w:t xml:space="preserve">GAL </w:t>
      </w:r>
      <w:r w:rsidR="005D1AF4" w:rsidRPr="009151B6">
        <w:rPr>
          <w:rFonts w:cs="Calibri"/>
          <w:sz w:val="22"/>
        </w:rPr>
        <w:t>Valea Clăniței</w:t>
      </w:r>
      <w:r w:rsidR="00BE2D44" w:rsidRPr="009151B6">
        <w:rPr>
          <w:sz w:val="22"/>
        </w:rPr>
        <w:t xml:space="preserve"> </w:t>
      </w:r>
      <w:r w:rsidR="00D81A46" w:rsidRPr="009151B6">
        <w:rPr>
          <w:sz w:val="22"/>
        </w:rPr>
        <w:t>va verifica conformitatea proiectului, respectarea criteriilor de eligibilitate, va solicita informa</w:t>
      </w:r>
      <w:r w:rsidR="008B2A78" w:rsidRPr="009151B6">
        <w:rPr>
          <w:sz w:val="22"/>
        </w:rPr>
        <w:t>ț</w:t>
      </w:r>
      <w:r w:rsidR="00D81A46" w:rsidRPr="009151B6">
        <w:rPr>
          <w:sz w:val="22"/>
        </w:rPr>
        <w:t>ii suplimentare</w:t>
      </w:r>
      <w:r w:rsidR="003C6892" w:rsidRPr="009151B6">
        <w:rPr>
          <w:sz w:val="22"/>
        </w:rPr>
        <w:t>,</w:t>
      </w:r>
      <w:r w:rsidR="0044209F" w:rsidRPr="009151B6">
        <w:rPr>
          <w:sz w:val="22"/>
        </w:rPr>
        <w:t xml:space="preserve"> va efectua verificarea pe teren (dacă este cazul)</w:t>
      </w:r>
      <w:r w:rsidR="00D81A46" w:rsidRPr="009151B6">
        <w:rPr>
          <w:sz w:val="22"/>
        </w:rPr>
        <w:t xml:space="preserve"> </w:t>
      </w:r>
      <w:r w:rsidR="00FD163F" w:rsidRPr="009151B6">
        <w:rPr>
          <w:sz w:val="22"/>
        </w:rPr>
        <w:t>ș</w:t>
      </w:r>
      <w:r w:rsidR="00D81A46" w:rsidRPr="009151B6">
        <w:rPr>
          <w:sz w:val="22"/>
        </w:rPr>
        <w:t xml:space="preserve">i va </w:t>
      </w:r>
      <w:r w:rsidR="008B2A78" w:rsidRPr="009151B6">
        <w:rPr>
          <w:sz w:val="22"/>
        </w:rPr>
        <w:t>completa</w:t>
      </w:r>
      <w:r w:rsidR="00D81A46" w:rsidRPr="009151B6">
        <w:rPr>
          <w:sz w:val="22"/>
        </w:rPr>
        <w:t xml:space="preserve"> Fi</w:t>
      </w:r>
      <w:r w:rsidR="008B2A78" w:rsidRPr="009151B6">
        <w:rPr>
          <w:sz w:val="22"/>
        </w:rPr>
        <w:t>ș</w:t>
      </w:r>
      <w:r w:rsidR="00D81A46" w:rsidRPr="009151B6">
        <w:rPr>
          <w:sz w:val="22"/>
        </w:rPr>
        <w:t xml:space="preserve">a de </w:t>
      </w:r>
      <w:r w:rsidR="008B2A78" w:rsidRPr="009151B6">
        <w:rPr>
          <w:sz w:val="22"/>
        </w:rPr>
        <w:t xml:space="preserve">Evaluare a Criteriilor de </w:t>
      </w:r>
      <w:r w:rsidR="00D81A46" w:rsidRPr="009151B6">
        <w:rPr>
          <w:sz w:val="22"/>
        </w:rPr>
        <w:t>Selec</w:t>
      </w:r>
      <w:r w:rsidR="00B30FC3" w:rsidRPr="009151B6">
        <w:rPr>
          <w:sz w:val="22"/>
        </w:rPr>
        <w:t>ț</w:t>
      </w:r>
      <w:r w:rsidR="00D81A46" w:rsidRPr="009151B6">
        <w:rPr>
          <w:sz w:val="22"/>
        </w:rPr>
        <w:t xml:space="preserve">ie </w:t>
      </w:r>
      <w:r w:rsidR="00B30FC3" w:rsidRPr="009151B6">
        <w:rPr>
          <w:sz w:val="22"/>
        </w:rPr>
        <w:t>î</w:t>
      </w:r>
      <w:r w:rsidR="00D81A46" w:rsidRPr="009151B6">
        <w:rPr>
          <w:sz w:val="22"/>
        </w:rPr>
        <w:t>n conformitate cu cerin</w:t>
      </w:r>
      <w:r w:rsidR="00B30FC3" w:rsidRPr="009151B6">
        <w:rPr>
          <w:sz w:val="22"/>
        </w:rPr>
        <w:t>ț</w:t>
      </w:r>
      <w:r w:rsidR="00D81A46" w:rsidRPr="009151B6">
        <w:rPr>
          <w:sz w:val="22"/>
        </w:rPr>
        <w:t>ele impuse pentru fiecare m</w:t>
      </w:r>
      <w:r w:rsidR="00B30FC3" w:rsidRPr="009151B6">
        <w:rPr>
          <w:sz w:val="22"/>
        </w:rPr>
        <w:t>ă</w:t>
      </w:r>
      <w:r w:rsidR="00D81A46" w:rsidRPr="009151B6">
        <w:rPr>
          <w:sz w:val="22"/>
        </w:rPr>
        <w:t>sur</w:t>
      </w:r>
      <w:r w:rsidR="003C6892" w:rsidRPr="009151B6">
        <w:rPr>
          <w:sz w:val="22"/>
        </w:rPr>
        <w:t>ă</w:t>
      </w:r>
      <w:r w:rsidR="00D81A46" w:rsidRPr="009151B6">
        <w:rPr>
          <w:sz w:val="22"/>
        </w:rPr>
        <w:t xml:space="preserve"> din strategie </w:t>
      </w:r>
      <w:r w:rsidR="00B30FC3" w:rsidRPr="009151B6">
        <w:rPr>
          <w:sz w:val="22"/>
        </w:rPr>
        <w:t>î</w:t>
      </w:r>
      <w:r w:rsidR="00D81A46" w:rsidRPr="009151B6">
        <w:rPr>
          <w:sz w:val="22"/>
        </w:rPr>
        <w:t>n scopul c</w:t>
      </w:r>
      <w:r w:rsidR="00B30FC3" w:rsidRPr="009151B6">
        <w:rPr>
          <w:sz w:val="22"/>
        </w:rPr>
        <w:t>ă</w:t>
      </w:r>
      <w:r w:rsidR="00D81A46" w:rsidRPr="009151B6">
        <w:rPr>
          <w:sz w:val="22"/>
        </w:rPr>
        <w:t xml:space="preserve">reia se </w:t>
      </w:r>
      <w:r w:rsidR="00B30FC3" w:rsidRPr="009151B6">
        <w:rPr>
          <w:sz w:val="22"/>
        </w:rPr>
        <w:t>î</w:t>
      </w:r>
      <w:r w:rsidR="00D81A46" w:rsidRPr="009151B6">
        <w:rPr>
          <w:sz w:val="22"/>
        </w:rPr>
        <w:t>ncadreaz</w:t>
      </w:r>
      <w:r w:rsidR="00B30FC3" w:rsidRPr="009151B6">
        <w:rPr>
          <w:sz w:val="22"/>
        </w:rPr>
        <w:t>ă</w:t>
      </w:r>
      <w:r w:rsidR="00D81A46" w:rsidRPr="009151B6">
        <w:rPr>
          <w:sz w:val="22"/>
        </w:rPr>
        <w:t xml:space="preserve"> proiectul </w:t>
      </w:r>
      <w:r w:rsidR="00FD163F" w:rsidRPr="009151B6">
        <w:rPr>
          <w:sz w:val="22"/>
        </w:rPr>
        <w:t>depus. Se vor folosi formulare</w:t>
      </w:r>
      <w:r w:rsidR="00D81A46" w:rsidRPr="009151B6">
        <w:rPr>
          <w:sz w:val="22"/>
        </w:rPr>
        <w:t xml:space="preserve"> </w:t>
      </w:r>
      <w:r w:rsidR="00B30FC3" w:rsidRPr="009151B6">
        <w:rPr>
          <w:sz w:val="22"/>
        </w:rPr>
        <w:t>ș</w:t>
      </w:r>
      <w:r w:rsidR="00D81A46" w:rsidRPr="009151B6">
        <w:rPr>
          <w:sz w:val="22"/>
        </w:rPr>
        <w:t>i metodologi</w:t>
      </w:r>
      <w:r w:rsidR="00FD163F" w:rsidRPr="009151B6">
        <w:rPr>
          <w:sz w:val="22"/>
        </w:rPr>
        <w:t>i</w:t>
      </w:r>
      <w:r w:rsidRPr="009151B6">
        <w:rPr>
          <w:sz w:val="22"/>
        </w:rPr>
        <w:t xml:space="preserve"> de completare a acestora elaborate de GAL </w:t>
      </w:r>
      <w:r w:rsidR="005D1AF4" w:rsidRPr="009151B6">
        <w:rPr>
          <w:rFonts w:cs="Calibri"/>
          <w:sz w:val="22"/>
        </w:rPr>
        <w:t>Valea Clăniței</w:t>
      </w:r>
      <w:r w:rsidR="00BE2D44" w:rsidRPr="009151B6">
        <w:rPr>
          <w:sz w:val="22"/>
        </w:rPr>
        <w:t xml:space="preserve"> </w:t>
      </w:r>
      <w:r w:rsidRPr="009151B6">
        <w:rPr>
          <w:sz w:val="22"/>
        </w:rPr>
        <w:t>pentru fiecare măsură din SDL.</w:t>
      </w:r>
    </w:p>
    <w:p w:rsidR="003C6892" w:rsidRDefault="00D81A46" w:rsidP="00454EC0">
      <w:pPr>
        <w:pStyle w:val="Listparagraf"/>
        <w:ind w:left="0" w:firstLine="567"/>
        <w:jc w:val="both"/>
        <w:rPr>
          <w:sz w:val="22"/>
        </w:rPr>
      </w:pPr>
      <w:r w:rsidRPr="009151B6">
        <w:rPr>
          <w:b/>
          <w:sz w:val="22"/>
        </w:rPr>
        <w:t xml:space="preserve">Proiectele care nu corespund obiectivelor </w:t>
      </w:r>
      <w:r w:rsidR="00B30FC3" w:rsidRPr="009151B6">
        <w:rPr>
          <w:b/>
          <w:sz w:val="22"/>
        </w:rPr>
        <w:t>ș</w:t>
      </w:r>
      <w:r w:rsidRPr="009151B6">
        <w:rPr>
          <w:b/>
          <w:sz w:val="22"/>
        </w:rPr>
        <w:t>i priorit</w:t>
      </w:r>
      <w:r w:rsidR="00B30FC3" w:rsidRPr="009151B6">
        <w:rPr>
          <w:b/>
          <w:sz w:val="22"/>
        </w:rPr>
        <w:t>ăț</w:t>
      </w:r>
      <w:r w:rsidRPr="009151B6">
        <w:rPr>
          <w:b/>
          <w:sz w:val="22"/>
        </w:rPr>
        <w:t>ilor stabilite</w:t>
      </w:r>
      <w:r w:rsidR="002D68DC" w:rsidRPr="009151B6">
        <w:rPr>
          <w:b/>
          <w:sz w:val="22"/>
        </w:rPr>
        <w:t xml:space="preserve"> și aprobate</w:t>
      </w:r>
      <w:r w:rsidRPr="009151B6">
        <w:rPr>
          <w:b/>
          <w:sz w:val="22"/>
        </w:rPr>
        <w:t xml:space="preserve"> </w:t>
      </w:r>
      <w:r w:rsidR="00B30FC3" w:rsidRPr="009151B6">
        <w:rPr>
          <w:b/>
          <w:sz w:val="22"/>
        </w:rPr>
        <w:t>î</w:t>
      </w:r>
      <w:r w:rsidRPr="009151B6">
        <w:rPr>
          <w:b/>
          <w:sz w:val="22"/>
        </w:rPr>
        <w:t xml:space="preserve">n Strategia de Dezvoltare </w:t>
      </w:r>
      <w:r w:rsidR="00B30FC3" w:rsidRPr="009151B6">
        <w:rPr>
          <w:b/>
          <w:sz w:val="22"/>
        </w:rPr>
        <w:t xml:space="preserve">Locală </w:t>
      </w:r>
      <w:r w:rsidRPr="009151B6">
        <w:rPr>
          <w:b/>
          <w:sz w:val="22"/>
        </w:rPr>
        <w:t xml:space="preserve">GAL </w:t>
      </w:r>
      <w:r w:rsidR="005D1AF4" w:rsidRPr="009151B6">
        <w:rPr>
          <w:b/>
          <w:sz w:val="22"/>
        </w:rPr>
        <w:t>Valea Clăniței</w:t>
      </w:r>
      <w:r w:rsidR="00BE2D44" w:rsidRPr="009151B6">
        <w:rPr>
          <w:b/>
          <w:sz w:val="22"/>
        </w:rPr>
        <w:t xml:space="preserve"> </w:t>
      </w:r>
      <w:r w:rsidRPr="009151B6">
        <w:rPr>
          <w:b/>
          <w:sz w:val="22"/>
        </w:rPr>
        <w:t xml:space="preserve">nu vor fi selectate </w:t>
      </w:r>
      <w:r w:rsidR="00B30FC3" w:rsidRPr="009151B6">
        <w:rPr>
          <w:b/>
          <w:sz w:val="22"/>
        </w:rPr>
        <w:t>î</w:t>
      </w:r>
      <w:r w:rsidRPr="009151B6">
        <w:rPr>
          <w:b/>
          <w:sz w:val="22"/>
        </w:rPr>
        <w:t xml:space="preserve">n vederea depunerii la AFIR. </w:t>
      </w:r>
      <w:r w:rsidRPr="009151B6">
        <w:rPr>
          <w:sz w:val="22"/>
        </w:rPr>
        <w:t xml:space="preserve">GAL </w:t>
      </w:r>
      <w:r w:rsidR="005D1AF4" w:rsidRPr="009151B6">
        <w:rPr>
          <w:rFonts w:cs="Calibri"/>
          <w:sz w:val="22"/>
        </w:rPr>
        <w:t>Valea Clăniței</w:t>
      </w:r>
      <w:r w:rsidR="00BE2D44" w:rsidRPr="009151B6">
        <w:rPr>
          <w:sz w:val="22"/>
        </w:rPr>
        <w:t xml:space="preserve"> </w:t>
      </w:r>
      <w:r w:rsidRPr="009151B6">
        <w:rPr>
          <w:sz w:val="22"/>
        </w:rPr>
        <w:t xml:space="preserve">va putea selecta proiecte ce vor fi implementate </w:t>
      </w:r>
      <w:r w:rsidR="00B30FC3" w:rsidRPr="009151B6">
        <w:rPr>
          <w:sz w:val="22"/>
        </w:rPr>
        <w:t>î</w:t>
      </w:r>
      <w:r w:rsidRPr="009151B6">
        <w:rPr>
          <w:sz w:val="22"/>
        </w:rPr>
        <w:t>n totalitate sau par</w:t>
      </w:r>
      <w:r w:rsidR="00B30FC3" w:rsidRPr="009151B6">
        <w:rPr>
          <w:sz w:val="22"/>
        </w:rPr>
        <w:t>ț</w:t>
      </w:r>
      <w:r w:rsidRPr="009151B6">
        <w:rPr>
          <w:sz w:val="22"/>
        </w:rPr>
        <w:t xml:space="preserve">ial </w:t>
      </w:r>
      <w:r w:rsidR="00B30FC3" w:rsidRPr="009151B6">
        <w:rPr>
          <w:sz w:val="22"/>
        </w:rPr>
        <w:t>î</w:t>
      </w:r>
      <w:r w:rsidRPr="009151B6">
        <w:rPr>
          <w:sz w:val="22"/>
        </w:rPr>
        <w:t xml:space="preserve">n alte </w:t>
      </w:r>
      <w:r w:rsidR="00B30FC3" w:rsidRPr="009151B6">
        <w:rPr>
          <w:sz w:val="22"/>
        </w:rPr>
        <w:t>localități</w:t>
      </w:r>
      <w:r w:rsidRPr="009151B6">
        <w:rPr>
          <w:sz w:val="22"/>
        </w:rPr>
        <w:t xml:space="preserve"> care nu fac parte din </w:t>
      </w:r>
      <w:r w:rsidR="003C6892" w:rsidRPr="009151B6">
        <w:rPr>
          <w:sz w:val="22"/>
        </w:rPr>
        <w:t>teritoriul GAL</w:t>
      </w:r>
      <w:r w:rsidRPr="009151B6">
        <w:rPr>
          <w:sz w:val="22"/>
        </w:rPr>
        <w:t>, at</w:t>
      </w:r>
      <w:r w:rsidR="00B30FC3" w:rsidRPr="009151B6">
        <w:rPr>
          <w:sz w:val="22"/>
        </w:rPr>
        <w:t>â</w:t>
      </w:r>
      <w:r w:rsidRPr="009151B6">
        <w:rPr>
          <w:sz w:val="22"/>
        </w:rPr>
        <w:t>t</w:t>
      </w:r>
      <w:r w:rsidR="00B30FC3" w:rsidRPr="009151B6">
        <w:rPr>
          <w:sz w:val="22"/>
        </w:rPr>
        <w:t>a</w:t>
      </w:r>
      <w:r w:rsidRPr="009151B6">
        <w:rPr>
          <w:sz w:val="22"/>
        </w:rPr>
        <w:t xml:space="preserve"> timp c</w:t>
      </w:r>
      <w:r w:rsidR="00B30FC3" w:rsidRPr="009151B6">
        <w:rPr>
          <w:sz w:val="22"/>
        </w:rPr>
        <w:t>â</w:t>
      </w:r>
      <w:r w:rsidRPr="009151B6">
        <w:rPr>
          <w:sz w:val="22"/>
        </w:rPr>
        <w:t xml:space="preserve">t proiectul este </w:t>
      </w:r>
      <w:r w:rsidR="00B30FC3" w:rsidRPr="009151B6">
        <w:rPr>
          <w:sz w:val="22"/>
        </w:rPr>
        <w:t>î</w:t>
      </w:r>
      <w:r w:rsidRPr="009151B6">
        <w:rPr>
          <w:sz w:val="22"/>
        </w:rPr>
        <w:t xml:space="preserve">n beneficiul </w:t>
      </w:r>
      <w:r w:rsidR="003C6892" w:rsidRPr="009151B6">
        <w:rPr>
          <w:sz w:val="22"/>
        </w:rPr>
        <w:t>teritoriului</w:t>
      </w:r>
      <w:r w:rsidRPr="009151B6">
        <w:rPr>
          <w:sz w:val="22"/>
        </w:rPr>
        <w:t xml:space="preserve"> (</w:t>
      </w:r>
      <w:r w:rsidR="00632876" w:rsidRPr="009151B6">
        <w:rPr>
          <w:kern w:val="32"/>
          <w:sz w:val="22"/>
        </w:rPr>
        <w:t xml:space="preserve"> pentru proiectele de servicii, l</w:t>
      </w:r>
      <w:r w:rsidR="00632876" w:rsidRPr="009151B6">
        <w:rPr>
          <w:sz w:val="22"/>
        </w:rPr>
        <w:t>ocațiile de implementare a proiectului pot fi stabilite pe teritoriul GAL și/sau în afara acestuia. Cheltuielile pot fi eligibile și pentru acțiuni realizate în afara teritoriului GAL (numai pe teritoriul României), dacă beneficiul sprijinului se adresează teritoriului GAL Valea Clăniței. Cheltuielile aferente serviciilor de formare pot fi realizate exclusiv pe teritoriul județului/ județelor de care aparține GAL sau în județele limitrofe acestuia/ acestora.).</w:t>
      </w:r>
      <w:r w:rsidR="00666D2B" w:rsidRPr="009151B6">
        <w:rPr>
          <w:sz w:val="22"/>
        </w:rPr>
        <w:t xml:space="preserve">La nivelul GAL </w:t>
      </w:r>
      <w:r w:rsidR="005D1AF4" w:rsidRPr="009151B6">
        <w:rPr>
          <w:rFonts w:cs="Calibri"/>
          <w:sz w:val="22"/>
        </w:rPr>
        <w:t>Valea Clăniței</w:t>
      </w:r>
      <w:r w:rsidR="00666D2B" w:rsidRPr="009151B6">
        <w:rPr>
          <w:sz w:val="22"/>
        </w:rPr>
        <w:t>, se va arhiva documentația aferentă cererilor de finanțare depuse sau retrase de către solicitanți, de către angajații GAL cu atribuții în acest sens.</w:t>
      </w:r>
    </w:p>
    <w:p w:rsidR="009151B6" w:rsidRPr="009151B6" w:rsidRDefault="009151B6" w:rsidP="00454EC0">
      <w:pPr>
        <w:pStyle w:val="Listparagraf"/>
        <w:ind w:left="0" w:firstLine="567"/>
        <w:jc w:val="both"/>
        <w:rPr>
          <w:sz w:val="22"/>
        </w:rPr>
      </w:pPr>
    </w:p>
    <w:p w:rsidR="005820B3" w:rsidRPr="009151B6" w:rsidRDefault="005820B3" w:rsidP="0004122F">
      <w:pPr>
        <w:pStyle w:val="Subtitlu"/>
        <w:shd w:val="clear" w:color="auto" w:fill="BF8F00" w:themeFill="accent4" w:themeFillShade="BF"/>
        <w:rPr>
          <w:sz w:val="22"/>
        </w:rPr>
      </w:pPr>
      <w:bookmarkStart w:id="6" w:name="_Toc499628147"/>
      <w:r w:rsidRPr="009151B6">
        <w:rPr>
          <w:sz w:val="22"/>
        </w:rPr>
        <w:t>5.1 VERIFICAREA CERERILOR DE FINANȚARE DEPUSE</w:t>
      </w:r>
      <w:bookmarkEnd w:id="6"/>
    </w:p>
    <w:p w:rsidR="008301A3" w:rsidRPr="009151B6" w:rsidRDefault="00CD52FA" w:rsidP="00454EC0">
      <w:pPr>
        <w:widowControl w:val="0"/>
        <w:tabs>
          <w:tab w:val="left" w:pos="1501"/>
        </w:tabs>
        <w:spacing w:before="1" w:after="0" w:line="276" w:lineRule="auto"/>
        <w:ind w:firstLine="567"/>
        <w:jc w:val="both"/>
        <w:rPr>
          <w:color w:val="0000FF"/>
          <w:sz w:val="22"/>
          <w:u w:val="single" w:color="0000FF"/>
        </w:rPr>
      </w:pPr>
      <w:r w:rsidRPr="009151B6">
        <w:rPr>
          <w:sz w:val="22"/>
        </w:rPr>
        <w:t xml:space="preserve">Verificarea conformităţii Cererii de Finanţare şi a anexelor </w:t>
      </w:r>
      <w:r w:rsidR="008301A3" w:rsidRPr="009151B6">
        <w:rPr>
          <w:sz w:val="22"/>
        </w:rPr>
        <w:t xml:space="preserve">acesteia se realizează pe baza </w:t>
      </w:r>
      <w:r w:rsidRPr="009151B6">
        <w:rPr>
          <w:b/>
          <w:sz w:val="22"/>
        </w:rPr>
        <w:t>Fişe</w:t>
      </w:r>
      <w:r w:rsidR="008301A3" w:rsidRPr="009151B6">
        <w:rPr>
          <w:b/>
          <w:sz w:val="22"/>
        </w:rPr>
        <w:t>i de Verificare a Conformităţii</w:t>
      </w:r>
      <w:r w:rsidRPr="009151B6">
        <w:rPr>
          <w:b/>
          <w:sz w:val="22"/>
        </w:rPr>
        <w:t xml:space="preserve"> specific</w:t>
      </w:r>
      <w:r w:rsidR="003C6892" w:rsidRPr="009151B6">
        <w:rPr>
          <w:b/>
          <w:sz w:val="22"/>
        </w:rPr>
        <w:t>e</w:t>
      </w:r>
      <w:r w:rsidRPr="009151B6">
        <w:rPr>
          <w:b/>
          <w:sz w:val="22"/>
        </w:rPr>
        <w:t xml:space="preserve"> fiecărei măsuri de finanțare</w:t>
      </w:r>
      <w:r w:rsidR="008301A3" w:rsidRPr="009151B6">
        <w:rPr>
          <w:b/>
          <w:sz w:val="22"/>
        </w:rPr>
        <w:t xml:space="preserve"> din SDL</w:t>
      </w:r>
      <w:r w:rsidRPr="009151B6">
        <w:rPr>
          <w:b/>
          <w:sz w:val="22"/>
        </w:rPr>
        <w:t xml:space="preserve"> </w:t>
      </w:r>
      <w:r w:rsidRPr="009151B6">
        <w:rPr>
          <w:sz w:val="22"/>
        </w:rPr>
        <w:t>și a metodologiei aferente,</w:t>
      </w:r>
      <w:r w:rsidR="008301A3" w:rsidRPr="009151B6">
        <w:rPr>
          <w:sz w:val="22"/>
        </w:rPr>
        <w:t xml:space="preserve"> elaborată de GAL </w:t>
      </w:r>
      <w:r w:rsidR="005D1AF4" w:rsidRPr="009151B6">
        <w:rPr>
          <w:rFonts w:cs="Calibri"/>
          <w:sz w:val="22"/>
        </w:rPr>
        <w:t>Valea Clăniței</w:t>
      </w:r>
      <w:r w:rsidR="00BE2D44" w:rsidRPr="009151B6">
        <w:rPr>
          <w:sz w:val="22"/>
        </w:rPr>
        <w:t xml:space="preserve"> </w:t>
      </w:r>
      <w:r w:rsidRPr="009151B6">
        <w:rPr>
          <w:sz w:val="22"/>
        </w:rPr>
        <w:t>și afișată pe site-ul</w:t>
      </w:r>
      <w:r w:rsidRPr="009151B6">
        <w:rPr>
          <w:spacing w:val="-26"/>
          <w:sz w:val="22"/>
        </w:rPr>
        <w:t xml:space="preserve"> </w:t>
      </w:r>
      <w:hyperlink r:id="rId12" w:history="1">
        <w:r w:rsidR="008F5CA8" w:rsidRPr="009151B6">
          <w:rPr>
            <w:sz w:val="22"/>
          </w:rPr>
          <w:t xml:space="preserve"> GAL </w:t>
        </w:r>
        <w:hyperlink r:id="rId13" w:history="1">
          <w:r w:rsidR="00AE25DB" w:rsidRPr="009151B6">
            <w:rPr>
              <w:rStyle w:val="Hyperlink"/>
              <w:sz w:val="22"/>
            </w:rPr>
            <w:t>www.valeaclanitei.ro</w:t>
          </w:r>
        </w:hyperlink>
        <w:r w:rsidR="00BE2D44" w:rsidRPr="009151B6">
          <w:rPr>
            <w:rStyle w:val="Hyperlink"/>
            <w:sz w:val="22"/>
          </w:rPr>
          <w:t>.</w:t>
        </w:r>
      </w:hyperlink>
    </w:p>
    <w:p w:rsidR="00CD52FA" w:rsidRPr="009151B6" w:rsidRDefault="00CD52FA" w:rsidP="008301A3">
      <w:pPr>
        <w:widowControl w:val="0"/>
        <w:tabs>
          <w:tab w:val="left" w:pos="1501"/>
        </w:tabs>
        <w:spacing w:before="1" w:after="0" w:line="276" w:lineRule="auto"/>
        <w:jc w:val="both"/>
        <w:rPr>
          <w:sz w:val="22"/>
        </w:rPr>
      </w:pPr>
      <w:r w:rsidRPr="009151B6">
        <w:rPr>
          <w:sz w:val="22"/>
        </w:rPr>
        <w:t xml:space="preserve">Pentru a stabili dacă cererea de finanţare este acceptată pentru verificare, expertul din cadrul GAL </w:t>
      </w:r>
      <w:r w:rsidR="005D1AF4" w:rsidRPr="009151B6">
        <w:rPr>
          <w:rFonts w:cs="Calibri"/>
          <w:sz w:val="22"/>
        </w:rPr>
        <w:t>Valea Clăniței</w:t>
      </w:r>
      <w:r w:rsidR="00BE2D44" w:rsidRPr="009151B6">
        <w:rPr>
          <w:sz w:val="22"/>
        </w:rPr>
        <w:t xml:space="preserve"> </w:t>
      </w:r>
      <w:r w:rsidRPr="009151B6">
        <w:rPr>
          <w:sz w:val="22"/>
        </w:rPr>
        <w:t xml:space="preserve">verifică </w:t>
      </w:r>
      <w:r w:rsidR="008301A3" w:rsidRPr="009151B6">
        <w:rPr>
          <w:sz w:val="22"/>
        </w:rPr>
        <w:t>în registrul de intrări</w:t>
      </w:r>
      <w:r w:rsidR="003C6892" w:rsidRPr="009151B6">
        <w:rPr>
          <w:sz w:val="22"/>
        </w:rPr>
        <w:t xml:space="preserve"> </w:t>
      </w:r>
      <w:r w:rsidR="008301A3" w:rsidRPr="009151B6">
        <w:rPr>
          <w:sz w:val="22"/>
        </w:rPr>
        <w:t>/</w:t>
      </w:r>
      <w:r w:rsidR="003C6892" w:rsidRPr="009151B6">
        <w:rPr>
          <w:sz w:val="22"/>
        </w:rPr>
        <w:t xml:space="preserve"> </w:t>
      </w:r>
      <w:r w:rsidR="008301A3" w:rsidRPr="009151B6">
        <w:rPr>
          <w:sz w:val="22"/>
        </w:rPr>
        <w:t>ieșir</w:t>
      </w:r>
      <w:r w:rsidR="00203B93" w:rsidRPr="009151B6">
        <w:rPr>
          <w:sz w:val="22"/>
        </w:rPr>
        <w:t>i</w:t>
      </w:r>
      <w:r w:rsidR="008301A3" w:rsidRPr="009151B6">
        <w:rPr>
          <w:sz w:val="22"/>
        </w:rPr>
        <w:t xml:space="preserve"> </w:t>
      </w:r>
      <w:r w:rsidR="00347C86" w:rsidRPr="009151B6">
        <w:rPr>
          <w:sz w:val="22"/>
        </w:rPr>
        <w:t>a</w:t>
      </w:r>
      <w:r w:rsidR="008301A3" w:rsidRPr="009151B6">
        <w:rPr>
          <w:sz w:val="22"/>
        </w:rPr>
        <w:t xml:space="preserve"> proiectelor depuse la GAL </w:t>
      </w:r>
      <w:r w:rsidRPr="009151B6">
        <w:rPr>
          <w:sz w:val="22"/>
        </w:rPr>
        <w:t>dacă:</w:t>
      </w:r>
    </w:p>
    <w:p w:rsidR="00CD52FA" w:rsidRPr="009151B6" w:rsidRDefault="00CD52FA" w:rsidP="00921866">
      <w:pPr>
        <w:pStyle w:val="Listparagraf"/>
        <w:widowControl w:val="0"/>
        <w:numPr>
          <w:ilvl w:val="0"/>
          <w:numId w:val="14"/>
        </w:numPr>
        <w:tabs>
          <w:tab w:val="left" w:pos="1501"/>
        </w:tabs>
        <w:spacing w:before="1" w:after="0" w:line="276" w:lineRule="auto"/>
        <w:ind w:left="426" w:hanging="284"/>
        <w:jc w:val="both"/>
        <w:rPr>
          <w:sz w:val="22"/>
        </w:rPr>
      </w:pPr>
      <w:r w:rsidRPr="009151B6">
        <w:rPr>
          <w:b/>
          <w:sz w:val="22"/>
        </w:rPr>
        <w:t xml:space="preserve">Acelaşi solicitant a depus aceeaşi cerere de finanţare de două ori în perioada </w:t>
      </w:r>
      <w:r w:rsidRPr="009151B6">
        <w:rPr>
          <w:b/>
          <w:sz w:val="22"/>
        </w:rPr>
        <w:lastRenderedPageBreak/>
        <w:t xml:space="preserve">licitaţiei de proiecte şi a fost declarată neconformă de fiecare dată. </w:t>
      </w:r>
      <w:r w:rsidR="00347C86" w:rsidRPr="009151B6">
        <w:rPr>
          <w:b/>
          <w:sz w:val="22"/>
        </w:rPr>
        <w:t xml:space="preserve"> </w:t>
      </w:r>
      <w:r w:rsidRPr="009151B6">
        <w:rPr>
          <w:i/>
          <w:sz w:val="22"/>
        </w:rPr>
        <w:t>Aceeaşi cerere de finanţare poate fi declarată neconformă de maximum două ori pentru ac</w:t>
      </w:r>
      <w:r w:rsidR="009E03AC" w:rsidRPr="009151B6">
        <w:rPr>
          <w:i/>
          <w:sz w:val="22"/>
        </w:rPr>
        <w:t>el</w:t>
      </w:r>
      <w:r w:rsidRPr="009151B6">
        <w:rPr>
          <w:i/>
          <w:sz w:val="22"/>
        </w:rPr>
        <w:t>a</w:t>
      </w:r>
      <w:r w:rsidR="009E03AC" w:rsidRPr="009151B6">
        <w:rPr>
          <w:i/>
          <w:sz w:val="22"/>
        </w:rPr>
        <w:t>ș</w:t>
      </w:r>
      <w:r w:rsidRPr="009151B6">
        <w:rPr>
          <w:i/>
          <w:sz w:val="22"/>
        </w:rPr>
        <w:t xml:space="preserve">i </w:t>
      </w:r>
      <w:r w:rsidR="009E03AC" w:rsidRPr="009151B6">
        <w:rPr>
          <w:i/>
          <w:sz w:val="22"/>
        </w:rPr>
        <w:t xml:space="preserve">apel / sesiune </w:t>
      </w:r>
      <w:r w:rsidRPr="009151B6">
        <w:rPr>
          <w:i/>
          <w:sz w:val="22"/>
        </w:rPr>
        <w:t>de</w:t>
      </w:r>
      <w:r w:rsidR="008301A3" w:rsidRPr="009151B6">
        <w:rPr>
          <w:i/>
          <w:sz w:val="22"/>
        </w:rPr>
        <w:t xml:space="preserve"> </w:t>
      </w:r>
      <w:r w:rsidR="009E03AC" w:rsidRPr="009151B6">
        <w:rPr>
          <w:i/>
          <w:sz w:val="22"/>
        </w:rPr>
        <w:t>de</w:t>
      </w:r>
      <w:r w:rsidR="009E03AC" w:rsidRPr="009151B6">
        <w:rPr>
          <w:i/>
          <w:sz w:val="22"/>
        </w:rPr>
        <w:softHyphen/>
        <w:t xml:space="preserve">punere de </w:t>
      </w:r>
      <w:r w:rsidRPr="009151B6">
        <w:rPr>
          <w:i/>
          <w:sz w:val="22"/>
        </w:rPr>
        <w:t>proiecte.</w:t>
      </w:r>
      <w:r w:rsidRPr="009151B6">
        <w:rPr>
          <w:sz w:val="22"/>
        </w:rPr>
        <w:t xml:space="preserve"> Dacă solicitantul se prezintă a treia oară cu aceeaşi cerere de finan</w:t>
      </w:r>
      <w:r w:rsidR="009E03AC" w:rsidRPr="009151B6">
        <w:rPr>
          <w:sz w:val="22"/>
        </w:rPr>
        <w:softHyphen/>
      </w:r>
      <w:r w:rsidRPr="009151B6">
        <w:rPr>
          <w:sz w:val="22"/>
        </w:rPr>
        <w:t>ţare</w:t>
      </w:r>
      <w:r w:rsidR="00347C86" w:rsidRPr="009151B6">
        <w:rPr>
          <w:sz w:val="22"/>
        </w:rPr>
        <w:t>,</w:t>
      </w:r>
      <w:r w:rsidRPr="009151B6">
        <w:rPr>
          <w:sz w:val="22"/>
        </w:rPr>
        <w:t xml:space="preserve"> aceasta nu va mai fi acceptată pentru a fi verificată. Dacă solicitantul se regăseşte în situaţia prezentată mai sus, expertul verificator va</w:t>
      </w:r>
      <w:r w:rsidR="008301A3" w:rsidRPr="009151B6">
        <w:rPr>
          <w:sz w:val="22"/>
        </w:rPr>
        <w:t xml:space="preserve"> opri verificarea conformităţii, </w:t>
      </w:r>
      <w:r w:rsidRPr="009151B6">
        <w:rPr>
          <w:sz w:val="22"/>
        </w:rPr>
        <w:t>cererea de finanţare nefiind acceptată pentru verificarea criteriilor de conformitate.</w:t>
      </w:r>
    </w:p>
    <w:p w:rsidR="008301A3" w:rsidRPr="009151B6" w:rsidRDefault="008301A3" w:rsidP="00921866">
      <w:pPr>
        <w:pStyle w:val="Listparagraf"/>
        <w:numPr>
          <w:ilvl w:val="0"/>
          <w:numId w:val="14"/>
        </w:numPr>
        <w:spacing w:after="0"/>
        <w:ind w:left="426" w:hanging="284"/>
        <w:jc w:val="both"/>
        <w:rPr>
          <w:rFonts w:eastAsia="Calibri" w:cs="Arial"/>
          <w:sz w:val="22"/>
        </w:rPr>
      </w:pPr>
      <w:r w:rsidRPr="009151B6">
        <w:rPr>
          <w:rFonts w:eastAsia="Calibri" w:cs="Arial"/>
          <w:b/>
          <w:sz w:val="22"/>
        </w:rPr>
        <w:t>Solicitantul care a renunțat, în cursul procesului de evaluare, la o cerere de finanțare conformă, nu o mai poate redepune în același apel de depunere a proiectelor</w:t>
      </w:r>
      <w:r w:rsidRPr="009151B6">
        <w:rPr>
          <w:rFonts w:eastAsia="Calibri" w:cs="Arial"/>
          <w:sz w:val="22"/>
        </w:rPr>
        <w:t>.</w:t>
      </w:r>
      <w:r w:rsidR="00203B93" w:rsidRPr="009151B6">
        <w:rPr>
          <w:rFonts w:eastAsia="Calibri" w:cs="Arial"/>
          <w:sz w:val="22"/>
        </w:rPr>
        <w:t xml:space="preserve"> </w:t>
      </w:r>
      <w:r w:rsidRPr="009151B6">
        <w:rPr>
          <w:rFonts w:eastAsia="Times New Roman" w:cs="Arial"/>
          <w:sz w:val="22"/>
        </w:rPr>
        <w:t>Expertul verifică dacă același solicitant a depus aceeași cerere de finanțare în perioada licitației de proiecte și a fost declarată</w:t>
      </w:r>
      <w:r w:rsidR="006F7209" w:rsidRPr="009151B6">
        <w:rPr>
          <w:rFonts w:eastAsia="Times New Roman" w:cs="Arial"/>
          <w:sz w:val="22"/>
        </w:rPr>
        <w:t xml:space="preserve"> conformă. Verifică în registru</w:t>
      </w:r>
      <w:r w:rsidRPr="009151B6">
        <w:rPr>
          <w:rFonts w:eastAsia="Times New Roman" w:cs="Arial"/>
          <w:sz w:val="22"/>
        </w:rPr>
        <w:t xml:space="preserve"> dacă s-a înregistrat o retragere</w:t>
      </w:r>
      <w:r w:rsidR="003D46BA" w:rsidRPr="009151B6">
        <w:rPr>
          <w:rFonts w:eastAsia="Times New Roman" w:cs="Arial"/>
          <w:sz w:val="22"/>
        </w:rPr>
        <w:t xml:space="preserve"> sau renunțare</w:t>
      </w:r>
      <w:r w:rsidRPr="009151B6">
        <w:rPr>
          <w:rFonts w:eastAsia="Times New Roman" w:cs="Arial"/>
          <w:sz w:val="22"/>
        </w:rPr>
        <w:t xml:space="preserve"> </w:t>
      </w:r>
      <w:r w:rsidR="009E03AC" w:rsidRPr="009151B6">
        <w:rPr>
          <w:rFonts w:eastAsia="Times New Roman" w:cs="Arial"/>
          <w:sz w:val="22"/>
        </w:rPr>
        <w:t>l</w:t>
      </w:r>
      <w:r w:rsidRPr="009151B6">
        <w:rPr>
          <w:rFonts w:eastAsia="Times New Roman" w:cs="Arial"/>
          <w:sz w:val="22"/>
        </w:rPr>
        <w:t>a cerer</w:t>
      </w:r>
      <w:r w:rsidR="009E03AC" w:rsidRPr="009151B6">
        <w:rPr>
          <w:rFonts w:eastAsia="Times New Roman" w:cs="Arial"/>
          <w:sz w:val="22"/>
        </w:rPr>
        <w:t>ea</w:t>
      </w:r>
      <w:r w:rsidRPr="009151B6">
        <w:rPr>
          <w:rFonts w:eastAsia="Times New Roman" w:cs="Arial"/>
          <w:sz w:val="22"/>
        </w:rPr>
        <w:t xml:space="preserve"> de finanțare. Dacă solicitantul se regăsește în situația prezentată mai sus, expertul verificator va opri verificarea conformității la acest stadiu, cererea de finanțare nefiind acceptată pentru verificarea criteriilor de conformitate.</w:t>
      </w:r>
    </w:p>
    <w:p w:rsidR="008301A3" w:rsidRPr="009151B6" w:rsidRDefault="008301A3" w:rsidP="00203B93">
      <w:pPr>
        <w:pStyle w:val="Listparagraf"/>
        <w:widowControl w:val="0"/>
        <w:tabs>
          <w:tab w:val="left" w:pos="1501"/>
        </w:tabs>
        <w:spacing w:before="1" w:after="0" w:line="276" w:lineRule="auto"/>
        <w:jc w:val="both"/>
        <w:rPr>
          <w:sz w:val="22"/>
        </w:rPr>
      </w:pPr>
    </w:p>
    <w:p w:rsidR="00151F8B" w:rsidRPr="009151B6" w:rsidRDefault="008A4950" w:rsidP="00454EC0">
      <w:pPr>
        <w:pStyle w:val="Listparagraf"/>
        <w:widowControl w:val="0"/>
        <w:tabs>
          <w:tab w:val="left" w:pos="1501"/>
        </w:tabs>
        <w:spacing w:before="1" w:after="0" w:line="276" w:lineRule="auto"/>
        <w:ind w:left="0" w:firstLine="567"/>
        <w:jc w:val="both"/>
        <w:rPr>
          <w:sz w:val="22"/>
        </w:rPr>
      </w:pPr>
      <w:r w:rsidRPr="009151B6">
        <w:rPr>
          <w:sz w:val="22"/>
        </w:rPr>
        <w:t>C</w:t>
      </w:r>
      <w:r w:rsidR="00203B93" w:rsidRPr="009151B6">
        <w:rPr>
          <w:sz w:val="22"/>
        </w:rPr>
        <w:t>ererile de finanțare care nu se regăsesc în situațiile menționate mai sus, vor fi acceptate pentru verificarea conformității.</w:t>
      </w:r>
      <w:r w:rsidRPr="009151B6">
        <w:rPr>
          <w:sz w:val="22"/>
        </w:rPr>
        <w:t xml:space="preserve"> </w:t>
      </w:r>
      <w:r w:rsidR="005273A4" w:rsidRPr="009151B6">
        <w:rPr>
          <w:sz w:val="22"/>
        </w:rPr>
        <w:t xml:space="preserve">Conformitatea se va realiza în maxim </w:t>
      </w:r>
      <w:r w:rsidR="003A55D0" w:rsidRPr="009151B6">
        <w:rPr>
          <w:sz w:val="22"/>
        </w:rPr>
        <w:t xml:space="preserve">2 zile lucrătoare </w:t>
      </w:r>
      <w:r w:rsidR="005273A4" w:rsidRPr="009151B6">
        <w:rPr>
          <w:sz w:val="22"/>
        </w:rPr>
        <w:t xml:space="preserve">de la înregistrarea proiectului la GAL </w:t>
      </w:r>
      <w:r w:rsidR="005D1AF4" w:rsidRPr="009151B6">
        <w:rPr>
          <w:rFonts w:cs="Calibri"/>
          <w:sz w:val="22"/>
        </w:rPr>
        <w:t>Valea Clăniței</w:t>
      </w:r>
      <w:r w:rsidR="005273A4" w:rsidRPr="009151B6">
        <w:rPr>
          <w:sz w:val="22"/>
        </w:rPr>
        <w:t xml:space="preserve">. </w:t>
      </w:r>
    </w:p>
    <w:p w:rsidR="001877EC" w:rsidRPr="009151B6" w:rsidRDefault="005273A4" w:rsidP="00454EC0">
      <w:pPr>
        <w:pStyle w:val="Listparagraf"/>
        <w:widowControl w:val="0"/>
        <w:tabs>
          <w:tab w:val="left" w:pos="1501"/>
        </w:tabs>
        <w:spacing w:before="1" w:after="0" w:line="276" w:lineRule="auto"/>
        <w:ind w:left="0" w:firstLine="567"/>
        <w:jc w:val="both"/>
        <w:rPr>
          <w:sz w:val="22"/>
        </w:rPr>
      </w:pPr>
      <w:r w:rsidRPr="009151B6">
        <w:rPr>
          <w:sz w:val="22"/>
        </w:rPr>
        <w:t xml:space="preserve">Controlul conformității constă în verificarea Cererii de finanțare: dacă este corect completată, </w:t>
      </w:r>
      <w:r w:rsidR="009E03AC" w:rsidRPr="009151B6">
        <w:rPr>
          <w:sz w:val="22"/>
        </w:rPr>
        <w:t xml:space="preserve">dacă este </w:t>
      </w:r>
      <w:r w:rsidR="006F7209" w:rsidRPr="009151B6">
        <w:rPr>
          <w:sz w:val="22"/>
        </w:rPr>
        <w:t xml:space="preserve">prezentată pe suport de hârtie </w:t>
      </w:r>
      <w:r w:rsidRPr="009151B6">
        <w:rPr>
          <w:sz w:val="22"/>
        </w:rPr>
        <w:t>și în format electronic</w:t>
      </w:r>
      <w:r w:rsidR="009E03AC" w:rsidRPr="009151B6">
        <w:rPr>
          <w:sz w:val="22"/>
        </w:rPr>
        <w:t>,</w:t>
      </w:r>
      <w:r w:rsidRPr="009151B6">
        <w:rPr>
          <w:sz w:val="22"/>
        </w:rPr>
        <w:t xml:space="preserve"> dacă anexele tehnice și admin</w:t>
      </w:r>
      <w:r w:rsidR="006F7209" w:rsidRPr="009151B6">
        <w:rPr>
          <w:sz w:val="22"/>
        </w:rPr>
        <w:t>istrative cerute sunt anexate</w:t>
      </w:r>
      <w:r w:rsidR="00151F8B" w:rsidRPr="009151B6">
        <w:rPr>
          <w:sz w:val="22"/>
        </w:rPr>
        <w:t xml:space="preserve">, </w:t>
      </w:r>
      <w:r w:rsidR="009E03AC" w:rsidRPr="009151B6">
        <w:rPr>
          <w:sz w:val="22"/>
        </w:rPr>
        <w:t xml:space="preserve">dacă </w:t>
      </w:r>
      <w:r w:rsidR="00151F8B" w:rsidRPr="009151B6">
        <w:rPr>
          <w:sz w:val="22"/>
        </w:rPr>
        <w:t>este prezentată în numărul de exemplare solicitat.</w:t>
      </w:r>
    </w:p>
    <w:p w:rsidR="00AC7538" w:rsidRPr="009151B6" w:rsidRDefault="005273A4" w:rsidP="001607FC">
      <w:pPr>
        <w:pStyle w:val="Listparagraf"/>
        <w:widowControl w:val="0"/>
        <w:tabs>
          <w:tab w:val="left" w:pos="1501"/>
        </w:tabs>
        <w:spacing w:before="1" w:after="0" w:line="276" w:lineRule="auto"/>
        <w:ind w:left="0" w:firstLine="567"/>
        <w:jc w:val="both"/>
        <w:rPr>
          <w:b/>
          <w:sz w:val="22"/>
        </w:rPr>
      </w:pPr>
      <w:r w:rsidRPr="009151B6">
        <w:rPr>
          <w:b/>
          <w:sz w:val="22"/>
        </w:rPr>
        <w:t>Experții GAL verifică dacă:</w:t>
      </w:r>
    </w:p>
    <w:p w:rsidR="001649F3" w:rsidRPr="009151B6" w:rsidRDefault="001649F3" w:rsidP="00921866">
      <w:pPr>
        <w:pStyle w:val="Listparagraf"/>
        <w:widowControl w:val="0"/>
        <w:numPr>
          <w:ilvl w:val="0"/>
          <w:numId w:val="23"/>
        </w:numPr>
        <w:tabs>
          <w:tab w:val="left" w:pos="1134"/>
        </w:tabs>
        <w:spacing w:before="1" w:after="0" w:line="276" w:lineRule="auto"/>
        <w:jc w:val="both"/>
        <w:rPr>
          <w:sz w:val="22"/>
        </w:rPr>
      </w:pPr>
      <w:r w:rsidRPr="009151B6">
        <w:rPr>
          <w:sz w:val="22"/>
        </w:rPr>
        <w:t>Dosarul Cererii respectă cerințele de conformitate menționate în cadrul Ghidului Solicitantului aferent măsurii</w:t>
      </w:r>
      <w:r w:rsidR="009E03AC" w:rsidRPr="009151B6">
        <w:rPr>
          <w:sz w:val="22"/>
        </w:rPr>
        <w:t>,</w:t>
      </w:r>
      <w:r w:rsidRPr="009151B6">
        <w:rPr>
          <w:sz w:val="22"/>
        </w:rPr>
        <w:t xml:space="preserve"> este prezentat în format tipărit şi electronic, în numărul de exemplare solicitat și cu anexele tehnice solicitate în termen de valabilitate.</w:t>
      </w:r>
    </w:p>
    <w:p w:rsidR="00B92C75" w:rsidRPr="009151B6" w:rsidRDefault="009E03AC" w:rsidP="00921866">
      <w:pPr>
        <w:pStyle w:val="Listparagraf"/>
        <w:widowControl w:val="0"/>
        <w:numPr>
          <w:ilvl w:val="0"/>
          <w:numId w:val="23"/>
        </w:numPr>
        <w:tabs>
          <w:tab w:val="left" w:pos="1134"/>
        </w:tabs>
        <w:spacing w:before="1" w:after="0" w:line="276" w:lineRule="auto"/>
        <w:jc w:val="both"/>
        <w:rPr>
          <w:sz w:val="22"/>
        </w:rPr>
      </w:pPr>
      <w:r w:rsidRPr="009151B6">
        <w:rPr>
          <w:sz w:val="22"/>
        </w:rPr>
        <w:t>P</w:t>
      </w:r>
      <w:r w:rsidR="00B92C75" w:rsidRPr="009151B6">
        <w:rPr>
          <w:sz w:val="22"/>
        </w:rPr>
        <w:t>e CD formatul electronic al documentelor atașate: Cererea de finanțare (scanată și formatul editabil), inclusiv documentația atașată acesteia (partea economică a Studiului de Fezabilitate</w:t>
      </w:r>
      <w:r w:rsidRPr="009151B6">
        <w:rPr>
          <w:sz w:val="22"/>
        </w:rPr>
        <w:t xml:space="preserve"> </w:t>
      </w:r>
      <w:r w:rsidR="00B92C75" w:rsidRPr="009151B6">
        <w:rPr>
          <w:sz w:val="22"/>
        </w:rPr>
        <w:t>/ Documentației de Avizare pentru Lucrări de intervenții</w:t>
      </w:r>
      <w:r w:rsidRPr="009151B6">
        <w:rPr>
          <w:sz w:val="22"/>
        </w:rPr>
        <w:t xml:space="preserve"> </w:t>
      </w:r>
      <w:r w:rsidR="00B92C75" w:rsidRPr="009151B6">
        <w:rPr>
          <w:sz w:val="22"/>
        </w:rPr>
        <w:t>/</w:t>
      </w:r>
      <w:r w:rsidRPr="009151B6">
        <w:rPr>
          <w:sz w:val="22"/>
        </w:rPr>
        <w:t xml:space="preserve"> </w:t>
      </w:r>
      <w:r w:rsidR="00B92C75" w:rsidRPr="009151B6">
        <w:rPr>
          <w:sz w:val="22"/>
        </w:rPr>
        <w:t>Memoriului justificativ</w:t>
      </w:r>
      <w:r w:rsidRPr="009151B6">
        <w:rPr>
          <w:sz w:val="22"/>
        </w:rPr>
        <w:t xml:space="preserve"> </w:t>
      </w:r>
      <w:r w:rsidR="00B92C75" w:rsidRPr="009151B6">
        <w:rPr>
          <w:sz w:val="22"/>
        </w:rPr>
        <w:t>/</w:t>
      </w:r>
      <w:r w:rsidRPr="009151B6">
        <w:rPr>
          <w:sz w:val="22"/>
        </w:rPr>
        <w:t xml:space="preserve"> </w:t>
      </w:r>
      <w:r w:rsidR="00B92C75" w:rsidRPr="009151B6">
        <w:rPr>
          <w:sz w:val="22"/>
        </w:rPr>
        <w:t>Planul de afaceri)</w:t>
      </w:r>
      <w:r w:rsidR="00E71865" w:rsidRPr="009151B6">
        <w:rPr>
          <w:sz w:val="22"/>
        </w:rPr>
        <w:t>, scanată</w:t>
      </w:r>
      <w:r w:rsidR="00B92C75" w:rsidRPr="009151B6">
        <w:rPr>
          <w:sz w:val="22"/>
        </w:rPr>
        <w:t>.</w:t>
      </w:r>
    </w:p>
    <w:p w:rsidR="001649F3" w:rsidRPr="009151B6" w:rsidRDefault="00B92C75" w:rsidP="00921866">
      <w:pPr>
        <w:pStyle w:val="Listparagraf"/>
        <w:widowControl w:val="0"/>
        <w:numPr>
          <w:ilvl w:val="0"/>
          <w:numId w:val="23"/>
        </w:numPr>
        <w:tabs>
          <w:tab w:val="left" w:pos="1134"/>
        </w:tabs>
        <w:spacing w:before="1" w:after="0" w:line="276" w:lineRule="auto"/>
        <w:jc w:val="both"/>
        <w:rPr>
          <w:sz w:val="22"/>
        </w:rPr>
      </w:pPr>
      <w:r w:rsidRPr="009151B6">
        <w:rPr>
          <w:sz w:val="22"/>
        </w:rPr>
        <w:t>Se</w:t>
      </w:r>
      <w:r w:rsidR="001649F3" w:rsidRPr="009151B6">
        <w:rPr>
          <w:sz w:val="22"/>
        </w:rPr>
        <w:t xml:space="preserve"> va verifica dacă fiecare exemplar din Cererea de finanţare a fost legat, paginat şi </w:t>
      </w:r>
      <w:r w:rsidR="00353559" w:rsidRPr="009151B6">
        <w:rPr>
          <w:sz w:val="22"/>
        </w:rPr>
        <w:t>prez</w:t>
      </w:r>
      <w:r w:rsidR="007970D4" w:rsidRPr="009151B6">
        <w:rPr>
          <w:sz w:val="22"/>
        </w:rPr>
        <w:t>intă</w:t>
      </w:r>
      <w:r w:rsidR="00353559" w:rsidRPr="009151B6">
        <w:rPr>
          <w:sz w:val="22"/>
        </w:rPr>
        <w:t xml:space="preserve"> un opis</w:t>
      </w:r>
      <w:r w:rsidR="001649F3" w:rsidRPr="009151B6">
        <w:rPr>
          <w:sz w:val="22"/>
        </w:rPr>
        <w:t xml:space="preserve">, cu toate paginile numerotate manual în ordine de la </w:t>
      </w:r>
      <w:r w:rsidR="001649F3" w:rsidRPr="009151B6">
        <w:rPr>
          <w:i/>
          <w:sz w:val="22"/>
        </w:rPr>
        <w:t>1</w:t>
      </w:r>
      <w:r w:rsidR="001649F3" w:rsidRPr="009151B6">
        <w:rPr>
          <w:sz w:val="22"/>
        </w:rPr>
        <w:t xml:space="preserve"> la </w:t>
      </w:r>
      <w:r w:rsidR="001649F3" w:rsidRPr="009151B6">
        <w:rPr>
          <w:i/>
          <w:sz w:val="22"/>
        </w:rPr>
        <w:t>n</w:t>
      </w:r>
      <w:r w:rsidR="001649F3" w:rsidRPr="009151B6">
        <w:rPr>
          <w:sz w:val="22"/>
        </w:rPr>
        <w:t xml:space="preserve"> în partea dreapt</w:t>
      </w:r>
      <w:r w:rsidR="00E71865" w:rsidRPr="009151B6">
        <w:rPr>
          <w:sz w:val="22"/>
        </w:rPr>
        <w:t>a</w:t>
      </w:r>
      <w:r w:rsidR="001649F3" w:rsidRPr="009151B6">
        <w:rPr>
          <w:sz w:val="22"/>
        </w:rPr>
        <w:t xml:space="preserve"> sus a fiecărui document, u</w:t>
      </w:r>
      <w:r w:rsidRPr="009151B6">
        <w:rPr>
          <w:sz w:val="22"/>
        </w:rPr>
        <w:t xml:space="preserve">nde </w:t>
      </w:r>
      <w:r w:rsidRPr="009151B6">
        <w:rPr>
          <w:i/>
          <w:sz w:val="22"/>
        </w:rPr>
        <w:t>n</w:t>
      </w:r>
      <w:r w:rsidRPr="009151B6">
        <w:rPr>
          <w:sz w:val="22"/>
        </w:rPr>
        <w:t xml:space="preserve"> este numărul total al pagi</w:t>
      </w:r>
      <w:r w:rsidR="001649F3" w:rsidRPr="009151B6">
        <w:rPr>
          <w:sz w:val="22"/>
        </w:rPr>
        <w:t>nilo</w:t>
      </w:r>
      <w:r w:rsidRPr="009151B6">
        <w:rPr>
          <w:sz w:val="22"/>
        </w:rPr>
        <w:t>r din dosarul complet, inclusiv</w:t>
      </w:r>
      <w:r w:rsidR="001649F3" w:rsidRPr="009151B6">
        <w:rPr>
          <w:sz w:val="22"/>
        </w:rPr>
        <w:t xml:space="preserve"> documentele anexate, astfel încât să nu permită detaşarea şi/sau înlocuirea documentelor</w:t>
      </w:r>
      <w:r w:rsidRPr="009151B6">
        <w:rPr>
          <w:sz w:val="22"/>
        </w:rPr>
        <w:t xml:space="preserve">. Opisul se numerotează cu </w:t>
      </w:r>
      <w:r w:rsidRPr="009151B6">
        <w:rPr>
          <w:i/>
          <w:sz w:val="22"/>
        </w:rPr>
        <w:t>0</w:t>
      </w:r>
      <w:r w:rsidRPr="009151B6">
        <w:rPr>
          <w:sz w:val="22"/>
        </w:rPr>
        <w:t>.</w:t>
      </w:r>
    </w:p>
    <w:p w:rsidR="001649F3" w:rsidRPr="009151B6" w:rsidRDefault="001649F3" w:rsidP="00921866">
      <w:pPr>
        <w:pStyle w:val="Listparagraf"/>
        <w:widowControl w:val="0"/>
        <w:numPr>
          <w:ilvl w:val="0"/>
          <w:numId w:val="23"/>
        </w:numPr>
        <w:tabs>
          <w:tab w:val="left" w:pos="1134"/>
          <w:tab w:val="left" w:pos="2221"/>
        </w:tabs>
        <w:spacing w:after="0" w:line="276" w:lineRule="auto"/>
        <w:jc w:val="both"/>
        <w:rPr>
          <w:sz w:val="22"/>
        </w:rPr>
      </w:pPr>
      <w:r w:rsidRPr="009151B6">
        <w:rPr>
          <w:sz w:val="22"/>
        </w:rPr>
        <w:t xml:space="preserve">Dacă cererea de finanţare </w:t>
      </w:r>
      <w:r w:rsidR="00E71865" w:rsidRPr="009151B6">
        <w:rPr>
          <w:sz w:val="22"/>
        </w:rPr>
        <w:t xml:space="preserve">a fost </w:t>
      </w:r>
      <w:r w:rsidRPr="009151B6">
        <w:rPr>
          <w:sz w:val="22"/>
        </w:rPr>
        <w:t xml:space="preserve">incompletă la </w:t>
      </w:r>
      <w:r w:rsidR="00E71865" w:rsidRPr="009151B6">
        <w:rPr>
          <w:sz w:val="22"/>
        </w:rPr>
        <w:t>o depunere</w:t>
      </w:r>
      <w:r w:rsidRPr="009151B6">
        <w:rPr>
          <w:sz w:val="22"/>
        </w:rPr>
        <w:t xml:space="preserve"> anterioară, se va dezlega dosarul şi se va adăuga documentul lipsă, paginile vor fi renumerotate (numerele vechi vor fi tăiate cu o linie orizontală), opisul se va reface şi dosarul va fi legat din</w:t>
      </w:r>
      <w:r w:rsidRPr="009151B6">
        <w:rPr>
          <w:spacing w:val="-23"/>
          <w:sz w:val="22"/>
        </w:rPr>
        <w:t xml:space="preserve"> </w:t>
      </w:r>
      <w:r w:rsidRPr="009151B6">
        <w:rPr>
          <w:sz w:val="22"/>
        </w:rPr>
        <w:t>nou.</w:t>
      </w:r>
    </w:p>
    <w:p w:rsidR="00BA6DA6" w:rsidRPr="009151B6" w:rsidRDefault="001649F3" w:rsidP="00921866">
      <w:pPr>
        <w:pStyle w:val="Listparagraf"/>
        <w:widowControl w:val="0"/>
        <w:numPr>
          <w:ilvl w:val="0"/>
          <w:numId w:val="23"/>
        </w:numPr>
        <w:tabs>
          <w:tab w:val="left" w:pos="1134"/>
          <w:tab w:val="left" w:pos="2221"/>
        </w:tabs>
        <w:spacing w:after="0" w:line="273" w:lineRule="auto"/>
        <w:jc w:val="both"/>
        <w:rPr>
          <w:sz w:val="22"/>
        </w:rPr>
      </w:pPr>
      <w:r w:rsidRPr="009151B6">
        <w:rPr>
          <w:sz w:val="22"/>
        </w:rPr>
        <w:t xml:space="preserve">Copiile documentelor originale care rămân în posesia solicitantului (ex: act de proprietate, bilanţ contabil vizat de administraţia financiară), trebuie să conţină  </w:t>
      </w:r>
      <w:r w:rsidRPr="009151B6">
        <w:rPr>
          <w:spacing w:val="20"/>
          <w:sz w:val="22"/>
        </w:rPr>
        <w:t xml:space="preserve"> </w:t>
      </w:r>
      <w:r w:rsidRPr="009151B6">
        <w:rPr>
          <w:sz w:val="22"/>
        </w:rPr>
        <w:t>menţiunea</w:t>
      </w:r>
      <w:r w:rsidR="00AC7538" w:rsidRPr="009151B6">
        <w:rPr>
          <w:sz w:val="22"/>
        </w:rPr>
        <w:t xml:space="preserve"> </w:t>
      </w:r>
      <w:r w:rsidRPr="009151B6">
        <w:rPr>
          <w:sz w:val="22"/>
        </w:rPr>
        <w:t>„Conform cu originalul”.</w:t>
      </w:r>
      <w:r w:rsidR="00BA6DA6" w:rsidRPr="009151B6">
        <w:rPr>
          <w:sz w:val="22"/>
        </w:rPr>
        <w:t xml:space="preserve"> Se verifică dacă documentele depuse în copie corespund cu documentele în original. </w:t>
      </w:r>
    </w:p>
    <w:p w:rsidR="001649F3" w:rsidRPr="009151B6" w:rsidRDefault="00BA6DA6" w:rsidP="00921866">
      <w:pPr>
        <w:pStyle w:val="Listparagraf"/>
        <w:widowControl w:val="0"/>
        <w:numPr>
          <w:ilvl w:val="0"/>
          <w:numId w:val="23"/>
        </w:numPr>
        <w:tabs>
          <w:tab w:val="left" w:pos="1134"/>
          <w:tab w:val="left" w:pos="2221"/>
        </w:tabs>
        <w:spacing w:after="0" w:line="273" w:lineRule="auto"/>
        <w:jc w:val="both"/>
        <w:rPr>
          <w:sz w:val="22"/>
        </w:rPr>
      </w:pPr>
      <w:r w:rsidRPr="009151B6">
        <w:rPr>
          <w:sz w:val="22"/>
        </w:rPr>
        <w:lastRenderedPageBreak/>
        <w:t xml:space="preserve"> Exemplarul C</w:t>
      </w:r>
      <w:r w:rsidR="001649F3" w:rsidRPr="009151B6">
        <w:rPr>
          <w:sz w:val="22"/>
        </w:rPr>
        <w:t>opie</w:t>
      </w:r>
      <w:r w:rsidRPr="009151B6">
        <w:rPr>
          <w:sz w:val="22"/>
        </w:rPr>
        <w:t>/Original</w:t>
      </w:r>
      <w:r w:rsidR="001649F3" w:rsidRPr="009151B6">
        <w:rPr>
          <w:sz w:val="22"/>
        </w:rPr>
        <w:t xml:space="preserve"> va avea înscris pe copertă, în partea superioară dreaptă, menţiunea «</w:t>
      </w:r>
      <w:r w:rsidR="001649F3" w:rsidRPr="009151B6">
        <w:rPr>
          <w:b/>
          <w:sz w:val="22"/>
        </w:rPr>
        <w:t>COPIE</w:t>
      </w:r>
      <w:r w:rsidR="001649F3" w:rsidRPr="009151B6">
        <w:rPr>
          <w:sz w:val="22"/>
        </w:rPr>
        <w:t>»</w:t>
      </w:r>
      <w:r w:rsidRPr="009151B6">
        <w:rPr>
          <w:sz w:val="22"/>
        </w:rPr>
        <w:t>, respectiv «</w:t>
      </w:r>
      <w:r w:rsidRPr="009151B6">
        <w:rPr>
          <w:b/>
          <w:sz w:val="22"/>
        </w:rPr>
        <w:t>ORIGINAL</w:t>
      </w:r>
      <w:r w:rsidRPr="009151B6">
        <w:rPr>
          <w:sz w:val="22"/>
        </w:rPr>
        <w:t>».</w:t>
      </w:r>
    </w:p>
    <w:p w:rsidR="001649F3" w:rsidRPr="009151B6" w:rsidRDefault="00BA6DA6" w:rsidP="00921866">
      <w:pPr>
        <w:pStyle w:val="Listparagraf"/>
        <w:widowControl w:val="0"/>
        <w:numPr>
          <w:ilvl w:val="0"/>
          <w:numId w:val="23"/>
        </w:numPr>
        <w:tabs>
          <w:tab w:val="left" w:pos="1134"/>
          <w:tab w:val="left" w:pos="2221"/>
        </w:tabs>
        <w:spacing w:after="0" w:line="273" w:lineRule="auto"/>
        <w:jc w:val="both"/>
        <w:rPr>
          <w:sz w:val="22"/>
        </w:rPr>
      </w:pPr>
      <w:r w:rsidRPr="009151B6">
        <w:rPr>
          <w:sz w:val="22"/>
        </w:rPr>
        <w:t>Fiecare pagină din dosar va purta ștampila</w:t>
      </w:r>
      <w:r w:rsidR="007D008F" w:rsidRPr="009151B6">
        <w:rPr>
          <w:sz w:val="22"/>
        </w:rPr>
        <w:t xml:space="preserve"> (dacă este cazul)</w:t>
      </w:r>
      <w:r w:rsidRPr="009151B6">
        <w:rPr>
          <w:sz w:val="22"/>
        </w:rPr>
        <w:t xml:space="preserve"> și semnătura în original, în partea dreapt</w:t>
      </w:r>
      <w:r w:rsidR="00E71865" w:rsidRPr="009151B6">
        <w:rPr>
          <w:sz w:val="22"/>
        </w:rPr>
        <w:t>a</w:t>
      </w:r>
      <w:r w:rsidRPr="009151B6">
        <w:rPr>
          <w:sz w:val="22"/>
        </w:rPr>
        <w:t xml:space="preserve"> sus a fiecărui document.</w:t>
      </w:r>
    </w:p>
    <w:p w:rsidR="00125E16" w:rsidRPr="009151B6" w:rsidRDefault="00BA6DA6" w:rsidP="00FA27B7">
      <w:pPr>
        <w:pStyle w:val="Corptext"/>
        <w:ind w:firstLine="567"/>
        <w:jc w:val="both"/>
        <w:rPr>
          <w:rFonts w:ascii="Trebuchet MS" w:hAnsi="Trebuchet MS"/>
          <w:noProof w:val="0"/>
          <w:sz w:val="22"/>
          <w:szCs w:val="22"/>
        </w:rPr>
      </w:pPr>
      <w:r w:rsidRPr="009151B6">
        <w:rPr>
          <w:rFonts w:ascii="Trebuchet MS" w:hAnsi="Trebuchet MS"/>
          <w:noProof w:val="0"/>
          <w:sz w:val="22"/>
          <w:szCs w:val="22"/>
        </w:rPr>
        <w:t>În cazul în care expertul verific</w:t>
      </w:r>
      <w:r w:rsidR="00FF6760" w:rsidRPr="009151B6">
        <w:rPr>
          <w:rFonts w:ascii="Trebuchet MS" w:hAnsi="Trebuchet MS"/>
          <w:noProof w:val="0"/>
          <w:sz w:val="22"/>
          <w:szCs w:val="22"/>
        </w:rPr>
        <w:t>ator descoperă o eroare de formă</w:t>
      </w:r>
      <w:r w:rsidRPr="009151B6">
        <w:rPr>
          <w:rFonts w:ascii="Trebuchet MS" w:hAnsi="Trebuchet MS"/>
          <w:noProof w:val="0"/>
          <w:sz w:val="22"/>
          <w:szCs w:val="22"/>
        </w:rPr>
        <w:t xml:space="preserve">, proiectul nu este considerat neconform. </w:t>
      </w:r>
      <w:r w:rsidRPr="009151B6">
        <w:rPr>
          <w:rFonts w:ascii="Trebuchet MS" w:hAnsi="Trebuchet MS"/>
          <w:b/>
          <w:noProof w:val="0"/>
          <w:sz w:val="22"/>
          <w:szCs w:val="22"/>
        </w:rPr>
        <w:t>Erorile de formă</w:t>
      </w:r>
      <w:r w:rsidRPr="009151B6">
        <w:rPr>
          <w:rFonts w:ascii="Trebuchet MS" w:hAnsi="Trebuchet MS"/>
          <w:noProof w:val="0"/>
          <w:sz w:val="22"/>
          <w:szCs w:val="22"/>
        </w:rPr>
        <w:t xml:space="preserve"> sunt erorile făcute de către solicitant în completarea cererii de finanțare care sunt descoperite de experții verificatori ai GAL, dar care, cu ocazia verificării conformității, pot fi corectate de către aceștia din urmă pe baza unor dovezi</w:t>
      </w:r>
      <w:r w:rsidR="00E71865" w:rsidRPr="009151B6">
        <w:rPr>
          <w:rFonts w:ascii="Trebuchet MS" w:hAnsi="Trebuchet MS"/>
          <w:noProof w:val="0"/>
          <w:sz w:val="22"/>
          <w:szCs w:val="22"/>
        </w:rPr>
        <w:t xml:space="preserve"> </w:t>
      </w:r>
      <w:r w:rsidRPr="009151B6">
        <w:rPr>
          <w:rFonts w:ascii="Trebuchet MS" w:hAnsi="Trebuchet MS"/>
          <w:noProof w:val="0"/>
          <w:sz w:val="22"/>
          <w:szCs w:val="22"/>
        </w:rPr>
        <w:t>/ informații prezentate explicit în documentele anexate Cererii de finanțare. Necompletarea unui câmp din Cererea de fina</w:t>
      </w:r>
      <w:r w:rsidR="00E71865" w:rsidRPr="009151B6">
        <w:rPr>
          <w:rFonts w:ascii="Trebuchet MS" w:hAnsi="Trebuchet MS"/>
          <w:noProof w:val="0"/>
          <w:sz w:val="22"/>
          <w:szCs w:val="22"/>
        </w:rPr>
        <w:t>nț</w:t>
      </w:r>
      <w:r w:rsidRPr="009151B6">
        <w:rPr>
          <w:rFonts w:ascii="Trebuchet MS" w:hAnsi="Trebuchet MS"/>
          <w:noProof w:val="0"/>
          <w:sz w:val="22"/>
          <w:szCs w:val="22"/>
        </w:rPr>
        <w:t>are nu e</w:t>
      </w:r>
      <w:r w:rsidR="00FF6760" w:rsidRPr="009151B6">
        <w:rPr>
          <w:rFonts w:ascii="Trebuchet MS" w:hAnsi="Trebuchet MS"/>
          <w:noProof w:val="0"/>
          <w:sz w:val="22"/>
          <w:szCs w:val="22"/>
        </w:rPr>
        <w:t>ste considerat</w:t>
      </w:r>
      <w:r w:rsidR="00E71865" w:rsidRPr="009151B6">
        <w:rPr>
          <w:rFonts w:ascii="Trebuchet MS" w:hAnsi="Trebuchet MS"/>
          <w:noProof w:val="0"/>
          <w:sz w:val="22"/>
          <w:szCs w:val="22"/>
        </w:rPr>
        <w:t>ă eroare de formă (</w:t>
      </w:r>
      <w:r w:rsidR="00FF6760" w:rsidRPr="009151B6">
        <w:rPr>
          <w:rFonts w:ascii="Trebuchet MS" w:hAnsi="Trebuchet MS"/>
          <w:noProof w:val="0"/>
          <w:sz w:val="22"/>
          <w:szCs w:val="22"/>
        </w:rPr>
        <w:t xml:space="preserve">cu excepția Codului </w:t>
      </w:r>
      <w:r w:rsidR="00E71865" w:rsidRPr="009151B6">
        <w:rPr>
          <w:rFonts w:ascii="Trebuchet MS" w:hAnsi="Trebuchet MS"/>
          <w:noProof w:val="0"/>
          <w:sz w:val="22"/>
          <w:szCs w:val="22"/>
        </w:rPr>
        <w:t xml:space="preserve">Unic </w:t>
      </w:r>
      <w:r w:rsidR="00FF6760" w:rsidRPr="009151B6">
        <w:rPr>
          <w:rFonts w:ascii="Trebuchet MS" w:hAnsi="Trebuchet MS"/>
          <w:noProof w:val="0"/>
          <w:sz w:val="22"/>
          <w:szCs w:val="22"/>
        </w:rPr>
        <w:t xml:space="preserve">de </w:t>
      </w:r>
      <w:r w:rsidR="00E71865" w:rsidRPr="009151B6">
        <w:rPr>
          <w:rFonts w:ascii="Trebuchet MS" w:hAnsi="Trebuchet MS"/>
          <w:noProof w:val="0"/>
          <w:sz w:val="22"/>
          <w:szCs w:val="22"/>
        </w:rPr>
        <w:t>Înregistrare</w:t>
      </w:r>
      <w:r w:rsidR="00FF6760" w:rsidRPr="009151B6">
        <w:rPr>
          <w:rFonts w:ascii="Trebuchet MS" w:hAnsi="Trebuchet MS"/>
          <w:noProof w:val="0"/>
          <w:sz w:val="22"/>
          <w:szCs w:val="22"/>
        </w:rPr>
        <w:t>, dacă acesta nu se solicită pentru completarea formularului).</w:t>
      </w:r>
    </w:p>
    <w:p w:rsidR="007D008F" w:rsidRPr="009151B6" w:rsidRDefault="00125E16" w:rsidP="007D008F">
      <w:pPr>
        <w:spacing w:after="0" w:line="240" w:lineRule="auto"/>
        <w:ind w:firstLine="567"/>
        <w:jc w:val="both"/>
        <w:rPr>
          <w:rFonts w:eastAsia="Times New Roman"/>
          <w:sz w:val="22"/>
        </w:rPr>
      </w:pPr>
      <w:r w:rsidRPr="009151B6">
        <w:rPr>
          <w:rFonts w:eastAsia="Times New Roman"/>
          <w:sz w:val="22"/>
        </w:rPr>
        <w:t xml:space="preserve">În cazul în care constată erori de formă </w:t>
      </w:r>
      <w:r w:rsidR="007D008F" w:rsidRPr="009151B6">
        <w:rPr>
          <w:rFonts w:eastAsia="Times New Roman"/>
          <w:sz w:val="22"/>
        </w:rPr>
        <w:t xml:space="preserve">sau materiale </w:t>
      </w:r>
      <w:r w:rsidRPr="009151B6">
        <w:rPr>
          <w:rFonts w:eastAsia="Times New Roman"/>
          <w:sz w:val="22"/>
        </w:rPr>
        <w:t xml:space="preserve">(de ex.: omisiuni privind bifarea anumitor casete - inclusiv din cererea de finanțare, semnării anumitor pagini, atașării unor documente obligatorii specifice proiectului propus sau prezentarea unor documente neconforme, care nu respectă formatul standard), experții </w:t>
      </w:r>
      <w:r w:rsidRPr="009151B6">
        <w:rPr>
          <w:sz w:val="22"/>
        </w:rPr>
        <w:t xml:space="preserve">GAL </w:t>
      </w:r>
      <w:r w:rsidR="005D1AF4" w:rsidRPr="009151B6">
        <w:rPr>
          <w:rFonts w:cs="Calibri"/>
          <w:sz w:val="22"/>
        </w:rPr>
        <w:t>Valea Clăniței</w:t>
      </w:r>
      <w:r w:rsidR="00BE2D44" w:rsidRPr="009151B6">
        <w:rPr>
          <w:sz w:val="22"/>
        </w:rPr>
        <w:t xml:space="preserve"> </w:t>
      </w:r>
      <w:r w:rsidRPr="009151B6">
        <w:rPr>
          <w:sz w:val="22"/>
        </w:rPr>
        <w:t>pot solicita informații suplimentare</w:t>
      </w:r>
      <w:r w:rsidR="00E71865" w:rsidRPr="009151B6">
        <w:rPr>
          <w:sz w:val="22"/>
        </w:rPr>
        <w:t>.</w:t>
      </w:r>
      <w:r w:rsidR="001B03C1" w:rsidRPr="009151B6">
        <w:rPr>
          <w:rFonts w:eastAsia="Times New Roman"/>
          <w:sz w:val="22"/>
        </w:rPr>
        <w:t xml:space="preserve"> </w:t>
      </w:r>
    </w:p>
    <w:p w:rsidR="001B03C1" w:rsidRPr="009151B6" w:rsidRDefault="001B03C1" w:rsidP="00FA27B7">
      <w:pPr>
        <w:spacing w:after="0" w:line="240" w:lineRule="auto"/>
        <w:ind w:firstLine="567"/>
        <w:jc w:val="both"/>
        <w:rPr>
          <w:rFonts w:eastAsia="Times New Roman"/>
          <w:sz w:val="22"/>
        </w:rPr>
      </w:pPr>
    </w:p>
    <w:p w:rsidR="00BA6DA6" w:rsidRPr="009151B6" w:rsidRDefault="007B2E88" w:rsidP="00FA27B7">
      <w:pPr>
        <w:widowControl w:val="0"/>
        <w:tabs>
          <w:tab w:val="left" w:pos="1556"/>
          <w:tab w:val="left" w:pos="8080"/>
        </w:tabs>
        <w:spacing w:after="0" w:line="276" w:lineRule="auto"/>
        <w:ind w:firstLine="567"/>
        <w:jc w:val="both"/>
        <w:rPr>
          <w:sz w:val="22"/>
        </w:rPr>
      </w:pPr>
      <w:r w:rsidRPr="009151B6">
        <w:rPr>
          <w:sz w:val="22"/>
        </w:rPr>
        <w:t>În cazul în care se solicită</w:t>
      </w:r>
      <w:r w:rsidR="00BA6DA6" w:rsidRPr="009151B6">
        <w:rPr>
          <w:sz w:val="22"/>
        </w:rPr>
        <w:t xml:space="preserve"> </w:t>
      </w:r>
      <w:r w:rsidR="00BA6DA6" w:rsidRPr="009151B6">
        <w:rPr>
          <w:i/>
          <w:sz w:val="22"/>
        </w:rPr>
        <w:t>informații suplimentare</w:t>
      </w:r>
      <w:r w:rsidRPr="009151B6">
        <w:rPr>
          <w:sz w:val="22"/>
        </w:rPr>
        <w:t xml:space="preserve">, </w:t>
      </w:r>
      <w:r w:rsidRPr="009151B6">
        <w:rPr>
          <w:i/>
          <w:sz w:val="22"/>
        </w:rPr>
        <w:t xml:space="preserve">Fișa </w:t>
      </w:r>
      <w:r w:rsidR="00BA6DA6" w:rsidRPr="009151B6">
        <w:rPr>
          <w:i/>
          <w:sz w:val="22"/>
        </w:rPr>
        <w:t>de</w:t>
      </w:r>
      <w:r w:rsidR="00674624" w:rsidRPr="009151B6">
        <w:rPr>
          <w:i/>
          <w:sz w:val="22"/>
        </w:rPr>
        <w:t xml:space="preserve"> solicitare</w:t>
      </w:r>
      <w:r w:rsidR="00BA6DA6" w:rsidRPr="009151B6">
        <w:rPr>
          <w:i/>
          <w:sz w:val="22"/>
        </w:rPr>
        <w:t xml:space="preserve"> </w:t>
      </w:r>
      <w:r w:rsidR="00674624" w:rsidRPr="009151B6">
        <w:rPr>
          <w:i/>
          <w:sz w:val="22"/>
        </w:rPr>
        <w:t xml:space="preserve">a </w:t>
      </w:r>
      <w:r w:rsidR="00BA6DA6" w:rsidRPr="009151B6">
        <w:rPr>
          <w:i/>
          <w:sz w:val="22"/>
        </w:rPr>
        <w:t>informații</w:t>
      </w:r>
      <w:r w:rsidR="00674624" w:rsidRPr="009151B6">
        <w:rPr>
          <w:i/>
          <w:sz w:val="22"/>
        </w:rPr>
        <w:t>lor</w:t>
      </w:r>
      <w:r w:rsidR="00BA6DA6" w:rsidRPr="009151B6">
        <w:rPr>
          <w:i/>
          <w:sz w:val="22"/>
        </w:rPr>
        <w:t xml:space="preserve"> suplimentare</w:t>
      </w:r>
      <w:r w:rsidR="00BA6DA6" w:rsidRPr="009151B6">
        <w:rPr>
          <w:sz w:val="22"/>
        </w:rPr>
        <w:t xml:space="preserve"> </w:t>
      </w:r>
      <w:r w:rsidRPr="009151B6">
        <w:rPr>
          <w:sz w:val="22"/>
        </w:rPr>
        <w:t xml:space="preserve">se va emite în cel mult </w:t>
      </w:r>
      <w:r w:rsidR="007970D4" w:rsidRPr="009151B6">
        <w:rPr>
          <w:i/>
          <w:sz w:val="22"/>
        </w:rPr>
        <w:t>două</w:t>
      </w:r>
      <w:r w:rsidR="00BA6DA6" w:rsidRPr="009151B6">
        <w:rPr>
          <w:i/>
          <w:sz w:val="22"/>
        </w:rPr>
        <w:t xml:space="preserve"> zile</w:t>
      </w:r>
      <w:r w:rsidR="007D008F" w:rsidRPr="009151B6">
        <w:rPr>
          <w:i/>
          <w:sz w:val="22"/>
        </w:rPr>
        <w:t xml:space="preserve"> lucrătoare</w:t>
      </w:r>
      <w:r w:rsidR="00BA6DA6" w:rsidRPr="009151B6">
        <w:rPr>
          <w:b/>
          <w:sz w:val="22"/>
        </w:rPr>
        <w:t xml:space="preserve"> </w:t>
      </w:r>
      <w:r w:rsidR="00BA6DA6" w:rsidRPr="009151B6">
        <w:rPr>
          <w:sz w:val="22"/>
        </w:rPr>
        <w:t xml:space="preserve">de la data înregistrării proiectului la GAL. </w:t>
      </w:r>
      <w:r w:rsidRPr="009151B6">
        <w:rPr>
          <w:sz w:val="22"/>
        </w:rPr>
        <w:t xml:space="preserve">Termenul de răspuns </w:t>
      </w:r>
      <w:r w:rsidR="00433E89" w:rsidRPr="009151B6">
        <w:rPr>
          <w:sz w:val="22"/>
        </w:rPr>
        <w:t xml:space="preserve">la </w:t>
      </w:r>
      <w:r w:rsidR="00BA6DA6" w:rsidRPr="009151B6">
        <w:rPr>
          <w:sz w:val="22"/>
        </w:rPr>
        <w:t>informații suplimentare privind conformitatea</w:t>
      </w:r>
      <w:r w:rsidR="00433E89" w:rsidRPr="009151B6">
        <w:rPr>
          <w:sz w:val="22"/>
        </w:rPr>
        <w:t xml:space="preserve"> este de maxim 5</w:t>
      </w:r>
      <w:r w:rsidRPr="009151B6">
        <w:rPr>
          <w:sz w:val="22"/>
        </w:rPr>
        <w:t xml:space="preserve"> zile</w:t>
      </w:r>
      <w:r w:rsidR="007D008F" w:rsidRPr="009151B6">
        <w:rPr>
          <w:sz w:val="22"/>
        </w:rPr>
        <w:t xml:space="preserve"> lucrătoare</w:t>
      </w:r>
      <w:r w:rsidR="00BA6DA6" w:rsidRPr="009151B6">
        <w:rPr>
          <w:sz w:val="22"/>
        </w:rPr>
        <w:t xml:space="preserve">. </w:t>
      </w:r>
    </w:p>
    <w:p w:rsidR="00BA6DA6" w:rsidRPr="009151B6" w:rsidRDefault="001649F3" w:rsidP="0045070A">
      <w:pPr>
        <w:widowControl w:val="0"/>
        <w:tabs>
          <w:tab w:val="left" w:pos="1501"/>
          <w:tab w:val="left" w:pos="8080"/>
        </w:tabs>
        <w:spacing w:after="0" w:line="276" w:lineRule="auto"/>
        <w:ind w:firstLine="567"/>
        <w:jc w:val="both"/>
        <w:rPr>
          <w:sz w:val="22"/>
        </w:rPr>
      </w:pPr>
      <w:r w:rsidRPr="009151B6">
        <w:rPr>
          <w:sz w:val="22"/>
        </w:rPr>
        <w:t>La dosarul administrativ al cererii de finanțare, întocmit de experții GAL, se va depune doar fișa de verificare a conformității, fără partea de metodologie.</w:t>
      </w:r>
      <w:r w:rsidR="00BA6DA6" w:rsidRPr="009151B6">
        <w:rPr>
          <w:sz w:val="22"/>
        </w:rPr>
        <w:t xml:space="preserve"> Metodologia pen</w:t>
      </w:r>
      <w:r w:rsidR="00433E89" w:rsidRPr="009151B6">
        <w:rPr>
          <w:sz w:val="22"/>
        </w:rPr>
        <w:t xml:space="preserve">tru verificarea conformității </w:t>
      </w:r>
      <w:r w:rsidR="00BA6DA6" w:rsidRPr="009151B6">
        <w:rPr>
          <w:sz w:val="22"/>
        </w:rPr>
        <w:t xml:space="preserve">va fi disponibilă pe site-ul GAL </w:t>
      </w:r>
      <w:hyperlink r:id="rId14" w:history="1">
        <w:r w:rsidR="00AE25DB" w:rsidRPr="009151B6">
          <w:rPr>
            <w:rStyle w:val="Hyperlink"/>
            <w:sz w:val="22"/>
          </w:rPr>
          <w:t>www.valeaclanitei.ro</w:t>
        </w:r>
      </w:hyperlink>
      <w:r w:rsidR="00BE2D44" w:rsidRPr="009151B6">
        <w:rPr>
          <w:sz w:val="22"/>
        </w:rPr>
        <w:t xml:space="preserve"> </w:t>
      </w:r>
      <w:r w:rsidR="00BA6DA6" w:rsidRPr="009151B6">
        <w:rPr>
          <w:sz w:val="22"/>
        </w:rPr>
        <w:t>și la sediu.</w:t>
      </w:r>
    </w:p>
    <w:p w:rsidR="001649F3" w:rsidRPr="009151B6" w:rsidRDefault="007A2BD2" w:rsidP="0045070A">
      <w:pPr>
        <w:pStyle w:val="Corptext"/>
        <w:spacing w:before="7"/>
        <w:ind w:firstLine="567"/>
        <w:jc w:val="both"/>
        <w:rPr>
          <w:rFonts w:ascii="Trebuchet MS" w:hAnsi="Trebuchet MS"/>
          <w:noProof w:val="0"/>
          <w:sz w:val="22"/>
          <w:szCs w:val="22"/>
        </w:rPr>
      </w:pPr>
      <w:r w:rsidRPr="009151B6">
        <w:rPr>
          <w:rFonts w:ascii="Trebuchet MS" w:eastAsiaTheme="minorHAnsi" w:hAnsi="Trebuchet MS" w:cstheme="minorBidi"/>
          <w:noProof w:val="0"/>
          <w:sz w:val="22"/>
          <w:szCs w:val="22"/>
        </w:rPr>
        <w:t>După finalizarea verificării conformității, solicitan</w:t>
      </w:r>
      <w:r w:rsidR="00E71865" w:rsidRPr="009151B6">
        <w:rPr>
          <w:rFonts w:ascii="Trebuchet MS" w:eastAsiaTheme="minorHAnsi" w:hAnsi="Trebuchet MS" w:cstheme="minorBidi"/>
          <w:noProof w:val="0"/>
          <w:sz w:val="22"/>
          <w:szCs w:val="22"/>
        </w:rPr>
        <w:t>t</w:t>
      </w:r>
      <w:r w:rsidRPr="009151B6">
        <w:rPr>
          <w:rFonts w:ascii="Trebuchet MS" w:eastAsiaTheme="minorHAnsi" w:hAnsi="Trebuchet MS" w:cstheme="minorBidi"/>
          <w:noProof w:val="0"/>
          <w:sz w:val="22"/>
          <w:szCs w:val="22"/>
        </w:rPr>
        <w:t>ul este înștii</w:t>
      </w:r>
      <w:r w:rsidR="003E75B5" w:rsidRPr="009151B6">
        <w:rPr>
          <w:rFonts w:ascii="Trebuchet MS" w:eastAsiaTheme="minorHAnsi" w:hAnsi="Trebuchet MS" w:cstheme="minorBidi"/>
          <w:noProof w:val="0"/>
          <w:sz w:val="22"/>
          <w:szCs w:val="22"/>
        </w:rPr>
        <w:t>n</w:t>
      </w:r>
      <w:r w:rsidRPr="009151B6">
        <w:rPr>
          <w:rFonts w:ascii="Trebuchet MS" w:eastAsiaTheme="minorHAnsi" w:hAnsi="Trebuchet MS" w:cstheme="minorBidi"/>
          <w:noProof w:val="0"/>
          <w:sz w:val="22"/>
          <w:szCs w:val="22"/>
        </w:rPr>
        <w:t>țat dacă cererea de finanțare este conformă sau i se explică cauzele neconformității.</w:t>
      </w:r>
    </w:p>
    <w:p w:rsidR="001649F3" w:rsidRPr="009151B6" w:rsidRDefault="001649F3" w:rsidP="0045070A">
      <w:pPr>
        <w:widowControl w:val="0"/>
        <w:tabs>
          <w:tab w:val="left" w:pos="1501"/>
        </w:tabs>
        <w:spacing w:after="0" w:line="276" w:lineRule="auto"/>
        <w:ind w:firstLine="567"/>
        <w:jc w:val="both"/>
        <w:rPr>
          <w:sz w:val="22"/>
        </w:rPr>
      </w:pPr>
      <w:r w:rsidRPr="009151B6">
        <w:rPr>
          <w:sz w:val="22"/>
        </w:rPr>
        <w:t>Solicitantul are obligaţia de a lua la cunoştinţă prin semnătur</w:t>
      </w:r>
      <w:r w:rsidR="00E71865" w:rsidRPr="009151B6">
        <w:rPr>
          <w:sz w:val="22"/>
        </w:rPr>
        <w:t>ă</w:t>
      </w:r>
      <w:r w:rsidRPr="009151B6">
        <w:rPr>
          <w:sz w:val="22"/>
        </w:rPr>
        <w:t xml:space="preserve"> fişa de verificare a conformităţii. În cazul în care solicitantul nu doreşte să semneze de luare la cunoştinţă, expertul va consemna acest fapt pe fişa de verificare</w:t>
      </w:r>
      <w:r w:rsidR="000F69ED" w:rsidRPr="009151B6">
        <w:rPr>
          <w:sz w:val="22"/>
        </w:rPr>
        <w:t xml:space="preserve"> a conformității</w:t>
      </w:r>
      <w:r w:rsidRPr="009151B6">
        <w:rPr>
          <w:sz w:val="22"/>
        </w:rPr>
        <w:t xml:space="preserve"> </w:t>
      </w:r>
      <w:r w:rsidR="000F69ED" w:rsidRPr="009151B6">
        <w:rPr>
          <w:sz w:val="22"/>
        </w:rPr>
        <w:t>în drepul reprezentantului legal</w:t>
      </w:r>
      <w:r w:rsidR="00A46394" w:rsidRPr="009151B6">
        <w:rPr>
          <w:sz w:val="22"/>
        </w:rPr>
        <w:t xml:space="preserve"> prin menţiun</w:t>
      </w:r>
      <w:r w:rsidRPr="009151B6">
        <w:rPr>
          <w:sz w:val="22"/>
        </w:rPr>
        <w:t xml:space="preserve">ea </w:t>
      </w:r>
      <w:r w:rsidR="00E71865" w:rsidRPr="009151B6">
        <w:rPr>
          <w:sz w:val="22"/>
        </w:rPr>
        <w:t>„</w:t>
      </w:r>
      <w:r w:rsidRPr="009151B6">
        <w:rPr>
          <w:sz w:val="22"/>
        </w:rPr>
        <w:t>Solicita</w:t>
      </w:r>
      <w:r w:rsidR="000F69ED" w:rsidRPr="009151B6">
        <w:rPr>
          <w:sz w:val="22"/>
        </w:rPr>
        <w:t>n</w:t>
      </w:r>
      <w:r w:rsidRPr="009151B6">
        <w:rPr>
          <w:sz w:val="22"/>
        </w:rPr>
        <w:t>tul refuză să</w:t>
      </w:r>
      <w:r w:rsidRPr="009151B6">
        <w:rPr>
          <w:spacing w:val="-15"/>
          <w:sz w:val="22"/>
        </w:rPr>
        <w:t xml:space="preserve"> </w:t>
      </w:r>
      <w:r w:rsidR="00A46394" w:rsidRPr="009151B6">
        <w:rPr>
          <w:sz w:val="22"/>
        </w:rPr>
        <w:t>semneze”, va semna și va data această observație.</w:t>
      </w:r>
    </w:p>
    <w:p w:rsidR="001649F3" w:rsidRPr="009151B6" w:rsidRDefault="001649F3" w:rsidP="0045070A">
      <w:pPr>
        <w:widowControl w:val="0"/>
        <w:tabs>
          <w:tab w:val="left" w:pos="1501"/>
        </w:tabs>
        <w:spacing w:before="1" w:after="0" w:line="276" w:lineRule="auto"/>
        <w:ind w:firstLine="567"/>
        <w:jc w:val="both"/>
        <w:rPr>
          <w:b/>
          <w:sz w:val="22"/>
        </w:rPr>
      </w:pPr>
      <w:r w:rsidRPr="009151B6">
        <w:rPr>
          <w:b/>
          <w:sz w:val="22"/>
        </w:rPr>
        <w:t>După verificare conformității cererii de finanțare pot exista două</w:t>
      </w:r>
      <w:r w:rsidRPr="009151B6">
        <w:rPr>
          <w:b/>
          <w:spacing w:val="-20"/>
          <w:sz w:val="22"/>
        </w:rPr>
        <w:t xml:space="preserve"> </w:t>
      </w:r>
      <w:r w:rsidRPr="009151B6">
        <w:rPr>
          <w:b/>
          <w:sz w:val="22"/>
        </w:rPr>
        <w:t>variante:</w:t>
      </w:r>
    </w:p>
    <w:p w:rsidR="001649F3" w:rsidRPr="009151B6" w:rsidRDefault="007B2E88" w:rsidP="00921866">
      <w:pPr>
        <w:pStyle w:val="Listparagraf"/>
        <w:widowControl w:val="0"/>
        <w:numPr>
          <w:ilvl w:val="0"/>
          <w:numId w:val="15"/>
        </w:numPr>
        <w:spacing w:before="71" w:after="0" w:line="273" w:lineRule="auto"/>
        <w:ind w:left="284" w:hanging="284"/>
        <w:contextualSpacing w:val="0"/>
        <w:jc w:val="both"/>
        <w:rPr>
          <w:sz w:val="22"/>
        </w:rPr>
      </w:pPr>
      <w:r w:rsidRPr="009151B6">
        <w:rPr>
          <w:b/>
          <w:sz w:val="22"/>
        </w:rPr>
        <w:t>C</w:t>
      </w:r>
      <w:r w:rsidR="001649F3" w:rsidRPr="009151B6">
        <w:rPr>
          <w:b/>
          <w:sz w:val="22"/>
        </w:rPr>
        <w:t>ererea de Finanţare este declarată conformă</w:t>
      </w:r>
      <w:r w:rsidR="001649F3" w:rsidRPr="009151B6">
        <w:rPr>
          <w:sz w:val="22"/>
        </w:rPr>
        <w:t>,</w:t>
      </w:r>
      <w:r w:rsidRPr="009151B6">
        <w:rPr>
          <w:sz w:val="22"/>
        </w:rPr>
        <w:t xml:space="preserve"> solicitantul primește o copie după Fișa de verific</w:t>
      </w:r>
      <w:r w:rsidR="005760D0" w:rsidRPr="009151B6">
        <w:rPr>
          <w:sz w:val="22"/>
        </w:rPr>
        <w:t xml:space="preserve">are a conformității, se returnează documentele originale prin care expertul a verificat conformitatea documentelor copie cu documentele originale </w:t>
      </w:r>
      <w:r w:rsidRPr="009151B6">
        <w:rPr>
          <w:sz w:val="22"/>
        </w:rPr>
        <w:t xml:space="preserve">și </w:t>
      </w:r>
      <w:r w:rsidR="001649F3" w:rsidRPr="009151B6">
        <w:rPr>
          <w:sz w:val="22"/>
        </w:rPr>
        <w:t>se va trece la următoarea etapă de</w:t>
      </w:r>
      <w:r w:rsidR="001649F3" w:rsidRPr="009151B6">
        <w:rPr>
          <w:spacing w:val="-4"/>
          <w:sz w:val="22"/>
        </w:rPr>
        <w:t xml:space="preserve"> </w:t>
      </w:r>
      <w:r w:rsidR="001649F3" w:rsidRPr="009151B6">
        <w:rPr>
          <w:sz w:val="22"/>
        </w:rPr>
        <w:t>verificare</w:t>
      </w:r>
      <w:r w:rsidR="00ED6899" w:rsidRPr="009151B6">
        <w:rPr>
          <w:sz w:val="22"/>
        </w:rPr>
        <w:t>, respectiv verificarea eligibilității</w:t>
      </w:r>
      <w:r w:rsidR="001649F3" w:rsidRPr="009151B6">
        <w:rPr>
          <w:sz w:val="22"/>
        </w:rPr>
        <w:t>;</w:t>
      </w:r>
    </w:p>
    <w:p w:rsidR="001649F3" w:rsidRPr="009151B6" w:rsidRDefault="007B2E88" w:rsidP="00921866">
      <w:pPr>
        <w:pStyle w:val="Listparagraf"/>
        <w:widowControl w:val="0"/>
        <w:numPr>
          <w:ilvl w:val="0"/>
          <w:numId w:val="15"/>
        </w:numPr>
        <w:spacing w:before="1" w:after="0" w:line="276" w:lineRule="auto"/>
        <w:ind w:left="284" w:hanging="284"/>
        <w:contextualSpacing w:val="0"/>
        <w:jc w:val="both"/>
        <w:rPr>
          <w:sz w:val="22"/>
        </w:rPr>
      </w:pPr>
      <w:r w:rsidRPr="009151B6">
        <w:rPr>
          <w:b/>
          <w:sz w:val="22"/>
        </w:rPr>
        <w:t>C</w:t>
      </w:r>
      <w:r w:rsidR="001649F3" w:rsidRPr="009151B6">
        <w:rPr>
          <w:b/>
          <w:sz w:val="22"/>
        </w:rPr>
        <w:t>ererea de Finanţare este declarată neconformă</w:t>
      </w:r>
      <w:r w:rsidR="00A46394" w:rsidRPr="009151B6">
        <w:rPr>
          <w:b/>
          <w:sz w:val="22"/>
        </w:rPr>
        <w:t xml:space="preserve">  </w:t>
      </w:r>
      <w:r w:rsidR="00E71865" w:rsidRPr="009151B6">
        <w:rPr>
          <w:sz w:val="22"/>
        </w:rPr>
        <w:t>(</w:t>
      </w:r>
      <w:r w:rsidR="00A46394" w:rsidRPr="009151B6">
        <w:rPr>
          <w:sz w:val="22"/>
        </w:rPr>
        <w:t xml:space="preserve">dacă </w:t>
      </w:r>
      <w:r w:rsidR="00D12B86" w:rsidRPr="009151B6">
        <w:rPr>
          <w:sz w:val="22"/>
        </w:rPr>
        <w:t>nu este completată corect</w:t>
      </w:r>
      <w:r w:rsidR="000F69ED" w:rsidRPr="009151B6">
        <w:rPr>
          <w:sz w:val="22"/>
        </w:rPr>
        <w:t xml:space="preserve">, nu respectă formatul disponibil pe site-ul GAL, </w:t>
      </w:r>
      <w:r w:rsidR="00D12B86" w:rsidRPr="009151B6">
        <w:rPr>
          <w:sz w:val="22"/>
        </w:rPr>
        <w:t xml:space="preserve"> li</w:t>
      </w:r>
      <w:r w:rsidR="000F69ED" w:rsidRPr="009151B6">
        <w:rPr>
          <w:sz w:val="22"/>
        </w:rPr>
        <w:t>psesc documente obligatorii și nu au fost prezentate în urma solicitării de informații suplimentare</w:t>
      </w:r>
      <w:r w:rsidR="00E71865" w:rsidRPr="009151B6">
        <w:rPr>
          <w:sz w:val="22"/>
        </w:rPr>
        <w:t xml:space="preserve"> etc.)</w:t>
      </w:r>
      <w:r w:rsidR="008325E1" w:rsidRPr="009151B6">
        <w:rPr>
          <w:sz w:val="22"/>
        </w:rPr>
        <w:t>. Solicitantul primește o co</w:t>
      </w:r>
      <w:r w:rsidR="00E71865" w:rsidRPr="009151B6">
        <w:rPr>
          <w:sz w:val="22"/>
        </w:rPr>
        <w:softHyphen/>
      </w:r>
      <w:r w:rsidR="008325E1" w:rsidRPr="009151B6">
        <w:rPr>
          <w:sz w:val="22"/>
        </w:rPr>
        <w:t>pie după Fișa de verificare a conformității care atestă n</w:t>
      </w:r>
      <w:r w:rsidR="00D323A9" w:rsidRPr="009151B6">
        <w:rPr>
          <w:sz w:val="22"/>
        </w:rPr>
        <w:t xml:space="preserve">econformitatea. </w:t>
      </w:r>
      <w:r w:rsidR="00266EEF" w:rsidRPr="009151B6">
        <w:rPr>
          <w:sz w:val="22"/>
        </w:rPr>
        <w:t>În baza procesului verbal de restituire, se restitui</w:t>
      </w:r>
      <w:r w:rsidR="00E71865" w:rsidRPr="009151B6">
        <w:rPr>
          <w:sz w:val="22"/>
        </w:rPr>
        <w:t>e</w:t>
      </w:r>
      <w:r w:rsidR="00266EEF" w:rsidRPr="009151B6">
        <w:rPr>
          <w:sz w:val="22"/>
        </w:rPr>
        <w:t xml:space="preserve"> solicitantului</w:t>
      </w:r>
      <w:r w:rsidR="008325E1" w:rsidRPr="009151B6">
        <w:rPr>
          <w:sz w:val="22"/>
        </w:rPr>
        <w:t xml:space="preserve"> </w:t>
      </w:r>
      <w:r w:rsidR="00D323A9" w:rsidRPr="009151B6">
        <w:rPr>
          <w:sz w:val="22"/>
        </w:rPr>
        <w:t>exemplarul Original al cererii</w:t>
      </w:r>
      <w:r w:rsidR="001649F3" w:rsidRPr="009151B6">
        <w:rPr>
          <w:sz w:val="22"/>
        </w:rPr>
        <w:t xml:space="preserve"> de finanțare</w:t>
      </w:r>
      <w:r w:rsidR="00D323A9" w:rsidRPr="009151B6">
        <w:rPr>
          <w:sz w:val="22"/>
        </w:rPr>
        <w:t xml:space="preserve"> și </w:t>
      </w:r>
      <w:r w:rsidR="00D323A9" w:rsidRPr="009151B6">
        <w:rPr>
          <w:spacing w:val="-2"/>
          <w:sz w:val="22"/>
        </w:rPr>
        <w:t>CD-ul</w:t>
      </w:r>
      <w:r w:rsidR="00680131" w:rsidRPr="009151B6">
        <w:rPr>
          <w:spacing w:val="-2"/>
          <w:sz w:val="22"/>
        </w:rPr>
        <w:t xml:space="preserve">. </w:t>
      </w:r>
      <w:r w:rsidR="00D323A9" w:rsidRPr="009151B6">
        <w:rPr>
          <w:spacing w:val="-2"/>
          <w:sz w:val="22"/>
        </w:rPr>
        <w:t>E</w:t>
      </w:r>
      <w:r w:rsidR="001649F3" w:rsidRPr="009151B6">
        <w:rPr>
          <w:spacing w:val="-2"/>
          <w:sz w:val="22"/>
        </w:rPr>
        <w:t>xempla</w:t>
      </w:r>
      <w:r w:rsidR="00680131" w:rsidRPr="009151B6">
        <w:rPr>
          <w:spacing w:val="-2"/>
          <w:sz w:val="22"/>
        </w:rPr>
        <w:t>r</w:t>
      </w:r>
      <w:r w:rsidR="00D323A9" w:rsidRPr="009151B6">
        <w:rPr>
          <w:spacing w:val="-2"/>
          <w:sz w:val="22"/>
        </w:rPr>
        <w:t xml:space="preserve">ul Copie al Cererii de Finanțare </w:t>
      </w:r>
      <w:r w:rsidR="00E71865" w:rsidRPr="009151B6">
        <w:rPr>
          <w:spacing w:val="-2"/>
          <w:sz w:val="22"/>
        </w:rPr>
        <w:t>ș</w:t>
      </w:r>
      <w:r w:rsidR="00D323A9" w:rsidRPr="009151B6">
        <w:rPr>
          <w:spacing w:val="-2"/>
          <w:sz w:val="22"/>
        </w:rPr>
        <w:t xml:space="preserve">i </w:t>
      </w:r>
      <w:r w:rsidR="00680131" w:rsidRPr="009151B6">
        <w:rPr>
          <w:spacing w:val="-2"/>
          <w:sz w:val="22"/>
        </w:rPr>
        <w:t>copia electronică</w:t>
      </w:r>
      <w:r w:rsidR="001649F3" w:rsidRPr="009151B6">
        <w:rPr>
          <w:spacing w:val="-2"/>
          <w:sz w:val="22"/>
        </w:rPr>
        <w:t xml:space="preserve"> este necesar</w:t>
      </w:r>
      <w:r w:rsidR="00680131" w:rsidRPr="009151B6">
        <w:rPr>
          <w:spacing w:val="-2"/>
          <w:sz w:val="22"/>
        </w:rPr>
        <w:t xml:space="preserve"> să rămâ</w:t>
      </w:r>
      <w:r w:rsidR="00E71865" w:rsidRPr="009151B6">
        <w:rPr>
          <w:spacing w:val="-2"/>
          <w:sz w:val="22"/>
        </w:rPr>
        <w:softHyphen/>
      </w:r>
      <w:r w:rsidR="00680131" w:rsidRPr="009151B6">
        <w:rPr>
          <w:spacing w:val="-2"/>
          <w:sz w:val="22"/>
        </w:rPr>
        <w:t xml:space="preserve">nă la GAL </w:t>
      </w:r>
      <w:r w:rsidR="005D1AF4" w:rsidRPr="009151B6">
        <w:rPr>
          <w:rFonts w:cs="Calibri"/>
          <w:sz w:val="22"/>
        </w:rPr>
        <w:t>Valea Clăniței</w:t>
      </w:r>
      <w:r w:rsidR="00BE2D44" w:rsidRPr="009151B6">
        <w:rPr>
          <w:sz w:val="22"/>
        </w:rPr>
        <w:t xml:space="preserve"> </w:t>
      </w:r>
      <w:r w:rsidR="00B72089" w:rsidRPr="009151B6">
        <w:rPr>
          <w:spacing w:val="-2"/>
          <w:sz w:val="22"/>
        </w:rPr>
        <w:t>pentru arhivare și</w:t>
      </w:r>
      <w:r w:rsidR="001649F3" w:rsidRPr="009151B6">
        <w:rPr>
          <w:spacing w:val="-2"/>
          <w:sz w:val="22"/>
        </w:rPr>
        <w:t xml:space="preserve"> pentru verificări  ulterioare (Audit, Direcția Generală Control, Antifraudă și Inspecții – DGCAI, Curtea de Conturi, eventuale contestații, etc).</w:t>
      </w:r>
    </w:p>
    <w:p w:rsidR="004B0650" w:rsidRPr="009151B6" w:rsidRDefault="001649F3" w:rsidP="00B729F6">
      <w:pPr>
        <w:widowControl w:val="0"/>
        <w:tabs>
          <w:tab w:val="left" w:pos="1501"/>
        </w:tabs>
        <w:spacing w:after="0" w:line="276" w:lineRule="auto"/>
        <w:ind w:firstLine="567"/>
        <w:jc w:val="both"/>
        <w:rPr>
          <w:sz w:val="22"/>
        </w:rPr>
      </w:pPr>
      <w:r w:rsidRPr="009151B6">
        <w:rPr>
          <w:sz w:val="22"/>
        </w:rPr>
        <w:lastRenderedPageBreak/>
        <w:t>Cererile de Finanţare declarate neconforme pot fi corectate/completate și redepuse de către solicitanți în cadrul aceleiași sesiuni de finanțare – dacă sesiunea mai este deschisă – sau în cadrul următoar</w:t>
      </w:r>
      <w:r w:rsidR="00892359" w:rsidRPr="009151B6">
        <w:rPr>
          <w:sz w:val="22"/>
        </w:rPr>
        <w:t>ei sesiuni de finanțare lansate</w:t>
      </w:r>
      <w:r w:rsidRPr="009151B6">
        <w:rPr>
          <w:sz w:val="22"/>
        </w:rPr>
        <w:t xml:space="preserve"> pentru aceeași</w:t>
      </w:r>
      <w:r w:rsidRPr="009151B6">
        <w:rPr>
          <w:spacing w:val="-34"/>
          <w:sz w:val="22"/>
        </w:rPr>
        <w:t xml:space="preserve"> </w:t>
      </w:r>
      <w:r w:rsidRPr="009151B6">
        <w:rPr>
          <w:sz w:val="22"/>
        </w:rPr>
        <w:t>măsură</w:t>
      </w:r>
      <w:r w:rsidR="00E71865" w:rsidRPr="009151B6">
        <w:rPr>
          <w:sz w:val="22"/>
        </w:rPr>
        <w:t xml:space="preserve"> (dacă va mai exista această situație)</w:t>
      </w:r>
      <w:r w:rsidRPr="009151B6">
        <w:rPr>
          <w:sz w:val="22"/>
        </w:rPr>
        <w:t>.</w:t>
      </w:r>
      <w:r w:rsidR="00892359" w:rsidRPr="009151B6">
        <w:rPr>
          <w:sz w:val="22"/>
        </w:rPr>
        <w:t xml:space="preserve"> </w:t>
      </w:r>
      <w:r w:rsidR="00892359" w:rsidRPr="009151B6">
        <w:rPr>
          <w:i/>
          <w:sz w:val="22"/>
        </w:rPr>
        <w:t xml:space="preserve">Aceeaşi cerere de finanţare poate fi declarată neconformă de maximum două ori pentru aceeaşi licitaţie de </w:t>
      </w:r>
      <w:r w:rsidR="00ED6899" w:rsidRPr="009151B6">
        <w:rPr>
          <w:i/>
          <w:sz w:val="22"/>
        </w:rPr>
        <w:t>proiecte.</w:t>
      </w:r>
      <w:r w:rsidR="003D497F" w:rsidRPr="009151B6">
        <w:rPr>
          <w:rFonts w:cs="Calibri"/>
          <w:sz w:val="22"/>
        </w:rPr>
        <w:tab/>
      </w:r>
    </w:p>
    <w:p w:rsidR="004B0650" w:rsidRPr="009151B6" w:rsidRDefault="00752094" w:rsidP="00F4444D">
      <w:pPr>
        <w:pStyle w:val="Corptext"/>
        <w:spacing w:after="0" w:line="276" w:lineRule="auto"/>
        <w:ind w:right="142"/>
        <w:jc w:val="both"/>
        <w:rPr>
          <w:rFonts w:ascii="Trebuchet MS" w:hAnsi="Trebuchet MS"/>
          <w:noProof w:val="0"/>
          <w:sz w:val="22"/>
          <w:szCs w:val="22"/>
        </w:rPr>
      </w:pPr>
      <w:r w:rsidRPr="009151B6">
        <w:rPr>
          <w:rFonts w:ascii="Trebuchet MS" w:eastAsiaTheme="minorHAnsi" w:hAnsi="Trebuchet MS" w:cstheme="minorBidi"/>
          <w:noProof w:val="0"/>
          <w:sz w:val="22"/>
          <w:szCs w:val="22"/>
        </w:rPr>
        <w:tab/>
      </w:r>
    </w:p>
    <w:p w:rsidR="004B0650" w:rsidRPr="009151B6" w:rsidRDefault="004B0650" w:rsidP="00926987">
      <w:pPr>
        <w:autoSpaceDE w:val="0"/>
        <w:autoSpaceDN w:val="0"/>
        <w:adjustRightInd w:val="0"/>
        <w:spacing w:after="0" w:line="276" w:lineRule="auto"/>
        <w:ind w:firstLine="567"/>
        <w:jc w:val="both"/>
        <w:rPr>
          <w:b/>
          <w:sz w:val="22"/>
        </w:rPr>
      </w:pPr>
      <w:r w:rsidRPr="009151B6">
        <w:rPr>
          <w:b/>
          <w:sz w:val="22"/>
        </w:rPr>
        <w:t>R</w:t>
      </w:r>
      <w:r w:rsidR="004C3F90" w:rsidRPr="009151B6">
        <w:rPr>
          <w:b/>
          <w:sz w:val="22"/>
        </w:rPr>
        <w:t>enunţarea la cererea de finanţare</w:t>
      </w:r>
    </w:p>
    <w:p w:rsidR="004B0650" w:rsidRPr="009151B6" w:rsidRDefault="004B0650" w:rsidP="00926987">
      <w:pPr>
        <w:pStyle w:val="Corptext"/>
        <w:spacing w:after="0" w:line="276" w:lineRule="auto"/>
        <w:ind w:firstLine="567"/>
        <w:jc w:val="both"/>
        <w:rPr>
          <w:rFonts w:ascii="Trebuchet MS" w:hAnsi="Trebuchet MS"/>
          <w:noProof w:val="0"/>
          <w:sz w:val="22"/>
          <w:szCs w:val="22"/>
        </w:rPr>
      </w:pPr>
      <w:r w:rsidRPr="009151B6">
        <w:rPr>
          <w:rFonts w:ascii="Trebuchet MS" w:hAnsi="Trebuchet MS" w:cstheme="minorHAnsi"/>
          <w:noProof w:val="0"/>
          <w:sz w:val="22"/>
          <w:szCs w:val="22"/>
        </w:rPr>
        <w:t>Renun</w:t>
      </w:r>
      <w:r w:rsidR="00552615" w:rsidRPr="009151B6">
        <w:rPr>
          <w:rFonts w:ascii="Trebuchet MS" w:hAnsi="Trebuchet MS" w:cstheme="minorHAnsi"/>
          <w:noProof w:val="0"/>
          <w:sz w:val="22"/>
          <w:szCs w:val="22"/>
        </w:rPr>
        <w:t>ț</w:t>
      </w:r>
      <w:r w:rsidRPr="009151B6">
        <w:rPr>
          <w:rFonts w:ascii="Trebuchet MS" w:hAnsi="Trebuchet MS" w:cstheme="minorHAnsi"/>
          <w:noProof w:val="0"/>
          <w:sz w:val="22"/>
          <w:szCs w:val="22"/>
        </w:rPr>
        <w:t>area la cererea de finan</w:t>
      </w:r>
      <w:r w:rsidR="00552615" w:rsidRPr="009151B6">
        <w:rPr>
          <w:rFonts w:ascii="Trebuchet MS" w:hAnsi="Trebuchet MS" w:cstheme="minorHAnsi"/>
          <w:noProof w:val="0"/>
          <w:sz w:val="22"/>
          <w:szCs w:val="22"/>
        </w:rPr>
        <w:t>ț</w:t>
      </w:r>
      <w:r w:rsidRPr="009151B6">
        <w:rPr>
          <w:rFonts w:ascii="Trebuchet MS" w:hAnsi="Trebuchet MS" w:cstheme="minorHAnsi"/>
          <w:noProof w:val="0"/>
          <w:sz w:val="22"/>
          <w:szCs w:val="22"/>
        </w:rPr>
        <w:t>are se poate efectua de către reprezentantul legal sau de un împuternicit prin procur</w:t>
      </w:r>
      <w:r w:rsidR="00552615" w:rsidRPr="009151B6">
        <w:rPr>
          <w:rFonts w:ascii="Trebuchet MS" w:hAnsi="Trebuchet MS" w:cstheme="minorHAnsi"/>
          <w:noProof w:val="0"/>
          <w:sz w:val="22"/>
          <w:szCs w:val="22"/>
        </w:rPr>
        <w:t>ă</w:t>
      </w:r>
      <w:r w:rsidRPr="009151B6">
        <w:rPr>
          <w:rFonts w:ascii="Trebuchet MS" w:hAnsi="Trebuchet MS" w:cstheme="minorHAnsi"/>
          <w:noProof w:val="0"/>
          <w:sz w:val="22"/>
          <w:szCs w:val="22"/>
        </w:rPr>
        <w:t xml:space="preserve"> </w:t>
      </w:r>
      <w:r w:rsidR="00353559" w:rsidRPr="009151B6">
        <w:rPr>
          <w:rFonts w:ascii="Trebuchet MS" w:hAnsi="Trebuchet MS" w:cstheme="minorHAnsi"/>
          <w:noProof w:val="0"/>
          <w:sz w:val="22"/>
          <w:szCs w:val="22"/>
        </w:rPr>
        <w:t>notarială</w:t>
      </w:r>
      <w:r w:rsidRPr="009151B6">
        <w:rPr>
          <w:rFonts w:ascii="Trebuchet MS" w:hAnsi="Trebuchet MS" w:cstheme="minorHAnsi"/>
          <w:noProof w:val="0"/>
          <w:sz w:val="22"/>
          <w:szCs w:val="22"/>
        </w:rPr>
        <w:t xml:space="preserve"> (în original) a reprezentantului legal, în orice moment al verific</w:t>
      </w:r>
      <w:r w:rsidR="003E5E29" w:rsidRPr="009151B6">
        <w:rPr>
          <w:rFonts w:ascii="Trebuchet MS" w:hAnsi="Trebuchet MS" w:cstheme="minorHAnsi"/>
          <w:noProof w:val="0"/>
          <w:sz w:val="22"/>
          <w:szCs w:val="22"/>
        </w:rPr>
        <w:t>ă</w:t>
      </w:r>
      <w:r w:rsidRPr="009151B6">
        <w:rPr>
          <w:rFonts w:ascii="Trebuchet MS" w:hAnsi="Trebuchet MS" w:cstheme="minorHAnsi"/>
          <w:noProof w:val="0"/>
          <w:sz w:val="22"/>
          <w:szCs w:val="22"/>
        </w:rPr>
        <w:t>rilor</w:t>
      </w:r>
      <w:r w:rsidR="003E5E29" w:rsidRPr="009151B6">
        <w:rPr>
          <w:rFonts w:ascii="Trebuchet MS" w:hAnsi="Trebuchet MS" w:cstheme="minorHAnsi"/>
          <w:noProof w:val="0"/>
          <w:sz w:val="22"/>
          <w:szCs w:val="22"/>
        </w:rPr>
        <w:t>,</w:t>
      </w:r>
      <w:r w:rsidRPr="009151B6">
        <w:rPr>
          <w:rFonts w:ascii="Trebuchet MS" w:hAnsi="Trebuchet MS" w:cstheme="minorHAnsi"/>
          <w:noProof w:val="0"/>
          <w:sz w:val="22"/>
          <w:szCs w:val="22"/>
        </w:rPr>
        <w:t xml:space="preserve"> prin întreruperea procesului evaluării.</w:t>
      </w:r>
      <w:r w:rsidR="003E5E29" w:rsidRPr="009151B6">
        <w:rPr>
          <w:rFonts w:ascii="Trebuchet MS" w:hAnsi="Trebuchet MS" w:cstheme="minorHAnsi"/>
          <w:noProof w:val="0"/>
          <w:sz w:val="22"/>
          <w:szCs w:val="22"/>
        </w:rPr>
        <w:t xml:space="preserve"> </w:t>
      </w:r>
      <w:r w:rsidRPr="009151B6">
        <w:rPr>
          <w:rFonts w:ascii="Trebuchet MS" w:hAnsi="Trebuchet MS" w:cstheme="minorHAnsi"/>
          <w:noProof w:val="0"/>
          <w:sz w:val="22"/>
          <w:szCs w:val="22"/>
        </w:rPr>
        <w:t xml:space="preserve">În acest caz, solicitantul sau reprezentantul solicitantului va înainta la GAL </w:t>
      </w:r>
      <w:r w:rsidR="005D1AF4" w:rsidRPr="009151B6">
        <w:rPr>
          <w:rFonts w:ascii="Trebuchet MS" w:hAnsi="Trebuchet MS" w:cs="Calibri"/>
          <w:sz w:val="22"/>
          <w:szCs w:val="22"/>
        </w:rPr>
        <w:t>Valea Clăniței</w:t>
      </w:r>
      <w:r w:rsidRPr="009151B6">
        <w:rPr>
          <w:rFonts w:ascii="Trebuchet MS" w:hAnsi="Trebuchet MS" w:cstheme="minorHAnsi"/>
          <w:noProof w:val="0"/>
          <w:sz w:val="22"/>
          <w:szCs w:val="22"/>
        </w:rPr>
        <w:t>, unde a depus cerere</w:t>
      </w:r>
      <w:r w:rsidR="009D76AB" w:rsidRPr="009151B6">
        <w:rPr>
          <w:rFonts w:ascii="Trebuchet MS" w:hAnsi="Trebuchet MS" w:cstheme="minorHAnsi"/>
          <w:noProof w:val="0"/>
          <w:sz w:val="22"/>
          <w:szCs w:val="22"/>
        </w:rPr>
        <w:t>a</w:t>
      </w:r>
      <w:r w:rsidRPr="009151B6">
        <w:rPr>
          <w:rFonts w:ascii="Trebuchet MS" w:hAnsi="Trebuchet MS" w:cstheme="minorHAnsi"/>
          <w:noProof w:val="0"/>
          <w:sz w:val="22"/>
          <w:szCs w:val="22"/>
        </w:rPr>
        <w:t xml:space="preserve"> de finanțare, o solicitare de renunțare la </w:t>
      </w:r>
      <w:r w:rsidR="00F4444D" w:rsidRPr="009151B6">
        <w:rPr>
          <w:rFonts w:ascii="Trebuchet MS" w:hAnsi="Trebuchet MS" w:cstheme="minorHAnsi"/>
          <w:noProof w:val="0"/>
          <w:sz w:val="22"/>
          <w:szCs w:val="22"/>
        </w:rPr>
        <w:t xml:space="preserve">cererea de finanțare </w:t>
      </w:r>
      <w:r w:rsidR="003E5E29" w:rsidRPr="009151B6">
        <w:rPr>
          <w:rFonts w:ascii="Trebuchet MS" w:hAnsi="Trebuchet MS" w:cstheme="minorHAnsi"/>
          <w:noProof w:val="0"/>
          <w:sz w:val="22"/>
          <w:szCs w:val="22"/>
        </w:rPr>
        <w:t>completată</w:t>
      </w:r>
      <w:r w:rsidRPr="009151B6">
        <w:rPr>
          <w:rFonts w:ascii="Trebuchet MS" w:hAnsi="Trebuchet MS" w:cstheme="minorHAnsi"/>
          <w:noProof w:val="0"/>
          <w:sz w:val="22"/>
          <w:szCs w:val="22"/>
        </w:rPr>
        <w:t>, înregistrată și semnată de către ac</w:t>
      </w:r>
      <w:r w:rsidR="003E5E29" w:rsidRPr="009151B6">
        <w:rPr>
          <w:rFonts w:ascii="Trebuchet MS" w:hAnsi="Trebuchet MS" w:cstheme="minorHAnsi"/>
          <w:noProof w:val="0"/>
          <w:sz w:val="22"/>
          <w:szCs w:val="22"/>
        </w:rPr>
        <w:t>esta</w:t>
      </w:r>
      <w:r w:rsidRPr="009151B6">
        <w:rPr>
          <w:rFonts w:ascii="Trebuchet MS" w:hAnsi="Trebuchet MS" w:cstheme="minorHAnsi"/>
          <w:noProof w:val="0"/>
          <w:sz w:val="22"/>
          <w:szCs w:val="22"/>
        </w:rPr>
        <w:t xml:space="preserve">. </w:t>
      </w:r>
      <w:r w:rsidR="003E5E29" w:rsidRPr="009151B6">
        <w:rPr>
          <w:rFonts w:ascii="Trebuchet MS" w:hAnsi="Trebuchet MS" w:cstheme="minorHAnsi"/>
          <w:noProof w:val="0"/>
          <w:sz w:val="22"/>
          <w:szCs w:val="22"/>
        </w:rPr>
        <w:t xml:space="preserve"> </w:t>
      </w:r>
      <w:r w:rsidRPr="009151B6">
        <w:rPr>
          <w:rFonts w:ascii="Trebuchet MS" w:hAnsi="Trebuchet MS" w:cstheme="minorHAnsi"/>
          <w:noProof w:val="0"/>
          <w:sz w:val="22"/>
          <w:szCs w:val="22"/>
        </w:rPr>
        <w:t xml:space="preserve">Solicitarea de renunțare va fi înregistrată la GAL </w:t>
      </w:r>
      <w:r w:rsidR="005D1AF4" w:rsidRPr="009151B6">
        <w:rPr>
          <w:rFonts w:ascii="Trebuchet MS" w:hAnsi="Trebuchet MS" w:cs="Calibri"/>
          <w:sz w:val="22"/>
          <w:szCs w:val="22"/>
        </w:rPr>
        <w:t>Valea Clăniței</w:t>
      </w:r>
      <w:r w:rsidRPr="009151B6">
        <w:rPr>
          <w:rFonts w:ascii="Trebuchet MS" w:hAnsi="Trebuchet MS" w:cstheme="minorHAnsi"/>
          <w:noProof w:val="0"/>
          <w:sz w:val="22"/>
          <w:szCs w:val="22"/>
        </w:rPr>
        <w:t xml:space="preserve"> în </w:t>
      </w:r>
      <w:r w:rsidR="00E71865" w:rsidRPr="009151B6">
        <w:rPr>
          <w:rFonts w:ascii="Trebuchet MS" w:hAnsi="Trebuchet MS" w:cstheme="minorHAnsi"/>
          <w:noProof w:val="0"/>
          <w:sz w:val="22"/>
          <w:szCs w:val="22"/>
        </w:rPr>
        <w:t xml:space="preserve">registru </w:t>
      </w:r>
      <w:r w:rsidRPr="009151B6">
        <w:rPr>
          <w:rFonts w:ascii="Trebuchet MS" w:hAnsi="Trebuchet MS" w:cstheme="minorHAnsi"/>
          <w:noProof w:val="0"/>
          <w:sz w:val="22"/>
          <w:szCs w:val="22"/>
        </w:rPr>
        <w:t>și aprobată de către Managerul GAL.</w:t>
      </w:r>
      <w:r w:rsidR="003E5E29" w:rsidRPr="009151B6">
        <w:rPr>
          <w:rFonts w:ascii="Trebuchet MS" w:hAnsi="Trebuchet MS" w:cstheme="minorHAnsi"/>
          <w:noProof w:val="0"/>
          <w:sz w:val="22"/>
          <w:szCs w:val="22"/>
        </w:rPr>
        <w:t xml:space="preserve"> </w:t>
      </w:r>
      <w:r w:rsidRPr="009151B6">
        <w:rPr>
          <w:rFonts w:ascii="Trebuchet MS" w:hAnsi="Trebuchet MS" w:cstheme="minorHAnsi"/>
          <w:noProof w:val="0"/>
          <w:sz w:val="22"/>
          <w:szCs w:val="22"/>
        </w:rPr>
        <w:t>Managerul GAL va  dispune expertului implicat întreruperea verificării Cererii de finanțare pentru care s-a sol</w:t>
      </w:r>
      <w:r w:rsidR="00254408" w:rsidRPr="009151B6">
        <w:rPr>
          <w:rFonts w:ascii="Trebuchet MS" w:hAnsi="Trebuchet MS" w:cstheme="minorHAnsi"/>
          <w:noProof w:val="0"/>
          <w:sz w:val="22"/>
          <w:szCs w:val="22"/>
        </w:rPr>
        <w:t xml:space="preserve">icitat renunțarea la finanțare. </w:t>
      </w:r>
      <w:r w:rsidRPr="009151B6">
        <w:rPr>
          <w:rFonts w:ascii="Trebuchet MS" w:hAnsi="Trebuchet MS"/>
          <w:noProof w:val="0"/>
          <w:sz w:val="22"/>
          <w:szCs w:val="22"/>
        </w:rPr>
        <w:t xml:space="preserve">Dacă solicitantul renunță la cererea de finanțare, i se restituie </w:t>
      </w:r>
      <w:r w:rsidR="00F4444D" w:rsidRPr="009151B6">
        <w:rPr>
          <w:rFonts w:ascii="Trebuchet MS" w:hAnsi="Trebuchet MS"/>
          <w:noProof w:val="0"/>
          <w:sz w:val="22"/>
          <w:szCs w:val="22"/>
        </w:rPr>
        <w:t>exemplarul original al cererii de finanțare.</w:t>
      </w:r>
      <w:r w:rsidR="00666D2B" w:rsidRPr="009151B6">
        <w:rPr>
          <w:rFonts w:ascii="Trebuchet MS" w:hAnsi="Trebuchet MS"/>
          <w:noProof w:val="0"/>
          <w:sz w:val="22"/>
          <w:szCs w:val="22"/>
        </w:rPr>
        <w:t xml:space="preserve"> Exemplarul copie</w:t>
      </w:r>
      <w:r w:rsidR="00A46394" w:rsidRPr="009151B6">
        <w:rPr>
          <w:rFonts w:ascii="Trebuchet MS" w:hAnsi="Trebuchet MS"/>
          <w:noProof w:val="0"/>
          <w:sz w:val="22"/>
          <w:szCs w:val="22"/>
        </w:rPr>
        <w:t xml:space="preserve"> al cererii de finanțare</w:t>
      </w:r>
      <w:r w:rsidR="00666D2B" w:rsidRPr="009151B6">
        <w:rPr>
          <w:rFonts w:ascii="Trebuchet MS" w:hAnsi="Trebuchet MS"/>
          <w:noProof w:val="0"/>
          <w:sz w:val="22"/>
          <w:szCs w:val="22"/>
        </w:rPr>
        <w:t xml:space="preserve"> și documentele emise până la data renunțării se vor arhiva la GAL </w:t>
      </w:r>
      <w:r w:rsidR="005D1AF4" w:rsidRPr="009151B6">
        <w:rPr>
          <w:rFonts w:ascii="Trebuchet MS" w:hAnsi="Trebuchet MS" w:cs="Calibri"/>
          <w:sz w:val="22"/>
          <w:szCs w:val="22"/>
        </w:rPr>
        <w:t>Valea Clăniței</w:t>
      </w:r>
      <w:r w:rsidR="00666D2B" w:rsidRPr="009151B6">
        <w:rPr>
          <w:rFonts w:ascii="Trebuchet MS" w:hAnsi="Trebuchet MS"/>
          <w:noProof w:val="0"/>
          <w:sz w:val="22"/>
          <w:szCs w:val="22"/>
        </w:rPr>
        <w:t>, pentru verificări ulterioare.</w:t>
      </w:r>
    </w:p>
    <w:p w:rsidR="00DC2079" w:rsidRPr="009151B6" w:rsidRDefault="00DC2079" w:rsidP="003D497F">
      <w:pPr>
        <w:autoSpaceDE w:val="0"/>
        <w:autoSpaceDN w:val="0"/>
        <w:adjustRightInd w:val="0"/>
        <w:spacing w:after="0" w:line="240" w:lineRule="auto"/>
        <w:jc w:val="both"/>
        <w:rPr>
          <w:sz w:val="22"/>
        </w:rPr>
      </w:pPr>
    </w:p>
    <w:p w:rsidR="008D2239" w:rsidRPr="009151B6" w:rsidRDefault="00A72E5E" w:rsidP="00A72E5E">
      <w:pPr>
        <w:pStyle w:val="Subtitlu"/>
        <w:shd w:val="clear" w:color="auto" w:fill="BF8F00" w:themeFill="accent4" w:themeFillShade="BF"/>
        <w:rPr>
          <w:sz w:val="22"/>
        </w:rPr>
      </w:pPr>
      <w:bookmarkStart w:id="7" w:name="_Toc499628148"/>
      <w:r w:rsidRPr="009151B6">
        <w:rPr>
          <w:sz w:val="22"/>
        </w:rPr>
        <w:t>5.2. VERIFICAREA ELIGIBILITĂȚII PROIECTELOR DEPUSE</w:t>
      </w:r>
      <w:bookmarkEnd w:id="7"/>
    </w:p>
    <w:p w:rsidR="00034DAB" w:rsidRPr="009151B6" w:rsidRDefault="00034DAB" w:rsidP="00926987">
      <w:pPr>
        <w:widowControl w:val="0"/>
        <w:tabs>
          <w:tab w:val="left" w:pos="1592"/>
        </w:tabs>
        <w:spacing w:after="0" w:line="273" w:lineRule="auto"/>
        <w:ind w:firstLine="567"/>
        <w:jc w:val="both"/>
        <w:rPr>
          <w:sz w:val="22"/>
        </w:rPr>
      </w:pPr>
      <w:r w:rsidRPr="009151B6">
        <w:rPr>
          <w:sz w:val="22"/>
        </w:rPr>
        <w:t xml:space="preserve">Verificarea eligibilității </w:t>
      </w:r>
      <w:r w:rsidR="00286546" w:rsidRPr="009151B6">
        <w:rPr>
          <w:sz w:val="22"/>
        </w:rPr>
        <w:t xml:space="preserve">Cererii de Finanţare şi a anexelor acesteia </w:t>
      </w:r>
      <w:r w:rsidRPr="009151B6">
        <w:rPr>
          <w:sz w:val="22"/>
        </w:rPr>
        <w:t xml:space="preserve">realizează pe baza </w:t>
      </w:r>
      <w:r w:rsidR="00F64CA8" w:rsidRPr="009151B6">
        <w:rPr>
          <w:i/>
          <w:sz w:val="22"/>
        </w:rPr>
        <w:t>Fișei de v</w:t>
      </w:r>
      <w:r w:rsidRPr="009151B6">
        <w:rPr>
          <w:i/>
          <w:sz w:val="22"/>
        </w:rPr>
        <w:t xml:space="preserve">erificare a </w:t>
      </w:r>
      <w:r w:rsidR="00286546" w:rsidRPr="009151B6">
        <w:rPr>
          <w:i/>
          <w:sz w:val="22"/>
        </w:rPr>
        <w:t>eligibilității</w:t>
      </w:r>
      <w:r w:rsidR="00286546" w:rsidRPr="009151B6">
        <w:rPr>
          <w:b/>
          <w:sz w:val="22"/>
        </w:rPr>
        <w:t xml:space="preserve"> </w:t>
      </w:r>
      <w:r w:rsidR="001E6F00" w:rsidRPr="009151B6">
        <w:rPr>
          <w:sz w:val="22"/>
        </w:rPr>
        <w:t xml:space="preserve">și a metodologiei aferente </w:t>
      </w:r>
      <w:r w:rsidRPr="009151B6">
        <w:rPr>
          <w:sz w:val="22"/>
        </w:rPr>
        <w:t xml:space="preserve">fiecărei măsuri din SDL, elaborată de GAL </w:t>
      </w:r>
      <w:r w:rsidR="005D1AF4" w:rsidRPr="009151B6">
        <w:rPr>
          <w:rFonts w:cs="Calibri"/>
          <w:sz w:val="22"/>
        </w:rPr>
        <w:t>Valea Clăniței</w:t>
      </w:r>
      <w:r w:rsidR="00BE2D44" w:rsidRPr="009151B6">
        <w:rPr>
          <w:sz w:val="22"/>
        </w:rPr>
        <w:t xml:space="preserve"> </w:t>
      </w:r>
      <w:r w:rsidRPr="009151B6">
        <w:rPr>
          <w:sz w:val="22"/>
        </w:rPr>
        <w:t xml:space="preserve">și afișată pe site-ul </w:t>
      </w:r>
      <w:r w:rsidR="008F5CA8" w:rsidRPr="009151B6">
        <w:rPr>
          <w:sz w:val="22"/>
        </w:rPr>
        <w:t xml:space="preserve">GAL </w:t>
      </w:r>
      <w:hyperlink r:id="rId15" w:history="1">
        <w:r w:rsidR="00AE25DB" w:rsidRPr="009151B6">
          <w:rPr>
            <w:rStyle w:val="Hyperlink"/>
            <w:sz w:val="22"/>
          </w:rPr>
          <w:t>www.valeaclanitei.ro</w:t>
        </w:r>
      </w:hyperlink>
      <w:r w:rsidR="00B20F2B" w:rsidRPr="009151B6">
        <w:rPr>
          <w:rStyle w:val="Hyperlink"/>
          <w:sz w:val="22"/>
          <w:u w:val="none" w:color="0000FF"/>
        </w:rPr>
        <w:t>.</w:t>
      </w:r>
    </w:p>
    <w:p w:rsidR="00286546" w:rsidRPr="009151B6" w:rsidRDefault="00286546" w:rsidP="00926987">
      <w:pPr>
        <w:widowControl w:val="0"/>
        <w:tabs>
          <w:tab w:val="left" w:pos="1592"/>
        </w:tabs>
        <w:spacing w:before="68" w:after="0" w:line="273" w:lineRule="auto"/>
        <w:ind w:firstLine="567"/>
        <w:jc w:val="both"/>
        <w:rPr>
          <w:rFonts w:cs="Calibri"/>
          <w:sz w:val="22"/>
        </w:rPr>
      </w:pPr>
      <w:r w:rsidRPr="009151B6">
        <w:rPr>
          <w:sz w:val="22"/>
        </w:rPr>
        <w:t xml:space="preserve">Pentru cererile de finanțare care se verifică la nivelul GAL </w:t>
      </w:r>
      <w:r w:rsidR="005D1AF4" w:rsidRPr="009151B6">
        <w:rPr>
          <w:rFonts w:cs="Calibri"/>
          <w:sz w:val="22"/>
        </w:rPr>
        <w:t>Valea Clăniței</w:t>
      </w:r>
      <w:r w:rsidRPr="009151B6">
        <w:rPr>
          <w:sz w:val="22"/>
        </w:rPr>
        <w:t>, Managerul GAL va repartiza cererile de finanțare conforme la doi experţi, verificările efectuate respectând astfel principiul de verificare “4</w:t>
      </w:r>
      <w:r w:rsidRPr="009151B6">
        <w:rPr>
          <w:spacing w:val="-16"/>
          <w:sz w:val="22"/>
        </w:rPr>
        <w:t xml:space="preserve"> </w:t>
      </w:r>
      <w:r w:rsidRPr="009151B6">
        <w:rPr>
          <w:sz w:val="22"/>
        </w:rPr>
        <w:t xml:space="preserve">ochi”. </w:t>
      </w:r>
      <w:r w:rsidR="004B0650" w:rsidRPr="009151B6">
        <w:rPr>
          <w:rFonts w:cs="Calibri"/>
          <w:sz w:val="22"/>
        </w:rPr>
        <w:t>Toate verificările se realizează pe evaluări documentate, în baza fișe</w:t>
      </w:r>
      <w:r w:rsidR="00493173" w:rsidRPr="009151B6">
        <w:rPr>
          <w:rFonts w:cs="Calibri"/>
          <w:sz w:val="22"/>
        </w:rPr>
        <w:t>lor</w:t>
      </w:r>
      <w:r w:rsidR="004B0650" w:rsidRPr="009151B6">
        <w:rPr>
          <w:rFonts w:cs="Calibri"/>
          <w:sz w:val="22"/>
        </w:rPr>
        <w:t xml:space="preserve"> de verificare elaborate la nivelul GAL, datate și semnate de experții evaluatori și verificate de managerul GAL.</w:t>
      </w:r>
    </w:p>
    <w:p w:rsidR="0089313E" w:rsidRPr="009151B6" w:rsidRDefault="0089313E" w:rsidP="0089313E">
      <w:pPr>
        <w:widowControl w:val="0"/>
        <w:tabs>
          <w:tab w:val="left" w:pos="1592"/>
        </w:tabs>
        <w:spacing w:before="68" w:after="0" w:line="271" w:lineRule="auto"/>
        <w:jc w:val="both"/>
        <w:rPr>
          <w:sz w:val="22"/>
        </w:rPr>
      </w:pPr>
      <w:r w:rsidRPr="009151B6">
        <w:rPr>
          <w:sz w:val="22"/>
        </w:rPr>
        <w:t xml:space="preserve">            În situația în care, verificarea îndeplinirii unuia sau mai multor criterii de eligibilitate presupune utilizarea de către experții evaluatori a unor documente/ baze de date de uz intern ale Agenției (Registrul debitorilor, Buletinul Procedurilor de Insolvență), se va proceda astfel: </w:t>
      </w:r>
    </w:p>
    <w:p w:rsidR="0089313E" w:rsidRPr="009151B6" w:rsidRDefault="0089313E" w:rsidP="0089313E">
      <w:pPr>
        <w:widowControl w:val="0"/>
        <w:tabs>
          <w:tab w:val="left" w:pos="1592"/>
        </w:tabs>
        <w:spacing w:before="68" w:after="0" w:line="271" w:lineRule="auto"/>
        <w:jc w:val="both"/>
        <w:rPr>
          <w:sz w:val="22"/>
        </w:rPr>
      </w:pPr>
      <w:r w:rsidRPr="009151B6">
        <w:rPr>
          <w:sz w:val="22"/>
        </w:rPr>
        <w:t xml:space="preserve">- GAL Valea Clăniței  va transmite o solicitare către OJFIR de care aparține, prin care va solicita informațiile menționate în cadrul fișelor de evaluare specifice, necesare evaluării proiectelor; </w:t>
      </w:r>
    </w:p>
    <w:p w:rsidR="0089313E" w:rsidRPr="009151B6" w:rsidRDefault="0089313E" w:rsidP="0089313E">
      <w:pPr>
        <w:widowControl w:val="0"/>
        <w:tabs>
          <w:tab w:val="left" w:pos="1592"/>
        </w:tabs>
        <w:spacing w:before="68" w:after="0" w:line="271" w:lineRule="auto"/>
        <w:jc w:val="both"/>
        <w:rPr>
          <w:sz w:val="22"/>
        </w:rPr>
      </w:pPr>
      <w:r w:rsidRPr="009151B6">
        <w:rPr>
          <w:sz w:val="22"/>
        </w:rPr>
        <w:t>- experții Serviciului LEADER și Investiții Non-agricole din cadrul OJFIR vor efectua verificările prin accesarea documentelor/ bazelor de date ale AFIR și vor comunica GAL, prin intermediul unei adrese de transmitere, rezultatele în termen de maxim 2 (două) zile lucrătoare de la data înregistrării solicitării.</w:t>
      </w:r>
    </w:p>
    <w:p w:rsidR="0089313E" w:rsidRPr="009151B6" w:rsidRDefault="0089313E" w:rsidP="00926987">
      <w:pPr>
        <w:widowControl w:val="0"/>
        <w:tabs>
          <w:tab w:val="left" w:pos="1592"/>
        </w:tabs>
        <w:spacing w:before="68" w:after="0" w:line="273" w:lineRule="auto"/>
        <w:ind w:firstLine="567"/>
        <w:jc w:val="both"/>
        <w:rPr>
          <w:sz w:val="22"/>
        </w:rPr>
      </w:pPr>
    </w:p>
    <w:p w:rsidR="0050615A" w:rsidRPr="009151B6" w:rsidRDefault="004B0650" w:rsidP="00926987">
      <w:pPr>
        <w:spacing w:after="0" w:line="240" w:lineRule="auto"/>
        <w:ind w:firstLine="567"/>
        <w:jc w:val="both"/>
        <w:rPr>
          <w:rFonts w:cs="Arial"/>
          <w:sz w:val="22"/>
        </w:rPr>
      </w:pPr>
      <w:r w:rsidRPr="009151B6">
        <w:rPr>
          <w:rFonts w:cs="Arial"/>
          <w:sz w:val="22"/>
        </w:rPr>
        <w:t>Verificarea eligibilității tehnice și financiare constă în</w:t>
      </w:r>
      <w:r w:rsidR="0050615A" w:rsidRPr="009151B6">
        <w:rPr>
          <w:rFonts w:cs="Arial"/>
          <w:sz w:val="22"/>
        </w:rPr>
        <w:t>:</w:t>
      </w:r>
    </w:p>
    <w:p w:rsidR="0050615A" w:rsidRPr="009151B6" w:rsidRDefault="004B0650" w:rsidP="00B20F2B">
      <w:pPr>
        <w:pStyle w:val="Listparagraf"/>
        <w:numPr>
          <w:ilvl w:val="0"/>
          <w:numId w:val="6"/>
        </w:numPr>
        <w:tabs>
          <w:tab w:val="clear" w:pos="780"/>
          <w:tab w:val="num" w:pos="426"/>
        </w:tabs>
        <w:spacing w:after="0" w:line="240" w:lineRule="auto"/>
        <w:ind w:left="426" w:hanging="213"/>
        <w:jc w:val="both"/>
        <w:rPr>
          <w:rFonts w:cs="Arial"/>
          <w:sz w:val="22"/>
        </w:rPr>
      </w:pPr>
      <w:r w:rsidRPr="009151B6">
        <w:rPr>
          <w:rFonts w:cs="Arial"/>
          <w:sz w:val="22"/>
        </w:rPr>
        <w:t>verificarea</w:t>
      </w:r>
      <w:r w:rsidR="0050615A" w:rsidRPr="009151B6">
        <w:rPr>
          <w:rFonts w:cs="Arial"/>
          <w:sz w:val="22"/>
        </w:rPr>
        <w:t xml:space="preserve"> eligibilității solicitantului;</w:t>
      </w:r>
    </w:p>
    <w:p w:rsidR="0050615A" w:rsidRPr="009151B6" w:rsidRDefault="0050615A" w:rsidP="00B20F2B">
      <w:pPr>
        <w:pStyle w:val="Listparagraf"/>
        <w:numPr>
          <w:ilvl w:val="0"/>
          <w:numId w:val="6"/>
        </w:numPr>
        <w:tabs>
          <w:tab w:val="clear" w:pos="780"/>
          <w:tab w:val="num" w:pos="426"/>
        </w:tabs>
        <w:spacing w:after="0" w:line="240" w:lineRule="auto"/>
        <w:ind w:left="426" w:hanging="213"/>
        <w:jc w:val="both"/>
        <w:rPr>
          <w:rFonts w:cs="Arial"/>
          <w:sz w:val="22"/>
        </w:rPr>
      </w:pPr>
      <w:r w:rsidRPr="009151B6">
        <w:rPr>
          <w:rFonts w:cs="Arial"/>
          <w:sz w:val="22"/>
        </w:rPr>
        <w:t>verificarea</w:t>
      </w:r>
      <w:r w:rsidR="005506E9" w:rsidRPr="009151B6">
        <w:rPr>
          <w:rFonts w:cs="Arial"/>
          <w:sz w:val="22"/>
        </w:rPr>
        <w:t xml:space="preserve"> criteriilor</w:t>
      </w:r>
      <w:r w:rsidR="004B0650" w:rsidRPr="009151B6">
        <w:rPr>
          <w:rFonts w:cs="Arial"/>
          <w:sz w:val="22"/>
        </w:rPr>
        <w:t xml:space="preserve"> de eligibilitate</w:t>
      </w:r>
      <w:r w:rsidRPr="009151B6">
        <w:rPr>
          <w:rFonts w:cs="Arial"/>
          <w:sz w:val="22"/>
        </w:rPr>
        <w:t>;</w:t>
      </w:r>
      <w:r w:rsidR="004B0650" w:rsidRPr="009151B6">
        <w:rPr>
          <w:rFonts w:cs="Arial"/>
          <w:sz w:val="22"/>
        </w:rPr>
        <w:t xml:space="preserve"> </w:t>
      </w:r>
    </w:p>
    <w:p w:rsidR="0050615A" w:rsidRPr="009151B6" w:rsidRDefault="0050615A" w:rsidP="00B20F2B">
      <w:pPr>
        <w:pStyle w:val="Listparagraf"/>
        <w:numPr>
          <w:ilvl w:val="0"/>
          <w:numId w:val="6"/>
        </w:numPr>
        <w:tabs>
          <w:tab w:val="clear" w:pos="780"/>
          <w:tab w:val="num" w:pos="426"/>
        </w:tabs>
        <w:spacing w:after="0" w:line="240" w:lineRule="auto"/>
        <w:ind w:left="426" w:hanging="213"/>
        <w:jc w:val="both"/>
        <w:rPr>
          <w:rFonts w:cs="Arial"/>
          <w:sz w:val="22"/>
        </w:rPr>
      </w:pPr>
      <w:r w:rsidRPr="009151B6">
        <w:rPr>
          <w:rFonts w:cs="Arial"/>
          <w:sz w:val="22"/>
        </w:rPr>
        <w:t xml:space="preserve">verificarea </w:t>
      </w:r>
      <w:r w:rsidR="004B0650" w:rsidRPr="009151B6">
        <w:rPr>
          <w:rFonts w:cs="Arial"/>
          <w:sz w:val="22"/>
        </w:rPr>
        <w:t>bug</w:t>
      </w:r>
      <w:r w:rsidRPr="009151B6">
        <w:rPr>
          <w:rFonts w:cs="Arial"/>
          <w:sz w:val="22"/>
        </w:rPr>
        <w:t>etului indicativ al proiectului;</w:t>
      </w:r>
    </w:p>
    <w:p w:rsidR="00286546" w:rsidRPr="009151B6" w:rsidRDefault="00B20F2B" w:rsidP="00B20F2B">
      <w:pPr>
        <w:pStyle w:val="Listparagraf"/>
        <w:numPr>
          <w:ilvl w:val="0"/>
          <w:numId w:val="6"/>
        </w:numPr>
        <w:tabs>
          <w:tab w:val="clear" w:pos="780"/>
          <w:tab w:val="num" w:pos="426"/>
        </w:tabs>
        <w:spacing w:after="0" w:line="240" w:lineRule="auto"/>
        <w:ind w:left="426" w:hanging="213"/>
        <w:jc w:val="both"/>
        <w:rPr>
          <w:rFonts w:cs="Arial"/>
          <w:sz w:val="22"/>
        </w:rPr>
      </w:pPr>
      <w:r w:rsidRPr="009151B6">
        <w:rPr>
          <w:rFonts w:cs="Arial"/>
          <w:spacing w:val="-2"/>
          <w:sz w:val="22"/>
        </w:rPr>
        <w:lastRenderedPageBreak/>
        <w:t xml:space="preserve">verificarea </w:t>
      </w:r>
      <w:r w:rsidR="00286546" w:rsidRPr="009151B6">
        <w:rPr>
          <w:rFonts w:cs="Arial"/>
          <w:spacing w:val="-2"/>
          <w:sz w:val="22"/>
        </w:rPr>
        <w:t xml:space="preserve">Studiului de </w:t>
      </w:r>
      <w:r w:rsidRPr="009151B6">
        <w:rPr>
          <w:rFonts w:cs="Arial"/>
          <w:spacing w:val="-2"/>
          <w:sz w:val="22"/>
        </w:rPr>
        <w:t xml:space="preserve">Fezabilitate </w:t>
      </w:r>
      <w:r w:rsidR="00286546" w:rsidRPr="009151B6">
        <w:rPr>
          <w:rFonts w:cs="Arial"/>
          <w:spacing w:val="-2"/>
          <w:sz w:val="22"/>
        </w:rPr>
        <w:t>/</w:t>
      </w:r>
      <w:r w:rsidRPr="009151B6">
        <w:rPr>
          <w:rFonts w:cs="Arial"/>
          <w:spacing w:val="-2"/>
          <w:sz w:val="22"/>
        </w:rPr>
        <w:t xml:space="preserve"> </w:t>
      </w:r>
      <w:r w:rsidR="00286546" w:rsidRPr="009151B6">
        <w:rPr>
          <w:rFonts w:eastAsia="Times New Roman" w:cs="Times New Roman"/>
          <w:spacing w:val="-2"/>
          <w:sz w:val="22"/>
        </w:rPr>
        <w:t>Documentaţie</w:t>
      </w:r>
      <w:r w:rsidR="00487376" w:rsidRPr="009151B6">
        <w:rPr>
          <w:rFonts w:eastAsia="Times New Roman" w:cs="Times New Roman"/>
          <w:spacing w:val="-2"/>
          <w:sz w:val="22"/>
        </w:rPr>
        <w:t>i</w:t>
      </w:r>
      <w:r w:rsidR="00286546" w:rsidRPr="009151B6">
        <w:rPr>
          <w:rFonts w:eastAsia="Times New Roman" w:cs="Times New Roman"/>
          <w:spacing w:val="-2"/>
          <w:sz w:val="22"/>
        </w:rPr>
        <w:t xml:space="preserve"> de Avizare pentru Lucrări de Interven</w:t>
      </w:r>
      <w:r w:rsidRPr="009151B6">
        <w:rPr>
          <w:rFonts w:eastAsia="Times New Roman" w:cs="Times New Roman"/>
          <w:spacing w:val="-2"/>
          <w:sz w:val="22"/>
        </w:rPr>
        <w:softHyphen/>
      </w:r>
      <w:r w:rsidR="00286546" w:rsidRPr="009151B6">
        <w:rPr>
          <w:rFonts w:eastAsia="Times New Roman" w:cs="Times New Roman"/>
          <w:sz w:val="22"/>
        </w:rPr>
        <w:t>ţii</w:t>
      </w:r>
      <w:r w:rsidRPr="009151B6">
        <w:rPr>
          <w:rFonts w:eastAsia="Times New Roman" w:cs="Times New Roman"/>
          <w:sz w:val="22"/>
        </w:rPr>
        <w:t xml:space="preserve"> </w:t>
      </w:r>
      <w:r w:rsidR="00040D88" w:rsidRPr="009151B6">
        <w:rPr>
          <w:rFonts w:cs="Arial"/>
          <w:sz w:val="22"/>
        </w:rPr>
        <w:t>/</w:t>
      </w:r>
      <w:r w:rsidRPr="009151B6">
        <w:rPr>
          <w:rFonts w:cs="Arial"/>
          <w:sz w:val="22"/>
        </w:rPr>
        <w:t xml:space="preserve"> </w:t>
      </w:r>
      <w:r w:rsidR="00286546" w:rsidRPr="009151B6">
        <w:rPr>
          <w:rFonts w:cs="Arial"/>
          <w:sz w:val="22"/>
        </w:rPr>
        <w:t>M</w:t>
      </w:r>
      <w:r w:rsidR="007860AD" w:rsidRPr="009151B6">
        <w:rPr>
          <w:rFonts w:cs="Arial"/>
          <w:sz w:val="22"/>
        </w:rPr>
        <w:t xml:space="preserve">emoriului </w:t>
      </w:r>
      <w:r w:rsidRPr="009151B6">
        <w:rPr>
          <w:rFonts w:cs="Arial"/>
          <w:sz w:val="22"/>
        </w:rPr>
        <w:t xml:space="preserve">Justificativ </w:t>
      </w:r>
      <w:r w:rsidR="00286546" w:rsidRPr="009151B6">
        <w:rPr>
          <w:rFonts w:cs="Arial"/>
          <w:sz w:val="22"/>
        </w:rPr>
        <w:t>/</w:t>
      </w:r>
      <w:r w:rsidRPr="009151B6">
        <w:rPr>
          <w:rFonts w:cs="Arial"/>
          <w:sz w:val="22"/>
        </w:rPr>
        <w:t xml:space="preserve"> </w:t>
      </w:r>
      <w:r w:rsidR="00286546" w:rsidRPr="009151B6">
        <w:rPr>
          <w:rFonts w:cs="Arial"/>
          <w:sz w:val="22"/>
        </w:rPr>
        <w:t xml:space="preserve">Planului de </w:t>
      </w:r>
      <w:r w:rsidRPr="009151B6">
        <w:rPr>
          <w:rFonts w:cs="Arial"/>
          <w:sz w:val="22"/>
        </w:rPr>
        <w:t xml:space="preserve">Afaceri </w:t>
      </w:r>
      <w:r w:rsidR="004B0650" w:rsidRPr="009151B6">
        <w:rPr>
          <w:rFonts w:cs="Arial"/>
          <w:sz w:val="22"/>
        </w:rPr>
        <w:t xml:space="preserve">și a tuturor documentelor anexate. </w:t>
      </w:r>
    </w:p>
    <w:p w:rsidR="00286546" w:rsidRPr="009151B6" w:rsidRDefault="00286546" w:rsidP="00AC1A3E">
      <w:pPr>
        <w:spacing w:after="0" w:line="240" w:lineRule="auto"/>
        <w:ind w:firstLine="567"/>
        <w:jc w:val="both"/>
        <w:rPr>
          <w:rFonts w:cs="Arial"/>
          <w:sz w:val="22"/>
        </w:rPr>
      </w:pPr>
      <w:r w:rsidRPr="009151B6">
        <w:rPr>
          <w:rFonts w:cs="Arial"/>
          <w:sz w:val="22"/>
        </w:rPr>
        <w:t xml:space="preserve">Dacă, în urma verificării documentației în birou, experții GAL consideră că unele documente prezentate nu conțin informații suficiente sau sunt incomplete, vor solicita  informații suplimentare prin intermediul </w:t>
      </w:r>
      <w:r w:rsidRPr="009151B6">
        <w:rPr>
          <w:rFonts w:cs="Arial"/>
          <w:i/>
          <w:sz w:val="22"/>
        </w:rPr>
        <w:t>Fișei de solicitare a informațiilor suplimentare</w:t>
      </w:r>
      <w:r w:rsidRPr="009151B6">
        <w:rPr>
          <w:rFonts w:cs="Arial"/>
          <w:sz w:val="22"/>
        </w:rPr>
        <w:t>, care va fi transmisă solicitantului.</w:t>
      </w:r>
    </w:p>
    <w:p w:rsidR="00271E8C" w:rsidRPr="009151B6" w:rsidRDefault="00271E8C" w:rsidP="00AC1A3E">
      <w:pPr>
        <w:spacing w:after="0" w:line="240" w:lineRule="auto"/>
        <w:ind w:firstLine="567"/>
        <w:jc w:val="both"/>
        <w:rPr>
          <w:rFonts w:cs="Arial"/>
          <w:sz w:val="22"/>
        </w:rPr>
      </w:pPr>
    </w:p>
    <w:p w:rsidR="00271E8C" w:rsidRPr="009151B6" w:rsidRDefault="00271E8C" w:rsidP="00AC1A3E">
      <w:pPr>
        <w:pStyle w:val="Corptext"/>
        <w:spacing w:after="0"/>
        <w:ind w:firstLine="567"/>
        <w:jc w:val="both"/>
        <w:rPr>
          <w:rFonts w:ascii="Trebuchet MS" w:hAnsi="Trebuchet MS" w:cs="Arial"/>
          <w:noProof w:val="0"/>
          <w:sz w:val="22"/>
          <w:szCs w:val="22"/>
        </w:rPr>
      </w:pPr>
      <w:r w:rsidRPr="009151B6">
        <w:rPr>
          <w:rFonts w:ascii="Trebuchet MS" w:hAnsi="Trebuchet MS" w:cs="Arial"/>
          <w:noProof w:val="0"/>
          <w:sz w:val="22"/>
          <w:szCs w:val="22"/>
        </w:rPr>
        <w:t>Pentru verificarea condițiilor de eligibilitate sunt solicitate informații suplimentare în următoarele cazuri:</w:t>
      </w:r>
    </w:p>
    <w:p w:rsidR="00271E8C" w:rsidRPr="009151B6" w:rsidRDefault="00271E8C" w:rsidP="00921866">
      <w:pPr>
        <w:pStyle w:val="Corptext"/>
        <w:numPr>
          <w:ilvl w:val="1"/>
          <w:numId w:val="21"/>
        </w:numPr>
        <w:spacing w:after="0"/>
        <w:jc w:val="both"/>
        <w:rPr>
          <w:rFonts w:ascii="Trebuchet MS" w:hAnsi="Trebuchet MS" w:cs="Arial"/>
          <w:noProof w:val="0"/>
          <w:sz w:val="22"/>
          <w:szCs w:val="22"/>
        </w:rPr>
      </w:pPr>
      <w:r w:rsidRPr="009151B6">
        <w:rPr>
          <w:rFonts w:ascii="Trebuchet MS" w:hAnsi="Trebuchet MS" w:cs="Arial"/>
          <w:noProof w:val="0"/>
          <w:sz w:val="22"/>
          <w:szCs w:val="22"/>
        </w:rPr>
        <w:t xml:space="preserve">în cazul în care Studiul de </w:t>
      </w:r>
      <w:r w:rsidR="00B20F2B" w:rsidRPr="009151B6">
        <w:rPr>
          <w:rFonts w:ascii="Trebuchet MS" w:hAnsi="Trebuchet MS" w:cs="Arial"/>
          <w:noProof w:val="0"/>
          <w:sz w:val="22"/>
          <w:szCs w:val="22"/>
        </w:rPr>
        <w:t xml:space="preserve">Fezabilitate </w:t>
      </w:r>
      <w:r w:rsidRPr="009151B6">
        <w:rPr>
          <w:rFonts w:ascii="Trebuchet MS" w:hAnsi="Trebuchet MS" w:cs="Arial"/>
          <w:noProof w:val="0"/>
          <w:sz w:val="22"/>
          <w:szCs w:val="22"/>
        </w:rPr>
        <w:t>/</w:t>
      </w:r>
      <w:r w:rsidR="00B20F2B" w:rsidRPr="009151B6">
        <w:rPr>
          <w:rFonts w:ascii="Trebuchet MS" w:hAnsi="Trebuchet MS" w:cs="Arial"/>
          <w:noProof w:val="0"/>
          <w:sz w:val="22"/>
          <w:szCs w:val="22"/>
        </w:rPr>
        <w:t xml:space="preserve"> </w:t>
      </w:r>
      <w:r w:rsidRPr="009151B6">
        <w:rPr>
          <w:rFonts w:ascii="Trebuchet MS" w:hAnsi="Trebuchet MS"/>
          <w:noProof w:val="0"/>
          <w:sz w:val="22"/>
          <w:szCs w:val="22"/>
        </w:rPr>
        <w:t>Documentaţia de Avizare pentru Lucrări de Intervenţii</w:t>
      </w:r>
      <w:r w:rsidR="00B20F2B" w:rsidRPr="009151B6">
        <w:rPr>
          <w:rFonts w:ascii="Trebuchet MS" w:hAnsi="Trebuchet MS"/>
          <w:noProof w:val="0"/>
          <w:sz w:val="22"/>
          <w:szCs w:val="22"/>
        </w:rPr>
        <w:t xml:space="preserve"> </w:t>
      </w:r>
      <w:r w:rsidRPr="009151B6">
        <w:rPr>
          <w:rFonts w:ascii="Trebuchet MS" w:hAnsi="Trebuchet MS" w:cs="Arial"/>
          <w:noProof w:val="0"/>
          <w:sz w:val="22"/>
          <w:szCs w:val="22"/>
        </w:rPr>
        <w:t>/</w:t>
      </w:r>
      <w:r w:rsidR="00B20F2B" w:rsidRPr="009151B6">
        <w:rPr>
          <w:rFonts w:ascii="Trebuchet MS" w:hAnsi="Trebuchet MS" w:cs="Arial"/>
          <w:noProof w:val="0"/>
          <w:sz w:val="22"/>
          <w:szCs w:val="22"/>
        </w:rPr>
        <w:t xml:space="preserve"> </w:t>
      </w:r>
      <w:r w:rsidRPr="009151B6">
        <w:rPr>
          <w:rFonts w:ascii="Trebuchet MS" w:hAnsi="Trebuchet MS" w:cs="Arial"/>
          <w:noProof w:val="0"/>
          <w:sz w:val="22"/>
          <w:szCs w:val="22"/>
        </w:rPr>
        <w:t xml:space="preserve">Memoriul </w:t>
      </w:r>
      <w:r w:rsidR="00B20F2B" w:rsidRPr="009151B6">
        <w:rPr>
          <w:rFonts w:ascii="Trebuchet MS" w:hAnsi="Trebuchet MS" w:cs="Arial"/>
          <w:noProof w:val="0"/>
          <w:sz w:val="22"/>
          <w:szCs w:val="22"/>
        </w:rPr>
        <w:t xml:space="preserve">Justificativ </w:t>
      </w:r>
      <w:r w:rsidRPr="009151B6">
        <w:rPr>
          <w:rFonts w:ascii="Trebuchet MS" w:hAnsi="Trebuchet MS" w:cs="Arial"/>
          <w:noProof w:val="0"/>
          <w:sz w:val="22"/>
          <w:szCs w:val="22"/>
        </w:rPr>
        <w:t>/</w:t>
      </w:r>
      <w:r w:rsidR="00B20F2B" w:rsidRPr="009151B6">
        <w:rPr>
          <w:rFonts w:ascii="Trebuchet MS" w:hAnsi="Trebuchet MS" w:cs="Arial"/>
          <w:noProof w:val="0"/>
          <w:sz w:val="22"/>
          <w:szCs w:val="22"/>
        </w:rPr>
        <w:t xml:space="preserve"> </w:t>
      </w:r>
      <w:r w:rsidRPr="009151B6">
        <w:rPr>
          <w:rFonts w:ascii="Trebuchet MS" w:hAnsi="Trebuchet MS" w:cs="Arial"/>
          <w:noProof w:val="0"/>
          <w:sz w:val="22"/>
          <w:szCs w:val="22"/>
        </w:rPr>
        <w:t xml:space="preserve">Planul de </w:t>
      </w:r>
      <w:r w:rsidR="00B20F2B" w:rsidRPr="009151B6">
        <w:rPr>
          <w:rFonts w:ascii="Trebuchet MS" w:hAnsi="Trebuchet MS" w:cs="Arial"/>
          <w:noProof w:val="0"/>
          <w:sz w:val="22"/>
          <w:szCs w:val="22"/>
        </w:rPr>
        <w:t xml:space="preserve">Afaceri </w:t>
      </w:r>
      <w:r w:rsidRPr="009151B6">
        <w:rPr>
          <w:rFonts w:ascii="Trebuchet MS" w:hAnsi="Trebuchet MS" w:cs="Arial"/>
          <w:noProof w:val="0"/>
          <w:sz w:val="22"/>
          <w:szCs w:val="22"/>
        </w:rPr>
        <w:t xml:space="preserve">conțin informații insuficiente pentru clarificarea unui criteriu de eligibilitate sau există informații contradictorii în interiorul lor ori față de celelalte documente anexate cererii de finanțare; </w:t>
      </w:r>
    </w:p>
    <w:p w:rsidR="00271E8C" w:rsidRPr="009151B6" w:rsidRDefault="00271E8C" w:rsidP="00921866">
      <w:pPr>
        <w:pStyle w:val="Corptext"/>
        <w:numPr>
          <w:ilvl w:val="1"/>
          <w:numId w:val="21"/>
        </w:numPr>
        <w:spacing w:after="0"/>
        <w:jc w:val="both"/>
        <w:rPr>
          <w:rFonts w:ascii="Trebuchet MS" w:hAnsi="Trebuchet MS" w:cs="Arial"/>
          <w:noProof w:val="0"/>
          <w:sz w:val="22"/>
          <w:szCs w:val="22"/>
        </w:rPr>
      </w:pPr>
      <w:r w:rsidRPr="009151B6">
        <w:rPr>
          <w:rFonts w:ascii="Trebuchet MS" w:hAnsi="Trebuchet MS" w:cs="Arial"/>
          <w:noProof w:val="0"/>
          <w:sz w:val="22"/>
          <w:szCs w:val="22"/>
        </w:rPr>
        <w:t>în cazul când avizele, acordurile, autorizațiile au fost eliberate de către autoritățile emitente într-o formă care nu respectă protocoalele încheiate între AFIR și instituțiile respective;</w:t>
      </w:r>
    </w:p>
    <w:p w:rsidR="00271E8C" w:rsidRPr="009151B6" w:rsidRDefault="00271E8C" w:rsidP="00921866">
      <w:pPr>
        <w:pStyle w:val="Listparagraf"/>
        <w:numPr>
          <w:ilvl w:val="1"/>
          <w:numId w:val="21"/>
        </w:numPr>
        <w:ind w:right="-142"/>
        <w:jc w:val="both"/>
        <w:rPr>
          <w:rFonts w:eastAsia="Times New Roman" w:cs="Arial"/>
          <w:sz w:val="22"/>
        </w:rPr>
      </w:pPr>
      <w:r w:rsidRPr="009151B6">
        <w:rPr>
          <w:rFonts w:eastAsia="Times New Roman" w:cs="Arial"/>
          <w:sz w:val="22"/>
        </w:rPr>
        <w:t>în caz de suspiciune privitoare la amplasamentul investiţiei, se poate solicita extras de Carte funciară şi în situaţiile în care nu este obligatorie depunerea acestui document;</w:t>
      </w:r>
    </w:p>
    <w:p w:rsidR="00271E8C" w:rsidRPr="009151B6" w:rsidRDefault="00271E8C" w:rsidP="00921866">
      <w:pPr>
        <w:pStyle w:val="Listparagraf"/>
        <w:numPr>
          <w:ilvl w:val="1"/>
          <w:numId w:val="21"/>
        </w:numPr>
        <w:jc w:val="both"/>
        <w:rPr>
          <w:rFonts w:eastAsia="Times New Roman" w:cs="Arial"/>
          <w:sz w:val="22"/>
        </w:rPr>
      </w:pPr>
      <w:r w:rsidRPr="009151B6">
        <w:rPr>
          <w:rFonts w:eastAsia="Times New Roman" w:cs="Arial"/>
          <w:sz w:val="22"/>
        </w:rPr>
        <w:t>în cazul în care în bugetul indicativ (inclusiv devizele financiare şi devizele pe obiect) există diferenţe de calcul sau încadrarea categoriilor de cheltuieli eligibile/neeligibile nu este  făcută corect</w:t>
      </w:r>
      <w:r w:rsidR="00B20F2B" w:rsidRPr="009151B6">
        <w:rPr>
          <w:rFonts w:eastAsia="Times New Roman" w:cs="Arial"/>
          <w:sz w:val="22"/>
        </w:rPr>
        <w:t>;</w:t>
      </w:r>
    </w:p>
    <w:p w:rsidR="00271E8C" w:rsidRPr="009151B6" w:rsidRDefault="00B20F2B" w:rsidP="00921866">
      <w:pPr>
        <w:pStyle w:val="Listparagraf"/>
        <w:numPr>
          <w:ilvl w:val="1"/>
          <w:numId w:val="21"/>
        </w:numPr>
        <w:ind w:right="-142"/>
        <w:jc w:val="both"/>
        <w:rPr>
          <w:sz w:val="22"/>
        </w:rPr>
      </w:pPr>
      <w:r w:rsidRPr="009151B6">
        <w:rPr>
          <w:rFonts w:cs="Arial"/>
          <w:sz w:val="22"/>
        </w:rPr>
        <w:t xml:space="preserve">în </w:t>
      </w:r>
      <w:r w:rsidR="00271E8C" w:rsidRPr="009151B6">
        <w:rPr>
          <w:rFonts w:cs="Arial"/>
          <w:sz w:val="22"/>
        </w:rPr>
        <w:t xml:space="preserve">situații excepționale, prin această notificare se pot solicita și alte clarificări, a căror necesitate a apărut ulterior transmiterii răspunsului la informațiile suplimentare solicitate inițial. </w:t>
      </w:r>
    </w:p>
    <w:p w:rsidR="0046749E" w:rsidRPr="009151B6" w:rsidRDefault="0046749E" w:rsidP="0046749E">
      <w:pPr>
        <w:pStyle w:val="Corptext"/>
        <w:numPr>
          <w:ilvl w:val="1"/>
          <w:numId w:val="21"/>
        </w:numPr>
        <w:tabs>
          <w:tab w:val="clear" w:pos="720"/>
          <w:tab w:val="num" w:pos="426"/>
        </w:tabs>
        <w:spacing w:after="0"/>
        <w:ind w:left="426" w:hanging="284"/>
        <w:jc w:val="both"/>
        <w:rPr>
          <w:rFonts w:ascii="Trebuchet MS" w:hAnsi="Trebuchet MS" w:cstheme="minorHAnsi"/>
          <w:sz w:val="22"/>
          <w:szCs w:val="22"/>
          <w:lang w:eastAsia="x-none"/>
        </w:rPr>
      </w:pPr>
      <w:r w:rsidRPr="009151B6">
        <w:rPr>
          <w:rFonts w:ascii="Trebuchet MS" w:hAnsi="Trebuchet MS" w:cstheme="minorHAnsi"/>
          <w:sz w:val="22"/>
          <w:szCs w:val="22"/>
        </w:rPr>
        <w:t>în cazul în care, în procesul de verificare a documentelor din dosarul Cererii de finanțare, se constată omisiuni privind bifarea anumitor casete (inclusiv din Cererea  de finanțare sau Declarațiile pe propria raspundere), iar din analiza proiectului expertul constată că aceste carențe sunt cauzate de anumite erori de formă sau erori materiale.</w:t>
      </w:r>
    </w:p>
    <w:p w:rsidR="00324F08" w:rsidRPr="009151B6" w:rsidRDefault="00324F08" w:rsidP="00324F08">
      <w:pPr>
        <w:pStyle w:val="Listparagraf"/>
        <w:numPr>
          <w:ilvl w:val="1"/>
          <w:numId w:val="21"/>
        </w:numPr>
        <w:spacing w:after="0" w:line="240" w:lineRule="auto"/>
        <w:jc w:val="both"/>
        <w:rPr>
          <w:rFonts w:cs="Arial"/>
          <w:sz w:val="22"/>
        </w:rPr>
      </w:pPr>
      <w:r w:rsidRPr="009151B6">
        <w:rPr>
          <w:rFonts w:cs="Arial"/>
          <w:sz w:val="22"/>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rsidR="00324F08" w:rsidRPr="009151B6" w:rsidRDefault="00324F08" w:rsidP="00324F08">
      <w:pPr>
        <w:pStyle w:val="Listparagraf"/>
        <w:numPr>
          <w:ilvl w:val="1"/>
          <w:numId w:val="21"/>
        </w:numPr>
        <w:spacing w:after="0" w:line="240" w:lineRule="auto"/>
        <w:jc w:val="both"/>
        <w:rPr>
          <w:rFonts w:cs="Arial"/>
          <w:sz w:val="22"/>
        </w:rPr>
      </w:pPr>
      <w:r w:rsidRPr="009151B6">
        <w:rPr>
          <w:rFonts w:cs="Arial"/>
          <w:sz w:val="22"/>
        </w:rPr>
        <w:t>prezentarea unor documente obligatorii specifice proiectului, care nu respectă formatul standard (nu sunt conforme);</w:t>
      </w:r>
    </w:p>
    <w:p w:rsidR="00324F08" w:rsidRPr="009151B6" w:rsidRDefault="00324F08" w:rsidP="00324F08">
      <w:pPr>
        <w:pStyle w:val="Listparagraf"/>
        <w:numPr>
          <w:ilvl w:val="1"/>
          <w:numId w:val="21"/>
        </w:numPr>
        <w:spacing w:after="0" w:line="240" w:lineRule="auto"/>
        <w:jc w:val="both"/>
        <w:rPr>
          <w:rFonts w:cs="Arial"/>
          <w:sz w:val="22"/>
        </w:rPr>
      </w:pPr>
      <w:r w:rsidRPr="009151B6">
        <w:rPr>
          <w:rFonts w:cs="Arial"/>
          <w:sz w:val="22"/>
        </w:rPr>
        <w:t>prezentarea unor informații contradictorii în cadrul documentelor aferente cererii de finanțare;</w:t>
      </w:r>
    </w:p>
    <w:p w:rsidR="00324F08" w:rsidRPr="009151B6" w:rsidRDefault="00324F08" w:rsidP="00324F08">
      <w:pPr>
        <w:pStyle w:val="Listparagraf"/>
        <w:numPr>
          <w:ilvl w:val="1"/>
          <w:numId w:val="21"/>
        </w:numPr>
        <w:spacing w:after="0" w:line="240" w:lineRule="auto"/>
        <w:jc w:val="both"/>
        <w:rPr>
          <w:rFonts w:cs="Arial"/>
          <w:sz w:val="22"/>
        </w:rPr>
      </w:pPr>
      <w:r w:rsidRPr="009151B6">
        <w:rPr>
          <w:rFonts w:cs="Arial"/>
          <w:sz w:val="22"/>
        </w:rPr>
        <w:t>necesitatea corectării bugetului indicativ;</w:t>
      </w:r>
    </w:p>
    <w:p w:rsidR="0046749E" w:rsidRPr="009151B6" w:rsidRDefault="0046749E" w:rsidP="0046749E">
      <w:pPr>
        <w:pStyle w:val="Listparagraf"/>
        <w:numPr>
          <w:ilvl w:val="1"/>
          <w:numId w:val="21"/>
        </w:numPr>
        <w:rPr>
          <w:rFonts w:cs="Arial"/>
          <w:sz w:val="22"/>
        </w:rPr>
      </w:pPr>
      <w:r w:rsidRPr="009151B6">
        <w:rPr>
          <w:rFonts w:cs="Arial"/>
          <w:sz w:val="22"/>
        </w:rPr>
        <w:t>informațiile prezentate sunt insuficiente pentru clarificarea unor criterii de eligibilitate/ de selecție;</w:t>
      </w:r>
    </w:p>
    <w:p w:rsidR="00324F08" w:rsidRPr="009151B6" w:rsidRDefault="00324F08" w:rsidP="00324F08">
      <w:pPr>
        <w:pStyle w:val="Listparagraf"/>
        <w:numPr>
          <w:ilvl w:val="1"/>
          <w:numId w:val="21"/>
        </w:numPr>
        <w:spacing w:after="0" w:line="240" w:lineRule="auto"/>
        <w:jc w:val="both"/>
        <w:rPr>
          <w:rFonts w:cs="Arial"/>
          <w:sz w:val="22"/>
        </w:rPr>
      </w:pPr>
      <w:r w:rsidRPr="009151B6">
        <w:rPr>
          <w:rFonts w:cs="Arial"/>
          <w:sz w:val="22"/>
        </w:rPr>
        <w:t>în cazul în care expertul are o suspiciune legată de crearea unor condiții artificiale;</w:t>
      </w:r>
    </w:p>
    <w:p w:rsidR="00324F08" w:rsidRPr="009151B6" w:rsidRDefault="00324F08" w:rsidP="00324F08">
      <w:pPr>
        <w:pStyle w:val="Listparagraf"/>
        <w:numPr>
          <w:ilvl w:val="1"/>
          <w:numId w:val="21"/>
        </w:numPr>
        <w:spacing w:after="0" w:line="240" w:lineRule="auto"/>
        <w:jc w:val="both"/>
        <w:rPr>
          <w:rFonts w:cs="Arial"/>
          <w:sz w:val="22"/>
        </w:rPr>
      </w:pPr>
      <w:r w:rsidRPr="009151B6">
        <w:rPr>
          <w:rFonts w:cs="Arial"/>
          <w:sz w:val="22"/>
        </w:rPr>
        <w:t>alte informații, după caz.</w:t>
      </w:r>
    </w:p>
    <w:p w:rsidR="00271E8C" w:rsidRPr="009151B6" w:rsidRDefault="00271E8C" w:rsidP="002E5E7F">
      <w:pPr>
        <w:pStyle w:val="Corptext"/>
        <w:spacing w:after="0"/>
        <w:ind w:firstLine="567"/>
        <w:jc w:val="both"/>
        <w:rPr>
          <w:rFonts w:ascii="Trebuchet MS" w:hAnsi="Trebuchet MS"/>
          <w:noProof w:val="0"/>
          <w:sz w:val="22"/>
          <w:szCs w:val="22"/>
        </w:rPr>
      </w:pPr>
      <w:r w:rsidRPr="009151B6">
        <w:rPr>
          <w:rFonts w:ascii="Trebuchet MS" w:hAnsi="Trebuchet MS"/>
          <w:noProof w:val="0"/>
          <w:sz w:val="22"/>
          <w:szCs w:val="22"/>
        </w:rPr>
        <w:t xml:space="preserve">Solicitantul va transmite răspunsul la informațiile suplimentare în termen de 5 zile lucrătoare de la data primirii </w:t>
      </w:r>
      <w:r w:rsidRPr="009151B6">
        <w:rPr>
          <w:rFonts w:ascii="Trebuchet MS" w:hAnsi="Trebuchet MS"/>
          <w:i/>
          <w:noProof w:val="0"/>
          <w:sz w:val="22"/>
          <w:szCs w:val="22"/>
        </w:rPr>
        <w:t>Fișei de solicitare a informațiilor suplimentare</w:t>
      </w:r>
      <w:r w:rsidRPr="009151B6">
        <w:rPr>
          <w:rFonts w:ascii="Trebuchet MS" w:hAnsi="Trebuchet MS"/>
          <w:noProof w:val="0"/>
          <w:sz w:val="22"/>
          <w:szCs w:val="22"/>
        </w:rPr>
        <w:t xml:space="preserve">, prin poștă sau poate să depună personal informațiile solicitate la sediul GAL </w:t>
      </w:r>
      <w:r w:rsidR="005D1AF4" w:rsidRPr="009151B6">
        <w:rPr>
          <w:rFonts w:ascii="Trebuchet MS" w:hAnsi="Trebuchet MS" w:cs="Calibri"/>
          <w:sz w:val="22"/>
          <w:szCs w:val="22"/>
        </w:rPr>
        <w:t>Valea Clăniței</w:t>
      </w:r>
      <w:r w:rsidRPr="009151B6">
        <w:rPr>
          <w:rFonts w:ascii="Trebuchet MS" w:hAnsi="Trebuchet MS"/>
          <w:noProof w:val="0"/>
          <w:sz w:val="22"/>
          <w:szCs w:val="22"/>
        </w:rPr>
        <w:t xml:space="preserve">. </w:t>
      </w:r>
      <w:r w:rsidRPr="009151B6">
        <w:rPr>
          <w:rFonts w:ascii="Trebuchet MS" w:hAnsi="Trebuchet MS" w:cs="Arial"/>
          <w:noProof w:val="0"/>
          <w:sz w:val="22"/>
          <w:szCs w:val="22"/>
        </w:rPr>
        <w:t>Răspunsul la informații suplimenta</w:t>
      </w:r>
      <w:r w:rsidR="009A50DB" w:rsidRPr="009151B6">
        <w:rPr>
          <w:rFonts w:ascii="Trebuchet MS" w:hAnsi="Trebuchet MS" w:cs="Arial"/>
          <w:noProof w:val="0"/>
          <w:sz w:val="22"/>
          <w:szCs w:val="22"/>
        </w:rPr>
        <w:t xml:space="preserve">re se va întocmi în </w:t>
      </w:r>
      <w:r w:rsidR="00B20F2B" w:rsidRPr="009151B6">
        <w:rPr>
          <w:rFonts w:ascii="Trebuchet MS" w:hAnsi="Trebuchet MS" w:cs="Arial"/>
          <w:noProof w:val="0"/>
          <w:sz w:val="22"/>
          <w:szCs w:val="22"/>
        </w:rPr>
        <w:t>două</w:t>
      </w:r>
      <w:r w:rsidR="009A50DB" w:rsidRPr="009151B6">
        <w:rPr>
          <w:rFonts w:ascii="Trebuchet MS" w:hAnsi="Trebuchet MS" w:cs="Arial"/>
          <w:noProof w:val="0"/>
          <w:sz w:val="22"/>
          <w:szCs w:val="22"/>
        </w:rPr>
        <w:t xml:space="preserve"> exemplare.</w:t>
      </w:r>
    </w:p>
    <w:p w:rsidR="00271E8C" w:rsidRPr="009151B6" w:rsidRDefault="00271E8C" w:rsidP="002E5E7F">
      <w:pPr>
        <w:ind w:firstLine="567"/>
        <w:jc w:val="both"/>
        <w:rPr>
          <w:rFonts w:eastAsia="Times New Roman" w:cs="Times New Roman"/>
          <w:sz w:val="22"/>
        </w:rPr>
      </w:pPr>
      <w:r w:rsidRPr="009151B6">
        <w:rPr>
          <w:rFonts w:eastAsia="Times New Roman" w:cs="Times New Roman"/>
          <w:sz w:val="22"/>
        </w:rPr>
        <w:t>Informațiile transmise de solicitant în răspunsul la informaţii suplimentare</w:t>
      </w:r>
      <w:r w:rsidR="00B20F2B" w:rsidRPr="009151B6">
        <w:rPr>
          <w:rFonts w:eastAsia="Times New Roman" w:cs="Times New Roman"/>
          <w:sz w:val="22"/>
        </w:rPr>
        <w:t>,</w:t>
      </w:r>
      <w:r w:rsidRPr="009151B6">
        <w:rPr>
          <w:rFonts w:eastAsia="Times New Roman" w:cs="Times New Roman"/>
          <w:sz w:val="22"/>
        </w:rPr>
        <w:t xml:space="preserve"> dar nesolicitate de expert, nu vor fi luate în considerare la evaluarea </w:t>
      </w:r>
      <w:r w:rsidR="00B20F2B" w:rsidRPr="009151B6">
        <w:rPr>
          <w:rFonts w:eastAsia="Times New Roman" w:cs="Times New Roman"/>
          <w:sz w:val="22"/>
        </w:rPr>
        <w:t xml:space="preserve">proiectului. În cazul unui </w:t>
      </w:r>
      <w:r w:rsidR="00B20F2B" w:rsidRPr="009151B6">
        <w:rPr>
          <w:rFonts w:eastAsia="Times New Roman" w:cs="Times New Roman"/>
          <w:sz w:val="22"/>
        </w:rPr>
        <w:lastRenderedPageBreak/>
        <w:t>refu</w:t>
      </w:r>
      <w:r w:rsidRPr="009151B6">
        <w:rPr>
          <w:rFonts w:eastAsia="Times New Roman" w:cs="Times New Roman"/>
          <w:sz w:val="22"/>
        </w:rPr>
        <w:t>z al solicitantului de a corecta bugetul, expertul va întocmi bugetul indicativ corect, solicitantul având opțiunea de a contesta bugetul numai după notificare în urma Raportului Comitetului de Selecție.</w:t>
      </w:r>
    </w:p>
    <w:p w:rsidR="00277FEE" w:rsidRPr="009151B6" w:rsidRDefault="00271E8C" w:rsidP="002E5E7F">
      <w:pPr>
        <w:ind w:firstLine="567"/>
        <w:jc w:val="both"/>
        <w:rPr>
          <w:rFonts w:eastAsia="Times New Roman" w:cs="Times New Roman"/>
          <w:sz w:val="22"/>
        </w:rPr>
      </w:pPr>
      <w:r w:rsidRPr="009151B6">
        <w:rPr>
          <w:rFonts w:eastAsia="Times New Roman"/>
          <w:sz w:val="22"/>
        </w:rPr>
        <w:t>Nu se vor lua în considerare  clarificările de natură să modifice datele inițiale ale proiectului depus. Clarificările admise de GAL vor face parte integrantă din Cererea de finanțare și vor fi luate în considerare și de experții AFIR, în cazul în care proiectul va fi selectat.</w:t>
      </w:r>
    </w:p>
    <w:p w:rsidR="00A546B4" w:rsidRPr="009151B6" w:rsidRDefault="00A546B4" w:rsidP="002E5E7F">
      <w:pPr>
        <w:spacing w:after="0" w:line="240" w:lineRule="auto"/>
        <w:ind w:firstLine="567"/>
        <w:jc w:val="both"/>
        <w:rPr>
          <w:rFonts w:cs="Arial"/>
          <w:b/>
          <w:sz w:val="22"/>
        </w:rPr>
      </w:pPr>
      <w:r w:rsidRPr="009151B6">
        <w:rPr>
          <w:b/>
          <w:sz w:val="22"/>
        </w:rPr>
        <w:t>V</w:t>
      </w:r>
      <w:r w:rsidR="003713FA" w:rsidRPr="009151B6">
        <w:rPr>
          <w:b/>
          <w:sz w:val="22"/>
        </w:rPr>
        <w:t>erificarea cererilor de finanțare în vederea evitării dublei finanţări</w:t>
      </w:r>
    </w:p>
    <w:p w:rsidR="004B0650" w:rsidRPr="009151B6" w:rsidRDefault="00A546B4" w:rsidP="002E5E7F">
      <w:pPr>
        <w:spacing w:after="0" w:line="240" w:lineRule="auto"/>
        <w:ind w:firstLine="567"/>
        <w:jc w:val="both"/>
        <w:rPr>
          <w:sz w:val="22"/>
        </w:rPr>
      </w:pPr>
      <w:r w:rsidRPr="009151B6">
        <w:rPr>
          <w:sz w:val="22"/>
        </w:rPr>
        <w:t xml:space="preserve">Verificarea evitării dublei finanțări se va realiza conform </w:t>
      </w:r>
      <w:r w:rsidRPr="009151B6">
        <w:rPr>
          <w:i/>
          <w:sz w:val="22"/>
        </w:rPr>
        <w:t>Fișei de verificare a eligibilității</w:t>
      </w:r>
      <w:r w:rsidRPr="009151B6">
        <w:rPr>
          <w:sz w:val="22"/>
        </w:rPr>
        <w:t xml:space="preserve"> aferente fiecărei măsuri din SDL </w:t>
      </w:r>
      <w:r w:rsidR="005D1AF4" w:rsidRPr="009151B6">
        <w:rPr>
          <w:rFonts w:cs="Calibri"/>
          <w:sz w:val="22"/>
        </w:rPr>
        <w:t>Valea Clăniței</w:t>
      </w:r>
      <w:r w:rsidRPr="009151B6">
        <w:rPr>
          <w:sz w:val="22"/>
        </w:rPr>
        <w:t xml:space="preserve">. În cadrul acestor fișe se vor prezenta documentele care se verifică referitoare la evitarea dublei finanțări. </w:t>
      </w:r>
      <w:r w:rsidR="004B0650" w:rsidRPr="009151B6">
        <w:rPr>
          <w:sz w:val="22"/>
        </w:rPr>
        <w:t>În cazul în care solicitantul a beneficiat de finanțare</w:t>
      </w:r>
      <w:r w:rsidRPr="009151B6">
        <w:rPr>
          <w:sz w:val="22"/>
        </w:rPr>
        <w:t xml:space="preserve"> nerambursabilă</w:t>
      </w:r>
      <w:r w:rsidR="004B0650" w:rsidRPr="009151B6">
        <w:rPr>
          <w:sz w:val="22"/>
        </w:rPr>
        <w:t xml:space="preserve"> este obligat să dep</w:t>
      </w:r>
      <w:r w:rsidRPr="009151B6">
        <w:rPr>
          <w:sz w:val="22"/>
        </w:rPr>
        <w:t xml:space="preserve">ună </w:t>
      </w:r>
      <w:r w:rsidR="004B0650" w:rsidRPr="009151B6">
        <w:rPr>
          <w:i/>
          <w:sz w:val="22"/>
        </w:rPr>
        <w:t>Raportul asupra utilizării altor progra</w:t>
      </w:r>
      <w:r w:rsidRPr="009151B6">
        <w:rPr>
          <w:i/>
          <w:sz w:val="22"/>
        </w:rPr>
        <w:t>me de finanțare nerambursabilă</w:t>
      </w:r>
      <w:r w:rsidRPr="009151B6">
        <w:rPr>
          <w:sz w:val="22"/>
        </w:rPr>
        <w:t>.</w:t>
      </w:r>
    </w:p>
    <w:p w:rsidR="00A546B4" w:rsidRPr="009151B6" w:rsidRDefault="00A546B4" w:rsidP="002E5E7F">
      <w:pPr>
        <w:spacing w:after="0" w:line="240" w:lineRule="auto"/>
        <w:ind w:firstLine="567"/>
        <w:jc w:val="both"/>
        <w:rPr>
          <w:sz w:val="22"/>
        </w:rPr>
      </w:pPr>
    </w:p>
    <w:p w:rsidR="004B0650" w:rsidRPr="009151B6" w:rsidRDefault="004B0650" w:rsidP="002E5E7F">
      <w:pPr>
        <w:spacing w:after="0" w:line="240" w:lineRule="auto"/>
        <w:ind w:firstLine="567"/>
        <w:jc w:val="both"/>
        <w:rPr>
          <w:sz w:val="22"/>
        </w:rPr>
      </w:pPr>
      <w:r w:rsidRPr="009151B6">
        <w:rPr>
          <w:sz w:val="22"/>
        </w:rPr>
        <w:t xml:space="preserve">Verificarea evitării dublei finanțări se efectuează prin </w:t>
      </w:r>
      <w:r w:rsidR="00CA7709" w:rsidRPr="009151B6">
        <w:rPr>
          <w:sz w:val="22"/>
        </w:rPr>
        <w:t>analiza următoarelor documente</w:t>
      </w:r>
      <w:r w:rsidRPr="009151B6">
        <w:rPr>
          <w:sz w:val="22"/>
        </w:rPr>
        <w:t xml:space="preserve">: </w:t>
      </w:r>
    </w:p>
    <w:p w:rsidR="004B0650" w:rsidRPr="009151B6" w:rsidRDefault="004B0650" w:rsidP="00F306B6">
      <w:pPr>
        <w:pStyle w:val="Listparagraf"/>
        <w:numPr>
          <w:ilvl w:val="0"/>
          <w:numId w:val="5"/>
        </w:numPr>
        <w:spacing w:after="0" w:line="240" w:lineRule="auto"/>
        <w:jc w:val="both"/>
        <w:rPr>
          <w:rFonts w:cs="Arial"/>
          <w:sz w:val="22"/>
        </w:rPr>
      </w:pPr>
      <w:r w:rsidRPr="009151B6">
        <w:rPr>
          <w:sz w:val="22"/>
        </w:rPr>
        <w:t>Existen</w:t>
      </w:r>
      <w:r w:rsidR="008D18FC" w:rsidRPr="009151B6">
        <w:rPr>
          <w:sz w:val="22"/>
        </w:rPr>
        <w:t>ț</w:t>
      </w:r>
      <w:r w:rsidRPr="009151B6">
        <w:rPr>
          <w:sz w:val="22"/>
        </w:rPr>
        <w:t>a bifelor în secțiunea C</w:t>
      </w:r>
      <w:r w:rsidR="00A546B4" w:rsidRPr="009151B6">
        <w:rPr>
          <w:sz w:val="22"/>
        </w:rPr>
        <w:t xml:space="preserve"> din Cererea de finanțare </w:t>
      </w:r>
      <w:r w:rsidRPr="009151B6">
        <w:rPr>
          <w:sz w:val="22"/>
        </w:rPr>
        <w:t xml:space="preserve">și a datelor din Raportul asupra utilizării altor programe de finanțare nerambursabil; </w:t>
      </w:r>
    </w:p>
    <w:p w:rsidR="00CD6464" w:rsidRPr="009151B6" w:rsidRDefault="004B0650" w:rsidP="00F306B6">
      <w:pPr>
        <w:pStyle w:val="Listparagraf"/>
        <w:numPr>
          <w:ilvl w:val="0"/>
          <w:numId w:val="5"/>
        </w:numPr>
        <w:spacing w:after="0" w:line="240" w:lineRule="auto"/>
        <w:jc w:val="both"/>
        <w:rPr>
          <w:rFonts w:cs="Arial"/>
          <w:sz w:val="22"/>
        </w:rPr>
      </w:pPr>
      <w:r w:rsidRPr="009151B6">
        <w:rPr>
          <w:sz w:val="22"/>
        </w:rPr>
        <w:t>Din Declarația pe propria răspundere a solicitantului</w:t>
      </w:r>
      <w:r w:rsidR="00B20F2B" w:rsidRPr="009151B6">
        <w:rPr>
          <w:sz w:val="22"/>
        </w:rPr>
        <w:t>, precum</w:t>
      </w:r>
      <w:r w:rsidRPr="009151B6">
        <w:rPr>
          <w:sz w:val="22"/>
        </w:rPr>
        <w:t xml:space="preserve"> că </w:t>
      </w:r>
      <w:r w:rsidRPr="009151B6">
        <w:rPr>
          <w:i/>
          <w:sz w:val="22"/>
        </w:rPr>
        <w:t>„proiectul propus asistenței financiare nerambursabile FEADR nu beneficiază de altă finanțare din programe de finanțare nerambursabilă”</w:t>
      </w:r>
      <w:r w:rsidR="00A546B4" w:rsidRPr="009151B6">
        <w:rPr>
          <w:sz w:val="22"/>
        </w:rPr>
        <w:t>.</w:t>
      </w:r>
    </w:p>
    <w:p w:rsidR="004B0650" w:rsidRPr="009151B6" w:rsidRDefault="008D18FC" w:rsidP="00912908">
      <w:pPr>
        <w:spacing w:after="0" w:line="240" w:lineRule="auto"/>
        <w:ind w:firstLine="567"/>
        <w:jc w:val="both"/>
        <w:rPr>
          <w:rFonts w:cs="Arial"/>
          <w:spacing w:val="-4"/>
          <w:sz w:val="22"/>
        </w:rPr>
      </w:pPr>
      <w:r w:rsidRPr="009151B6">
        <w:rPr>
          <w:rFonts w:cs="Arial"/>
          <w:spacing w:val="-4"/>
          <w:sz w:val="22"/>
        </w:rPr>
        <w:t>Î</w:t>
      </w:r>
      <w:r w:rsidR="004B0650" w:rsidRPr="009151B6">
        <w:rPr>
          <w:rFonts w:cs="Arial"/>
          <w:spacing w:val="-4"/>
          <w:sz w:val="22"/>
        </w:rPr>
        <w:t xml:space="preserve">n cazul </w:t>
      </w:r>
      <w:r w:rsidRPr="009151B6">
        <w:rPr>
          <w:rFonts w:cs="Arial"/>
          <w:spacing w:val="-4"/>
          <w:sz w:val="22"/>
        </w:rPr>
        <w:t>î</w:t>
      </w:r>
      <w:r w:rsidR="004B0650" w:rsidRPr="009151B6">
        <w:rPr>
          <w:rFonts w:cs="Arial"/>
          <w:spacing w:val="-4"/>
          <w:sz w:val="22"/>
        </w:rPr>
        <w:t>n care se constat</w:t>
      </w:r>
      <w:r w:rsidRPr="009151B6">
        <w:rPr>
          <w:rFonts w:cs="Arial"/>
          <w:spacing w:val="-4"/>
          <w:sz w:val="22"/>
        </w:rPr>
        <w:t>ă</w:t>
      </w:r>
      <w:r w:rsidR="004B0650" w:rsidRPr="009151B6">
        <w:rPr>
          <w:rFonts w:cs="Arial"/>
          <w:spacing w:val="-4"/>
          <w:sz w:val="22"/>
        </w:rPr>
        <w:t xml:space="preserve"> din analiza Raportului că există suprapunere totală cu propune</w:t>
      </w:r>
      <w:r w:rsidR="00B20F2B" w:rsidRPr="009151B6">
        <w:rPr>
          <w:rFonts w:cs="Arial"/>
          <w:spacing w:val="-4"/>
          <w:sz w:val="22"/>
        </w:rPr>
        <w:softHyphen/>
      </w:r>
      <w:r w:rsidR="004B0650" w:rsidRPr="009151B6">
        <w:rPr>
          <w:rFonts w:cs="Arial"/>
          <w:spacing w:val="-4"/>
          <w:sz w:val="22"/>
        </w:rPr>
        <w:t>ri</w:t>
      </w:r>
      <w:r w:rsidR="00B20F2B" w:rsidRPr="009151B6">
        <w:rPr>
          <w:rFonts w:cs="Arial"/>
          <w:spacing w:val="-4"/>
          <w:sz w:val="22"/>
        </w:rPr>
        <w:softHyphen/>
      </w:r>
      <w:r w:rsidR="004B0650" w:rsidRPr="009151B6">
        <w:rPr>
          <w:rFonts w:cs="Arial"/>
          <w:spacing w:val="-4"/>
          <w:sz w:val="22"/>
        </w:rPr>
        <w:t xml:space="preserve">le din cererea </w:t>
      </w:r>
      <w:r w:rsidR="00B20F2B" w:rsidRPr="009151B6">
        <w:rPr>
          <w:rFonts w:cs="Arial"/>
          <w:spacing w:val="-4"/>
          <w:sz w:val="22"/>
        </w:rPr>
        <w:t>de finanțare precum și faptul că</w:t>
      </w:r>
      <w:r w:rsidR="004B0650" w:rsidRPr="009151B6">
        <w:rPr>
          <w:rFonts w:cs="Arial"/>
          <w:spacing w:val="-4"/>
          <w:sz w:val="22"/>
        </w:rPr>
        <w:t xml:space="preserve"> solicitantul a beneficiat de alt program de fi</w:t>
      </w:r>
      <w:r w:rsidR="00B20F2B" w:rsidRPr="009151B6">
        <w:rPr>
          <w:rFonts w:cs="Arial"/>
          <w:spacing w:val="-4"/>
          <w:sz w:val="22"/>
        </w:rPr>
        <w:softHyphen/>
      </w:r>
      <w:r w:rsidR="004B0650" w:rsidRPr="009151B6">
        <w:rPr>
          <w:rFonts w:cs="Arial"/>
          <w:spacing w:val="-4"/>
          <w:sz w:val="22"/>
        </w:rPr>
        <w:t>nanțare nerambursabil</w:t>
      </w:r>
      <w:r w:rsidR="00DC56D2" w:rsidRPr="009151B6">
        <w:rPr>
          <w:rFonts w:cs="Arial"/>
          <w:spacing w:val="-4"/>
          <w:sz w:val="22"/>
        </w:rPr>
        <w:t>ă</w:t>
      </w:r>
      <w:r w:rsidR="004B0650" w:rsidRPr="009151B6">
        <w:rPr>
          <w:rFonts w:cs="Arial"/>
          <w:spacing w:val="-4"/>
          <w:sz w:val="22"/>
        </w:rPr>
        <w:t xml:space="preserve"> pentru același tip de activitate</w:t>
      </w:r>
      <w:r w:rsidR="00B20F2B" w:rsidRPr="009151B6">
        <w:rPr>
          <w:rFonts w:cs="Arial"/>
          <w:spacing w:val="-4"/>
          <w:sz w:val="22"/>
        </w:rPr>
        <w:t>,</w:t>
      </w:r>
      <w:r w:rsidR="004B0650" w:rsidRPr="009151B6">
        <w:rPr>
          <w:rFonts w:cs="Arial"/>
          <w:spacing w:val="-4"/>
          <w:sz w:val="22"/>
        </w:rPr>
        <w:t xml:space="preserve"> cererea de finanțare va fi declarat</w:t>
      </w:r>
      <w:r w:rsidR="00D5728D" w:rsidRPr="009151B6">
        <w:rPr>
          <w:rFonts w:cs="Arial"/>
          <w:spacing w:val="-4"/>
          <w:sz w:val="22"/>
        </w:rPr>
        <w:t>ă</w:t>
      </w:r>
      <w:r w:rsidR="004B0650" w:rsidRPr="009151B6">
        <w:rPr>
          <w:rFonts w:cs="Arial"/>
          <w:spacing w:val="-4"/>
          <w:sz w:val="22"/>
        </w:rPr>
        <w:t xml:space="preserve"> neeligibil</w:t>
      </w:r>
      <w:r w:rsidR="00D5728D" w:rsidRPr="009151B6">
        <w:rPr>
          <w:rFonts w:cs="Arial"/>
          <w:spacing w:val="-4"/>
          <w:sz w:val="22"/>
        </w:rPr>
        <w:t>ă</w:t>
      </w:r>
      <w:r w:rsidR="00CA7709" w:rsidRPr="009151B6">
        <w:rPr>
          <w:rFonts w:cs="Arial"/>
          <w:spacing w:val="-4"/>
          <w:sz w:val="22"/>
        </w:rPr>
        <w:t>.</w:t>
      </w:r>
    </w:p>
    <w:p w:rsidR="004B0650" w:rsidRPr="009151B6" w:rsidRDefault="00D5728D" w:rsidP="00912908">
      <w:pPr>
        <w:spacing w:after="0" w:line="240" w:lineRule="auto"/>
        <w:ind w:firstLine="567"/>
        <w:jc w:val="both"/>
        <w:rPr>
          <w:rFonts w:cs="Arial"/>
          <w:sz w:val="22"/>
        </w:rPr>
      </w:pPr>
      <w:r w:rsidRPr="009151B6">
        <w:rPr>
          <w:rFonts w:cs="Arial"/>
          <w:sz w:val="22"/>
        </w:rPr>
        <w:t>Î</w:t>
      </w:r>
      <w:r w:rsidR="004B0650" w:rsidRPr="009151B6">
        <w:rPr>
          <w:rFonts w:cs="Arial"/>
          <w:sz w:val="22"/>
        </w:rPr>
        <w:t xml:space="preserve">n cazul </w:t>
      </w:r>
      <w:r w:rsidRPr="009151B6">
        <w:rPr>
          <w:rFonts w:cs="Arial"/>
          <w:sz w:val="22"/>
        </w:rPr>
        <w:t>î</w:t>
      </w:r>
      <w:r w:rsidR="004B0650" w:rsidRPr="009151B6">
        <w:rPr>
          <w:rFonts w:cs="Arial"/>
          <w:sz w:val="22"/>
        </w:rPr>
        <w:t>n care se constat</w:t>
      </w:r>
      <w:r w:rsidRPr="009151B6">
        <w:rPr>
          <w:rFonts w:cs="Arial"/>
          <w:sz w:val="22"/>
        </w:rPr>
        <w:t>ă</w:t>
      </w:r>
      <w:r w:rsidR="004B0650" w:rsidRPr="009151B6">
        <w:rPr>
          <w:rFonts w:cs="Arial"/>
          <w:sz w:val="22"/>
        </w:rPr>
        <w:t xml:space="preserve"> din analiza Raportului că există suprapunere parțială cu propunerile din cererea de finanțare, cheltuielile aferente suprapunerii devin neeligibile</w:t>
      </w:r>
      <w:r w:rsidR="00B20F2B" w:rsidRPr="009151B6">
        <w:rPr>
          <w:rFonts w:cs="Arial"/>
          <w:sz w:val="22"/>
        </w:rPr>
        <w:t>,</w:t>
      </w:r>
      <w:r w:rsidR="004B0650" w:rsidRPr="009151B6">
        <w:rPr>
          <w:rFonts w:cs="Arial"/>
          <w:sz w:val="22"/>
        </w:rPr>
        <w:t xml:space="preserve"> dac</w:t>
      </w:r>
      <w:r w:rsidRPr="009151B6">
        <w:rPr>
          <w:rFonts w:cs="Arial"/>
          <w:sz w:val="22"/>
        </w:rPr>
        <w:t>ă</w:t>
      </w:r>
      <w:r w:rsidR="004B0650" w:rsidRPr="009151B6">
        <w:rPr>
          <w:rFonts w:cs="Arial"/>
          <w:sz w:val="22"/>
        </w:rPr>
        <w:t xml:space="preserve"> nu sunt afectate criteriile de eligibilitate, în caz contrar întreaga cerere devine neeligibil</w:t>
      </w:r>
      <w:r w:rsidRPr="009151B6">
        <w:rPr>
          <w:rFonts w:cs="Arial"/>
          <w:sz w:val="22"/>
        </w:rPr>
        <w:t>ă</w:t>
      </w:r>
      <w:r w:rsidR="00B20F2B" w:rsidRPr="009151B6">
        <w:rPr>
          <w:rFonts w:cs="Arial"/>
          <w:sz w:val="22"/>
        </w:rPr>
        <w:t>.</w:t>
      </w:r>
    </w:p>
    <w:p w:rsidR="004B0650" w:rsidRPr="009151B6" w:rsidRDefault="004B0650" w:rsidP="00912908">
      <w:pPr>
        <w:spacing w:after="0" w:line="240" w:lineRule="auto"/>
        <w:ind w:firstLine="567"/>
        <w:jc w:val="both"/>
        <w:rPr>
          <w:rFonts w:cs="Arial"/>
          <w:sz w:val="22"/>
        </w:rPr>
      </w:pPr>
      <w:r w:rsidRPr="009151B6">
        <w:rPr>
          <w:rFonts w:cs="Arial"/>
          <w:sz w:val="22"/>
        </w:rPr>
        <w:t xml:space="preserve">În cazul </w:t>
      </w:r>
      <w:r w:rsidR="00D5728D" w:rsidRPr="009151B6">
        <w:rPr>
          <w:rFonts w:cs="Arial"/>
          <w:sz w:val="22"/>
        </w:rPr>
        <w:t>î</w:t>
      </w:r>
      <w:r w:rsidRPr="009151B6">
        <w:rPr>
          <w:rFonts w:cs="Arial"/>
          <w:sz w:val="22"/>
        </w:rPr>
        <w:t>n care solicitantul a declarat c</w:t>
      </w:r>
      <w:r w:rsidR="00D5728D" w:rsidRPr="009151B6">
        <w:rPr>
          <w:rFonts w:cs="Arial"/>
          <w:sz w:val="22"/>
        </w:rPr>
        <w:t>ă</w:t>
      </w:r>
      <w:r w:rsidRPr="009151B6">
        <w:rPr>
          <w:rFonts w:cs="Arial"/>
          <w:sz w:val="22"/>
        </w:rPr>
        <w:t xml:space="preserve"> </w:t>
      </w:r>
      <w:r w:rsidRPr="009151B6">
        <w:rPr>
          <w:rFonts w:cs="Arial"/>
          <w:i/>
          <w:sz w:val="22"/>
        </w:rPr>
        <w:t>„proiectul actual prin care se solicita finanțare FEADR mai face obiectul altei finanțări nerambursabile</w:t>
      </w:r>
      <w:r w:rsidR="00B20F2B" w:rsidRPr="009151B6">
        <w:rPr>
          <w:rFonts w:ascii="Arial" w:hAnsi="Arial" w:cs="Arial"/>
          <w:i/>
          <w:sz w:val="22"/>
        </w:rPr>
        <w:t>ˮ</w:t>
      </w:r>
      <w:r w:rsidRPr="009151B6">
        <w:rPr>
          <w:rFonts w:cs="Arial"/>
          <w:sz w:val="22"/>
        </w:rPr>
        <w:t>, atunci cererea d</w:t>
      </w:r>
      <w:r w:rsidR="00CA7709" w:rsidRPr="009151B6">
        <w:rPr>
          <w:rFonts w:cs="Arial"/>
          <w:sz w:val="22"/>
        </w:rPr>
        <w:t>e finanțare va fi declarată</w:t>
      </w:r>
      <w:r w:rsidRPr="009151B6">
        <w:rPr>
          <w:rFonts w:cs="Arial"/>
          <w:sz w:val="22"/>
        </w:rPr>
        <w:t xml:space="preserve"> neeligibil</w:t>
      </w:r>
      <w:r w:rsidR="00D5728D" w:rsidRPr="009151B6">
        <w:rPr>
          <w:rFonts w:cs="Arial"/>
          <w:sz w:val="22"/>
        </w:rPr>
        <w:t>ă</w:t>
      </w:r>
      <w:r w:rsidRPr="009151B6">
        <w:rPr>
          <w:rFonts w:cs="Arial"/>
          <w:sz w:val="22"/>
        </w:rPr>
        <w:t>.</w:t>
      </w:r>
    </w:p>
    <w:p w:rsidR="00912908" w:rsidRPr="009151B6" w:rsidRDefault="00912908" w:rsidP="00FE0AF9">
      <w:pPr>
        <w:spacing w:after="0" w:line="240" w:lineRule="auto"/>
        <w:jc w:val="both"/>
        <w:rPr>
          <w:rFonts w:cs="Arial"/>
          <w:sz w:val="22"/>
        </w:rPr>
      </w:pPr>
    </w:p>
    <w:p w:rsidR="00FE0AF9" w:rsidRPr="009151B6" w:rsidRDefault="00FE0AF9" w:rsidP="00912908">
      <w:pPr>
        <w:spacing w:after="0" w:line="240" w:lineRule="auto"/>
        <w:ind w:firstLine="567"/>
        <w:jc w:val="both"/>
        <w:rPr>
          <w:rFonts w:cs="Arial"/>
          <w:b/>
          <w:sz w:val="22"/>
        </w:rPr>
      </w:pPr>
      <w:r w:rsidRPr="009151B6">
        <w:rPr>
          <w:rFonts w:cs="Arial"/>
          <w:b/>
          <w:sz w:val="22"/>
        </w:rPr>
        <w:t>Verificarea bugetului indicativ</w:t>
      </w:r>
    </w:p>
    <w:p w:rsidR="00FE0AF9" w:rsidRPr="009151B6" w:rsidRDefault="00FE0AF9" w:rsidP="00912908">
      <w:pPr>
        <w:spacing w:after="0" w:line="240" w:lineRule="auto"/>
        <w:ind w:firstLine="567"/>
        <w:jc w:val="both"/>
        <w:rPr>
          <w:spacing w:val="-4"/>
          <w:sz w:val="22"/>
        </w:rPr>
      </w:pPr>
      <w:r w:rsidRPr="009151B6">
        <w:rPr>
          <w:spacing w:val="-4"/>
          <w:sz w:val="22"/>
        </w:rPr>
        <w:t xml:space="preserve">Verificarea constă în asigurarea că toate costurile de investiții propuse pentru finanțare sunt eligibile și calculele sunt corecte. Lista cheltuielilor eligibile și neeligibile corespunzătoare fiecărei măsuri se găsește în </w:t>
      </w:r>
      <w:r w:rsidRPr="009151B6">
        <w:rPr>
          <w:i/>
          <w:spacing w:val="-4"/>
          <w:sz w:val="22"/>
        </w:rPr>
        <w:t>Fișa măsurii</w:t>
      </w:r>
      <w:r w:rsidRPr="009151B6">
        <w:rPr>
          <w:spacing w:val="-4"/>
          <w:sz w:val="22"/>
        </w:rPr>
        <w:t xml:space="preserve"> și în </w:t>
      </w:r>
      <w:r w:rsidRPr="009151B6">
        <w:rPr>
          <w:i/>
          <w:spacing w:val="-4"/>
          <w:sz w:val="22"/>
        </w:rPr>
        <w:t>Ghidul solicitantului</w:t>
      </w:r>
      <w:r w:rsidRPr="009151B6">
        <w:rPr>
          <w:spacing w:val="-4"/>
          <w:sz w:val="22"/>
        </w:rPr>
        <w:t>.</w:t>
      </w:r>
      <w:r w:rsidR="00940924" w:rsidRPr="009151B6">
        <w:rPr>
          <w:spacing w:val="-4"/>
          <w:sz w:val="22"/>
        </w:rPr>
        <w:t xml:space="preserve"> Se verifică rezonabilitatea pre</w:t>
      </w:r>
      <w:r w:rsidR="00B20F2B" w:rsidRPr="009151B6">
        <w:rPr>
          <w:spacing w:val="-4"/>
          <w:sz w:val="22"/>
        </w:rPr>
        <w:t>ț</w:t>
      </w:r>
      <w:r w:rsidR="00940924" w:rsidRPr="009151B6">
        <w:rPr>
          <w:spacing w:val="-4"/>
          <w:sz w:val="22"/>
        </w:rPr>
        <w:t>urilor.</w:t>
      </w:r>
    </w:p>
    <w:p w:rsidR="00940924" w:rsidRPr="009151B6" w:rsidRDefault="00940924" w:rsidP="00912908">
      <w:pPr>
        <w:spacing w:after="0" w:line="240" w:lineRule="auto"/>
        <w:ind w:firstLine="567"/>
        <w:jc w:val="both"/>
        <w:rPr>
          <w:sz w:val="22"/>
        </w:rPr>
      </w:pPr>
    </w:p>
    <w:p w:rsidR="00940924" w:rsidRPr="009151B6" w:rsidRDefault="00940924" w:rsidP="00912908">
      <w:pPr>
        <w:spacing w:after="0" w:line="240" w:lineRule="auto"/>
        <w:ind w:firstLine="567"/>
        <w:jc w:val="both"/>
        <w:rPr>
          <w:rFonts w:eastAsia="Times New Roman"/>
          <w:sz w:val="22"/>
        </w:rPr>
      </w:pPr>
      <w:r w:rsidRPr="009151B6">
        <w:rPr>
          <w:rFonts w:eastAsia="Times New Roman"/>
          <w:sz w:val="22"/>
        </w:rPr>
        <w:t xml:space="preserve">Procesul de evaluare a fiecărei cereri de finanțare presupune obligatoriu verificarea tuturor criteriilor de eligibilitate, chiar dacă, pe parcurs, experții verificatori constată neîndeplinirea unuia sau </w:t>
      </w:r>
      <w:r w:rsidR="00B20F2B" w:rsidRPr="009151B6">
        <w:rPr>
          <w:rFonts w:eastAsia="Times New Roman"/>
          <w:sz w:val="22"/>
        </w:rPr>
        <w:t xml:space="preserve">a </w:t>
      </w:r>
      <w:r w:rsidRPr="009151B6">
        <w:rPr>
          <w:rFonts w:eastAsia="Times New Roman"/>
          <w:sz w:val="22"/>
        </w:rPr>
        <w:t>mai multor criterii.</w:t>
      </w:r>
    </w:p>
    <w:p w:rsidR="00A01AE5" w:rsidRPr="009151B6" w:rsidRDefault="00A01AE5" w:rsidP="00912908">
      <w:pPr>
        <w:spacing w:after="0" w:line="240" w:lineRule="auto"/>
        <w:ind w:firstLine="567"/>
        <w:jc w:val="both"/>
        <w:rPr>
          <w:rFonts w:eastAsia="Times New Roman"/>
          <w:sz w:val="22"/>
        </w:rPr>
      </w:pPr>
      <w:r w:rsidRPr="009151B6">
        <w:rPr>
          <w:rFonts w:eastAsia="Times New Roman" w:cs="Calibri"/>
          <w:bCs/>
          <w:iCs/>
          <w:sz w:val="22"/>
          <w:lang w:eastAsia="fr-FR"/>
        </w:rPr>
        <w:t>În cazul proiectelor neeligibile</w:t>
      </w:r>
      <w:r w:rsidR="00B20F2B" w:rsidRPr="009151B6">
        <w:rPr>
          <w:rFonts w:eastAsia="Times New Roman" w:cs="Calibri"/>
          <w:bCs/>
          <w:iCs/>
          <w:sz w:val="22"/>
          <w:lang w:eastAsia="fr-FR"/>
        </w:rPr>
        <w:t xml:space="preserve"> se va completa rubrica </w:t>
      </w:r>
      <w:r w:rsidR="00B20F2B" w:rsidRPr="009151B6">
        <w:rPr>
          <w:rFonts w:eastAsia="Times New Roman" w:cs="Calibri"/>
          <w:bCs/>
          <w:i/>
          <w:iCs/>
          <w:sz w:val="22"/>
          <w:lang w:eastAsia="fr-FR"/>
        </w:rPr>
        <w:t>Observaț</w:t>
      </w:r>
      <w:r w:rsidRPr="009151B6">
        <w:rPr>
          <w:rFonts w:eastAsia="Times New Roman" w:cs="Calibri"/>
          <w:bCs/>
          <w:i/>
          <w:iCs/>
          <w:sz w:val="22"/>
          <w:lang w:eastAsia="fr-FR"/>
        </w:rPr>
        <w:t>ii</w:t>
      </w:r>
      <w:r w:rsidRPr="009151B6">
        <w:rPr>
          <w:rFonts w:eastAsia="Times New Roman" w:cs="Calibri"/>
          <w:bCs/>
          <w:iCs/>
          <w:sz w:val="22"/>
          <w:lang w:eastAsia="fr-FR"/>
        </w:rPr>
        <w:t xml:space="preserve"> cu toate motivele de neeligibilitate ale  proiectului, inclusiv motivul neeligibilită</w:t>
      </w:r>
      <w:r w:rsidR="00B20F2B" w:rsidRPr="009151B6">
        <w:rPr>
          <w:rFonts w:eastAsia="Times New Roman" w:cs="Calibri"/>
          <w:bCs/>
          <w:iCs/>
          <w:sz w:val="22"/>
          <w:lang w:eastAsia="fr-FR"/>
        </w:rPr>
        <w:t>ț</w:t>
      </w:r>
      <w:r w:rsidRPr="009151B6">
        <w:rPr>
          <w:rFonts w:eastAsia="Times New Roman" w:cs="Calibri"/>
          <w:bCs/>
          <w:iCs/>
          <w:sz w:val="22"/>
          <w:lang w:eastAsia="fr-FR"/>
        </w:rPr>
        <w:t>ii din punct de vedere al verificării pe teren, dacă este cazul.</w:t>
      </w:r>
    </w:p>
    <w:p w:rsidR="00FE0AF9" w:rsidRPr="009151B6" w:rsidRDefault="00FE0AF9" w:rsidP="00912908">
      <w:pPr>
        <w:spacing w:after="0" w:line="240" w:lineRule="auto"/>
        <w:ind w:firstLine="567"/>
        <w:jc w:val="both"/>
        <w:rPr>
          <w:rFonts w:cs="Arial"/>
          <w:sz w:val="22"/>
        </w:rPr>
      </w:pPr>
    </w:p>
    <w:p w:rsidR="00713648" w:rsidRPr="009151B6" w:rsidRDefault="00713648" w:rsidP="00912908">
      <w:pPr>
        <w:pStyle w:val="Corptext"/>
        <w:ind w:firstLine="567"/>
        <w:jc w:val="both"/>
        <w:rPr>
          <w:rFonts w:ascii="Trebuchet MS" w:hAnsi="Trebuchet MS"/>
          <w:noProof w:val="0"/>
          <w:sz w:val="22"/>
          <w:szCs w:val="22"/>
        </w:rPr>
      </w:pPr>
      <w:r w:rsidRPr="009151B6">
        <w:rPr>
          <w:rFonts w:ascii="Trebuchet MS" w:hAnsi="Trebuchet MS"/>
          <w:noProof w:val="0"/>
          <w:sz w:val="22"/>
          <w:szCs w:val="22"/>
        </w:rPr>
        <w:t xml:space="preserve">Termenul pentru emiterea </w:t>
      </w:r>
      <w:r w:rsidRPr="009151B6">
        <w:rPr>
          <w:rFonts w:ascii="Trebuchet MS" w:hAnsi="Trebuchet MS"/>
          <w:i/>
          <w:noProof w:val="0"/>
          <w:sz w:val="22"/>
          <w:szCs w:val="22"/>
        </w:rPr>
        <w:t>Fișei de verificare a eligibilității</w:t>
      </w:r>
      <w:r w:rsidRPr="009151B6">
        <w:rPr>
          <w:rFonts w:ascii="Trebuchet MS" w:hAnsi="Trebuchet MS"/>
          <w:noProof w:val="0"/>
          <w:sz w:val="22"/>
          <w:szCs w:val="22"/>
        </w:rPr>
        <w:t xml:space="preserve"> întocmită de GAL </w:t>
      </w:r>
      <w:r w:rsidR="005D1AF4" w:rsidRPr="009151B6">
        <w:rPr>
          <w:rFonts w:ascii="Trebuchet MS" w:hAnsi="Trebuchet MS" w:cs="Calibri"/>
          <w:sz w:val="22"/>
          <w:szCs w:val="22"/>
        </w:rPr>
        <w:t>Valea Clăniței</w:t>
      </w:r>
      <w:r w:rsidR="00BE2D44" w:rsidRPr="009151B6">
        <w:rPr>
          <w:rFonts w:ascii="Trebuchet MS" w:hAnsi="Trebuchet MS"/>
          <w:noProof w:val="0"/>
          <w:sz w:val="22"/>
          <w:szCs w:val="22"/>
        </w:rPr>
        <w:t xml:space="preserve"> </w:t>
      </w:r>
      <w:r w:rsidRPr="009151B6">
        <w:rPr>
          <w:rFonts w:ascii="Trebuchet MS" w:hAnsi="Trebuchet MS"/>
          <w:noProof w:val="0"/>
          <w:sz w:val="22"/>
          <w:szCs w:val="22"/>
        </w:rPr>
        <w:t xml:space="preserve">este </w:t>
      </w:r>
      <w:r w:rsidR="00B20F2B" w:rsidRPr="009151B6">
        <w:rPr>
          <w:rFonts w:ascii="Trebuchet MS" w:hAnsi="Trebuchet MS"/>
          <w:noProof w:val="0"/>
          <w:sz w:val="22"/>
          <w:szCs w:val="22"/>
        </w:rPr>
        <w:t xml:space="preserve">de </w:t>
      </w:r>
      <w:r w:rsidRPr="009151B6">
        <w:rPr>
          <w:rFonts w:ascii="Trebuchet MS" w:hAnsi="Trebuchet MS"/>
          <w:noProof w:val="0"/>
          <w:sz w:val="22"/>
          <w:szCs w:val="22"/>
        </w:rPr>
        <w:t xml:space="preserve">maxim </w:t>
      </w:r>
      <w:r w:rsidR="00040D88" w:rsidRPr="009151B6">
        <w:rPr>
          <w:rFonts w:ascii="Trebuchet MS" w:hAnsi="Trebuchet MS"/>
          <w:noProof w:val="0"/>
          <w:sz w:val="22"/>
          <w:szCs w:val="22"/>
        </w:rPr>
        <w:t xml:space="preserve">45 </w:t>
      </w:r>
      <w:r w:rsidR="00B20F2B" w:rsidRPr="009151B6">
        <w:rPr>
          <w:rFonts w:ascii="Trebuchet MS" w:hAnsi="Trebuchet MS"/>
          <w:noProof w:val="0"/>
          <w:sz w:val="22"/>
          <w:szCs w:val="22"/>
        </w:rPr>
        <w:t xml:space="preserve">de </w:t>
      </w:r>
      <w:r w:rsidRPr="009151B6">
        <w:rPr>
          <w:rFonts w:ascii="Trebuchet MS" w:hAnsi="Trebuchet MS"/>
          <w:noProof w:val="0"/>
          <w:sz w:val="22"/>
          <w:szCs w:val="22"/>
        </w:rPr>
        <w:t>zile</w:t>
      </w:r>
      <w:r w:rsidR="00262098" w:rsidRPr="009151B6">
        <w:rPr>
          <w:rFonts w:ascii="Trebuchet MS" w:hAnsi="Trebuchet MS"/>
          <w:noProof w:val="0"/>
          <w:sz w:val="22"/>
          <w:szCs w:val="22"/>
        </w:rPr>
        <w:t xml:space="preserve"> lucrătoare</w:t>
      </w:r>
      <w:r w:rsidR="00F03261" w:rsidRPr="009151B6">
        <w:rPr>
          <w:rFonts w:ascii="Trebuchet MS" w:hAnsi="Trebuchet MS"/>
          <w:noProof w:val="0"/>
          <w:sz w:val="22"/>
          <w:szCs w:val="22"/>
        </w:rPr>
        <w:t xml:space="preserve"> </w:t>
      </w:r>
      <w:r w:rsidRPr="009151B6">
        <w:rPr>
          <w:rFonts w:ascii="Trebuchet MS" w:hAnsi="Trebuchet MS"/>
          <w:noProof w:val="0"/>
          <w:sz w:val="22"/>
          <w:szCs w:val="22"/>
        </w:rPr>
        <w:t>de la data semnării fișei de conformitate. În cazul solicitării de informații suplimentare, aceste termen poate fi prelungit cu cel mult 10 zile</w:t>
      </w:r>
      <w:r w:rsidR="00262098" w:rsidRPr="009151B6">
        <w:rPr>
          <w:rFonts w:ascii="Trebuchet MS" w:hAnsi="Trebuchet MS"/>
          <w:noProof w:val="0"/>
          <w:sz w:val="22"/>
          <w:szCs w:val="22"/>
        </w:rPr>
        <w:t xml:space="preserve"> lucrătoare </w:t>
      </w:r>
      <w:r w:rsidRPr="009151B6">
        <w:rPr>
          <w:rFonts w:ascii="Trebuchet MS" w:hAnsi="Trebuchet MS"/>
          <w:noProof w:val="0"/>
          <w:sz w:val="22"/>
          <w:szCs w:val="22"/>
        </w:rPr>
        <w:t>.</w:t>
      </w:r>
    </w:p>
    <w:p w:rsidR="005C24D9" w:rsidRPr="009151B6" w:rsidRDefault="00696A27" w:rsidP="00912908">
      <w:pPr>
        <w:ind w:firstLine="567"/>
        <w:jc w:val="both"/>
        <w:rPr>
          <w:b/>
          <w:spacing w:val="-4"/>
          <w:sz w:val="22"/>
        </w:rPr>
      </w:pPr>
      <w:r w:rsidRPr="009151B6">
        <w:rPr>
          <w:rFonts w:eastAsia="Times New Roman" w:cs="Times New Roman"/>
          <w:b/>
          <w:color w:val="C00000"/>
          <w:spacing w:val="-4"/>
          <w:sz w:val="22"/>
        </w:rPr>
        <w:lastRenderedPageBreak/>
        <w:t>IMPORTANT!</w:t>
      </w:r>
      <w:r w:rsidRPr="009151B6">
        <w:rPr>
          <w:rFonts w:eastAsia="Times New Roman" w:cs="Times New Roman"/>
          <w:b/>
          <w:spacing w:val="-4"/>
          <w:sz w:val="22"/>
        </w:rPr>
        <w:t xml:space="preserve"> </w:t>
      </w:r>
      <w:r w:rsidRPr="009151B6">
        <w:rPr>
          <w:b/>
          <w:spacing w:val="-4"/>
          <w:sz w:val="22"/>
        </w:rPr>
        <w:t>Concluzia privind respectarea condițiilor de eligibilitate pentru Cererile de Finan</w:t>
      </w:r>
      <w:r w:rsidR="00B20F2B" w:rsidRPr="009151B6">
        <w:rPr>
          <w:b/>
          <w:spacing w:val="-4"/>
          <w:sz w:val="22"/>
        </w:rPr>
        <w:softHyphen/>
      </w:r>
      <w:r w:rsidRPr="009151B6">
        <w:rPr>
          <w:b/>
          <w:spacing w:val="-4"/>
          <w:sz w:val="22"/>
        </w:rPr>
        <w:t>țare pentru care s-a decis verificarea pe teren se va formula numai după verificarea pe teren.</w:t>
      </w:r>
    </w:p>
    <w:p w:rsidR="00A01AE5" w:rsidRPr="009151B6" w:rsidRDefault="00A01AE5" w:rsidP="00912908">
      <w:pPr>
        <w:spacing w:after="0" w:line="240" w:lineRule="auto"/>
        <w:ind w:firstLine="567"/>
        <w:contextualSpacing/>
        <w:jc w:val="both"/>
        <w:rPr>
          <w:rFonts w:eastAsia="Times New Roman" w:cs="Calibri"/>
          <w:b/>
          <w:bCs/>
          <w:kern w:val="32"/>
          <w:sz w:val="22"/>
        </w:rPr>
      </w:pPr>
      <w:r w:rsidRPr="009151B6">
        <w:rPr>
          <w:rFonts w:eastAsia="Times New Roman" w:cs="Calibri"/>
          <w:b/>
          <w:bCs/>
          <w:kern w:val="32"/>
          <w:sz w:val="22"/>
        </w:rPr>
        <w:t>DECIZIA REFERITOARE LA ELIGIBILITATEA PROIECTULUI</w:t>
      </w:r>
    </w:p>
    <w:p w:rsidR="00713648" w:rsidRPr="009151B6" w:rsidRDefault="00713648" w:rsidP="00912908">
      <w:pPr>
        <w:tabs>
          <w:tab w:val="left" w:pos="1701"/>
        </w:tabs>
        <w:spacing w:after="0"/>
        <w:ind w:firstLine="567"/>
        <w:jc w:val="both"/>
        <w:rPr>
          <w:spacing w:val="-4"/>
          <w:sz w:val="22"/>
        </w:rPr>
      </w:pPr>
      <w:r w:rsidRPr="009151B6">
        <w:rPr>
          <w:spacing w:val="-4"/>
          <w:sz w:val="22"/>
        </w:rPr>
        <w:t xml:space="preserve">În urma verificărilor </w:t>
      </w:r>
      <w:r w:rsidR="00696A27" w:rsidRPr="009151B6">
        <w:rPr>
          <w:spacing w:val="-4"/>
          <w:sz w:val="22"/>
        </w:rPr>
        <w:t xml:space="preserve">privind eligibilitatea </w:t>
      </w:r>
      <w:r w:rsidRPr="009151B6">
        <w:rPr>
          <w:spacing w:val="-4"/>
          <w:sz w:val="22"/>
        </w:rPr>
        <w:t>efectuate la nivel de GAL, pot exista următoarele situații:</w:t>
      </w:r>
    </w:p>
    <w:p w:rsidR="00713648" w:rsidRPr="009151B6" w:rsidRDefault="00713648" w:rsidP="00921866">
      <w:pPr>
        <w:pStyle w:val="Listparagraf"/>
        <w:numPr>
          <w:ilvl w:val="0"/>
          <w:numId w:val="22"/>
        </w:numPr>
        <w:tabs>
          <w:tab w:val="left" w:pos="1701"/>
        </w:tabs>
        <w:jc w:val="both"/>
        <w:rPr>
          <w:sz w:val="22"/>
        </w:rPr>
      </w:pPr>
      <w:r w:rsidRPr="009151B6">
        <w:rPr>
          <w:sz w:val="22"/>
        </w:rPr>
        <w:t>proiectul este eligibil, caz în care se trece la următoare etapă de verificare, respectiv verificarea criteriilor de selecție</w:t>
      </w:r>
      <w:r w:rsidR="00696A27" w:rsidRPr="009151B6">
        <w:rPr>
          <w:sz w:val="22"/>
        </w:rPr>
        <w:t>;</w:t>
      </w:r>
    </w:p>
    <w:p w:rsidR="00713648" w:rsidRPr="009151B6" w:rsidRDefault="00713648" w:rsidP="00921866">
      <w:pPr>
        <w:pStyle w:val="Listparagraf"/>
        <w:numPr>
          <w:ilvl w:val="0"/>
          <w:numId w:val="22"/>
        </w:numPr>
        <w:tabs>
          <w:tab w:val="left" w:pos="1701"/>
        </w:tabs>
        <w:jc w:val="both"/>
        <w:rPr>
          <w:sz w:val="22"/>
        </w:rPr>
      </w:pPr>
      <w:r w:rsidRPr="009151B6">
        <w:rPr>
          <w:sz w:val="22"/>
        </w:rPr>
        <w:t>proiectul este neeligibil, caz în care solicitantul va fi înștii</w:t>
      </w:r>
      <w:r w:rsidR="00696A27" w:rsidRPr="009151B6">
        <w:rPr>
          <w:sz w:val="22"/>
        </w:rPr>
        <w:t>nțat cu privire la acest aspect.</w:t>
      </w:r>
    </w:p>
    <w:p w:rsidR="00A01AE5" w:rsidRPr="009151B6" w:rsidRDefault="00713648" w:rsidP="00345596">
      <w:pPr>
        <w:overflowPunct w:val="0"/>
        <w:autoSpaceDE w:val="0"/>
        <w:autoSpaceDN w:val="0"/>
        <w:adjustRightInd w:val="0"/>
        <w:spacing w:after="0" w:line="240" w:lineRule="auto"/>
        <w:ind w:firstLine="567"/>
        <w:jc w:val="both"/>
        <w:textAlignment w:val="baseline"/>
        <w:rPr>
          <w:sz w:val="22"/>
        </w:rPr>
      </w:pPr>
      <w:r w:rsidRPr="009151B6">
        <w:rPr>
          <w:sz w:val="22"/>
        </w:rPr>
        <w:t>Dacă Cererea de finanțare este declarată neeligibilă,</w:t>
      </w:r>
      <w:r w:rsidR="00A01AE5" w:rsidRPr="009151B6">
        <w:rPr>
          <w:sz w:val="22"/>
        </w:rPr>
        <w:t xml:space="preserve"> D</w:t>
      </w:r>
      <w:r w:rsidRPr="009151B6">
        <w:rPr>
          <w:sz w:val="22"/>
        </w:rPr>
        <w:t xml:space="preserve">osarul original al Cererii de finanțare va fi restituit solicitantului, pe baza unui proces verbal, încheiat în 2 exemplare și semnat de ambele părți. </w:t>
      </w:r>
      <w:r w:rsidR="00A01AE5" w:rsidRPr="009151B6">
        <w:rPr>
          <w:sz w:val="22"/>
        </w:rPr>
        <w:t xml:space="preserve"> </w:t>
      </w:r>
      <w:r w:rsidRPr="009151B6">
        <w:rPr>
          <w:sz w:val="22"/>
        </w:rPr>
        <w:t>Un exemplar al Cererii de finanțare (Copie</w:t>
      </w:r>
      <w:r w:rsidR="00040D88" w:rsidRPr="009151B6">
        <w:rPr>
          <w:sz w:val="22"/>
        </w:rPr>
        <w:t xml:space="preserve"> și CD</w:t>
      </w:r>
      <w:r w:rsidRPr="009151B6">
        <w:rPr>
          <w:sz w:val="22"/>
        </w:rPr>
        <w:t xml:space="preserve">) se va arhiva la GAL </w:t>
      </w:r>
      <w:r w:rsidR="005D1AF4" w:rsidRPr="009151B6">
        <w:rPr>
          <w:rFonts w:cs="Calibri"/>
          <w:sz w:val="22"/>
        </w:rPr>
        <w:t>Valea Clăniței</w:t>
      </w:r>
      <w:r w:rsidRPr="009151B6">
        <w:rPr>
          <w:sz w:val="22"/>
        </w:rPr>
        <w:t>, pentru verificări ulterioare</w:t>
      </w:r>
      <w:r w:rsidR="009F6380" w:rsidRPr="009151B6">
        <w:rPr>
          <w:sz w:val="22"/>
        </w:rPr>
        <w:t xml:space="preserve">. </w:t>
      </w:r>
      <w:r w:rsidRPr="009151B6">
        <w:rPr>
          <w:sz w:val="22"/>
        </w:rPr>
        <w:t>Solicitantul va putea redepune Cererea de finanțare</w:t>
      </w:r>
      <w:r w:rsidR="002F1281" w:rsidRPr="009151B6">
        <w:rPr>
          <w:sz w:val="22"/>
        </w:rPr>
        <w:t xml:space="preserve"> corectată</w:t>
      </w:r>
      <w:r w:rsidR="00696A27" w:rsidRPr="009151B6">
        <w:rPr>
          <w:sz w:val="22"/>
        </w:rPr>
        <w:t>/completată</w:t>
      </w:r>
      <w:r w:rsidR="00FE0AF9" w:rsidRPr="009151B6">
        <w:rPr>
          <w:sz w:val="22"/>
        </w:rPr>
        <w:t xml:space="preserve"> </w:t>
      </w:r>
      <w:r w:rsidRPr="009151B6">
        <w:rPr>
          <w:sz w:val="22"/>
        </w:rPr>
        <w:t xml:space="preserve">în cadrul </w:t>
      </w:r>
      <w:r w:rsidR="00520DAD" w:rsidRPr="009151B6">
        <w:rPr>
          <w:sz w:val="22"/>
        </w:rPr>
        <w:t>unui eventual următor</w:t>
      </w:r>
      <w:r w:rsidRPr="009151B6">
        <w:rPr>
          <w:sz w:val="22"/>
        </w:rPr>
        <w:t xml:space="preserve"> Apel de selecție lansat de GAL </w:t>
      </w:r>
      <w:r w:rsidR="005D1AF4" w:rsidRPr="009151B6">
        <w:rPr>
          <w:rFonts w:cs="Calibri"/>
          <w:sz w:val="22"/>
        </w:rPr>
        <w:t>Valea Clăniței</w:t>
      </w:r>
      <w:r w:rsidRPr="009151B6">
        <w:rPr>
          <w:sz w:val="22"/>
        </w:rPr>
        <w:t>, dacă fondurile disponibile pentru măsura respectivă nu vor fi epuizate.</w:t>
      </w:r>
    </w:p>
    <w:p w:rsidR="005E22A9" w:rsidRPr="009151B6" w:rsidRDefault="005E22A9" w:rsidP="008D2239">
      <w:pPr>
        <w:pStyle w:val="Listparagraf"/>
        <w:tabs>
          <w:tab w:val="left" w:pos="1843"/>
        </w:tabs>
        <w:spacing w:after="0"/>
        <w:ind w:left="0"/>
        <w:jc w:val="both"/>
        <w:rPr>
          <w:sz w:val="22"/>
        </w:rPr>
      </w:pPr>
    </w:p>
    <w:p w:rsidR="004C4646" w:rsidRPr="009151B6" w:rsidRDefault="00A72E5E" w:rsidP="00A72E5E">
      <w:pPr>
        <w:pStyle w:val="Subtitlu"/>
        <w:shd w:val="clear" w:color="auto" w:fill="BF8F00" w:themeFill="accent4" w:themeFillShade="BF"/>
        <w:rPr>
          <w:rFonts w:eastAsia="Times New Roman"/>
          <w:sz w:val="22"/>
        </w:rPr>
      </w:pPr>
      <w:bookmarkStart w:id="8" w:name="_Toc499628149"/>
      <w:r w:rsidRPr="009151B6">
        <w:rPr>
          <w:rFonts w:eastAsia="Times New Roman"/>
          <w:sz w:val="22"/>
        </w:rPr>
        <w:t>5.3. VERIFICAREA ÎN TEREN A CERERILOR DE FINANȚARE</w:t>
      </w:r>
      <w:bookmarkEnd w:id="8"/>
    </w:p>
    <w:p w:rsidR="00C77A8F" w:rsidRPr="009151B6" w:rsidRDefault="0052690C" w:rsidP="00345596">
      <w:pPr>
        <w:spacing w:after="0" w:line="240" w:lineRule="auto"/>
        <w:ind w:firstLine="567"/>
        <w:jc w:val="both"/>
        <w:rPr>
          <w:sz w:val="22"/>
        </w:rPr>
      </w:pPr>
      <w:r w:rsidRPr="009151B6">
        <w:rPr>
          <w:rFonts w:eastAsia="Times New Roman"/>
          <w:sz w:val="22"/>
        </w:rPr>
        <w:t>Pentru proiectele de investiții</w:t>
      </w:r>
      <w:r w:rsidR="00520DAD" w:rsidRPr="009151B6">
        <w:rPr>
          <w:rFonts w:eastAsia="Times New Roman"/>
          <w:sz w:val="22"/>
        </w:rPr>
        <w:t xml:space="preserve"> </w:t>
      </w:r>
      <w:r w:rsidRPr="009151B6">
        <w:rPr>
          <w:rFonts w:eastAsia="Times New Roman"/>
          <w:sz w:val="22"/>
        </w:rPr>
        <w:t xml:space="preserve">/ cu sprijin forfetar, în etapa de evaluare a proiectului, exceptând situația în care în urma verificării documentare a condițiilor de eligibilitate este evidentă neeligibilitatea cererii de finanțare, </w:t>
      </w:r>
      <w:r w:rsidR="00C77A8F" w:rsidRPr="009151B6">
        <w:rPr>
          <w:sz w:val="22"/>
        </w:rPr>
        <w:t xml:space="preserve">experții GAL </w:t>
      </w:r>
      <w:r w:rsidR="005D1AF4" w:rsidRPr="009151B6">
        <w:rPr>
          <w:rFonts w:cs="Calibri"/>
          <w:sz w:val="22"/>
        </w:rPr>
        <w:t>Valea Clăniței</w:t>
      </w:r>
      <w:r w:rsidR="006C7DBE" w:rsidRPr="009151B6">
        <w:rPr>
          <w:rFonts w:cs="Calibri"/>
          <w:sz w:val="22"/>
        </w:rPr>
        <w:t xml:space="preserve"> </w:t>
      </w:r>
      <w:r w:rsidR="00C77A8F" w:rsidRPr="009151B6">
        <w:rPr>
          <w:sz w:val="22"/>
        </w:rPr>
        <w:t>pot realiza vizite pe teren, dacă se consideră necesar. Concluzia privind respectarea condițiilor de eligibilitate pentru Cererile de Finanțare pentru care s-a decis verificarea pe teren se va formula numai după verificarea pe teren.</w:t>
      </w:r>
    </w:p>
    <w:p w:rsidR="00914595" w:rsidRPr="009151B6" w:rsidRDefault="00C77A8F" w:rsidP="00345596">
      <w:pPr>
        <w:widowControl w:val="0"/>
        <w:tabs>
          <w:tab w:val="left" w:pos="1592"/>
        </w:tabs>
        <w:spacing w:after="0" w:line="273" w:lineRule="auto"/>
        <w:ind w:firstLine="567"/>
        <w:jc w:val="both"/>
        <w:rPr>
          <w:color w:val="0000FF"/>
          <w:sz w:val="22"/>
          <w:u w:val="single" w:color="0000FF"/>
        </w:rPr>
      </w:pPr>
      <w:r w:rsidRPr="009151B6">
        <w:rPr>
          <w:sz w:val="22"/>
        </w:rPr>
        <w:t xml:space="preserve">Verificarea pe teren se realizează pe baza </w:t>
      </w:r>
      <w:r w:rsidRPr="009151B6">
        <w:rPr>
          <w:i/>
          <w:sz w:val="22"/>
        </w:rPr>
        <w:t>Fișei de Verificare pe teren</w:t>
      </w:r>
      <w:r w:rsidR="00713648" w:rsidRPr="009151B6">
        <w:rPr>
          <w:sz w:val="22"/>
        </w:rPr>
        <w:t xml:space="preserve"> și metodologi</w:t>
      </w:r>
      <w:r w:rsidR="00520DAD" w:rsidRPr="009151B6">
        <w:rPr>
          <w:sz w:val="22"/>
        </w:rPr>
        <w:t>ei</w:t>
      </w:r>
      <w:r w:rsidR="00713648" w:rsidRPr="009151B6">
        <w:rPr>
          <w:sz w:val="22"/>
        </w:rPr>
        <w:t xml:space="preserve"> de aplicat</w:t>
      </w:r>
      <w:r w:rsidR="00713648" w:rsidRPr="009151B6">
        <w:rPr>
          <w:b/>
          <w:sz w:val="22"/>
        </w:rPr>
        <w:t>,</w:t>
      </w:r>
      <w:r w:rsidRPr="009151B6">
        <w:rPr>
          <w:b/>
          <w:sz w:val="22"/>
        </w:rPr>
        <w:t xml:space="preserve"> </w:t>
      </w:r>
      <w:r w:rsidRPr="009151B6">
        <w:rPr>
          <w:sz w:val="22"/>
        </w:rPr>
        <w:t xml:space="preserve">aferentă fiecărei măsuri din SDL, elaborată de GAL </w:t>
      </w:r>
      <w:r w:rsidR="005D1AF4" w:rsidRPr="009151B6">
        <w:rPr>
          <w:rFonts w:cs="Calibri"/>
          <w:sz w:val="22"/>
        </w:rPr>
        <w:t>Valea Clăniței</w:t>
      </w:r>
      <w:r w:rsidRPr="009151B6">
        <w:rPr>
          <w:sz w:val="22"/>
        </w:rPr>
        <w:t xml:space="preserve"> și afișată pe site-ul </w:t>
      </w:r>
      <w:r w:rsidR="008F5CA8" w:rsidRPr="009151B6">
        <w:rPr>
          <w:sz w:val="22"/>
        </w:rPr>
        <w:t xml:space="preserve">GAL </w:t>
      </w:r>
      <w:hyperlink r:id="rId16" w:history="1">
        <w:r w:rsidR="00AE25DB" w:rsidRPr="009151B6">
          <w:rPr>
            <w:rStyle w:val="Hyperlink"/>
            <w:sz w:val="22"/>
          </w:rPr>
          <w:t>www.valeaclanitei.ro</w:t>
        </w:r>
      </w:hyperlink>
      <w:r w:rsidR="00713648" w:rsidRPr="009151B6">
        <w:rPr>
          <w:color w:val="0000FF"/>
          <w:sz w:val="22"/>
          <w:u w:val="single" w:color="0000FF"/>
        </w:rPr>
        <w:t xml:space="preserve">. </w:t>
      </w:r>
    </w:p>
    <w:p w:rsidR="002011E0" w:rsidRPr="009151B6" w:rsidRDefault="00914595" w:rsidP="00345596">
      <w:pPr>
        <w:shd w:val="clear" w:color="auto" w:fill="FFFFFF" w:themeFill="background1"/>
        <w:tabs>
          <w:tab w:val="left" w:pos="1701"/>
          <w:tab w:val="left" w:pos="1843"/>
        </w:tabs>
        <w:spacing w:after="0"/>
        <w:ind w:firstLine="567"/>
        <w:jc w:val="both"/>
        <w:rPr>
          <w:rFonts w:cs="Arial"/>
          <w:sz w:val="22"/>
        </w:rPr>
      </w:pPr>
      <w:r w:rsidRPr="009151B6">
        <w:rPr>
          <w:sz w:val="22"/>
        </w:rPr>
        <w:t>În cazul în care proiectul face obiectul controlului pe teren, solicitantul va fi notificat cu privire la acest aspect în scris (prin poștă sau email) și</w:t>
      </w:r>
      <w:r w:rsidR="00262098" w:rsidRPr="009151B6">
        <w:rPr>
          <w:sz w:val="22"/>
        </w:rPr>
        <w:t>/sau</w:t>
      </w:r>
      <w:r w:rsidRPr="009151B6">
        <w:rPr>
          <w:sz w:val="22"/>
        </w:rPr>
        <w:t xml:space="preserve"> telefonic. </w:t>
      </w:r>
      <w:r w:rsidR="004B0650" w:rsidRPr="009151B6">
        <w:rPr>
          <w:rFonts w:cs="Arial"/>
          <w:sz w:val="22"/>
        </w:rPr>
        <w:t>Reprezentantul legal va confirma oficial  prin  orice mijloace scrise  data la care se va efectua vizita pe teren.</w:t>
      </w:r>
    </w:p>
    <w:p w:rsidR="002011E0" w:rsidRPr="009151B6" w:rsidRDefault="002011E0" w:rsidP="00345596">
      <w:pPr>
        <w:shd w:val="clear" w:color="auto" w:fill="FFFFFF" w:themeFill="background1"/>
        <w:tabs>
          <w:tab w:val="left" w:pos="1701"/>
          <w:tab w:val="left" w:pos="1843"/>
        </w:tabs>
        <w:spacing w:after="0"/>
        <w:ind w:firstLine="567"/>
        <w:jc w:val="both"/>
        <w:rPr>
          <w:rFonts w:cs="Arial"/>
          <w:sz w:val="22"/>
        </w:rPr>
      </w:pPr>
      <w:r w:rsidRPr="009151B6">
        <w:rPr>
          <w:rFonts w:cs="Arial"/>
          <w:sz w:val="22"/>
        </w:rPr>
        <w:t>Scopul verificării pe teren  este de a  verifica datele și informațiile cuprinse în anexele tehnice și administrative cu elementele existente pe amplasamentul propus. Expertul compară verificarea anumitor criterii de eligibilitate pe baza documentelor (etapa verificării de birou) cu realitatea, pentru a se asigura de corectitudinea răspunsurilor.</w:t>
      </w:r>
    </w:p>
    <w:p w:rsidR="002011E0" w:rsidRPr="009151B6" w:rsidRDefault="002011E0" w:rsidP="00345596">
      <w:pPr>
        <w:pStyle w:val="Corptext"/>
        <w:spacing w:after="0"/>
        <w:ind w:firstLine="567"/>
        <w:jc w:val="both"/>
        <w:rPr>
          <w:rFonts w:ascii="Trebuchet MS" w:hAnsi="Trebuchet MS" w:cs="Arial"/>
          <w:noProof w:val="0"/>
          <w:sz w:val="22"/>
          <w:szCs w:val="22"/>
        </w:rPr>
      </w:pPr>
      <w:r w:rsidRPr="009151B6">
        <w:rPr>
          <w:rFonts w:ascii="Trebuchet MS" w:hAnsi="Trebuchet MS" w:cs="Arial"/>
          <w:noProof w:val="0"/>
          <w:sz w:val="22"/>
          <w:szCs w:val="22"/>
        </w:rPr>
        <w:t>Cu ocazia vizitei pe t</w:t>
      </w:r>
      <w:r w:rsidR="006E6321" w:rsidRPr="009151B6">
        <w:rPr>
          <w:rFonts w:ascii="Trebuchet MS" w:hAnsi="Trebuchet MS" w:cs="Arial"/>
          <w:noProof w:val="0"/>
          <w:sz w:val="22"/>
          <w:szCs w:val="22"/>
        </w:rPr>
        <w:t>e</w:t>
      </w:r>
      <w:r w:rsidRPr="009151B6">
        <w:rPr>
          <w:rFonts w:ascii="Trebuchet MS" w:hAnsi="Trebuchet MS" w:cs="Arial"/>
          <w:noProof w:val="0"/>
          <w:sz w:val="22"/>
          <w:szCs w:val="22"/>
        </w:rPr>
        <w:t>ren se pot solicita informații</w:t>
      </w:r>
      <w:r w:rsidR="00520DAD" w:rsidRPr="009151B6">
        <w:rPr>
          <w:rFonts w:ascii="Trebuchet MS" w:hAnsi="Trebuchet MS" w:cs="Arial"/>
          <w:noProof w:val="0"/>
          <w:sz w:val="22"/>
          <w:szCs w:val="22"/>
        </w:rPr>
        <w:t xml:space="preserve"> </w:t>
      </w:r>
      <w:r w:rsidRPr="009151B6">
        <w:rPr>
          <w:rFonts w:ascii="Trebuchet MS" w:hAnsi="Trebuchet MS" w:cs="Arial"/>
          <w:noProof w:val="0"/>
          <w:sz w:val="22"/>
          <w:szCs w:val="22"/>
        </w:rPr>
        <w:t>/</w:t>
      </w:r>
      <w:r w:rsidR="00520DAD" w:rsidRPr="009151B6">
        <w:rPr>
          <w:rFonts w:ascii="Trebuchet MS" w:hAnsi="Trebuchet MS" w:cs="Arial"/>
          <w:noProof w:val="0"/>
          <w:sz w:val="22"/>
          <w:szCs w:val="22"/>
        </w:rPr>
        <w:t xml:space="preserve"> </w:t>
      </w:r>
      <w:r w:rsidRPr="009151B6">
        <w:rPr>
          <w:rFonts w:ascii="Trebuchet MS" w:hAnsi="Trebuchet MS" w:cs="Arial"/>
          <w:noProof w:val="0"/>
          <w:sz w:val="22"/>
          <w:szCs w:val="22"/>
        </w:rPr>
        <w:t>documente referitoare la elementele verificate. La sfârșitul vizitei pe teren, s</w:t>
      </w:r>
      <w:r w:rsidR="00A15EC4" w:rsidRPr="009151B6">
        <w:rPr>
          <w:rFonts w:ascii="Trebuchet MS" w:hAnsi="Trebuchet MS" w:cs="Arial"/>
          <w:noProof w:val="0"/>
          <w:sz w:val="22"/>
          <w:szCs w:val="22"/>
        </w:rPr>
        <w:t xml:space="preserve">olicitantul trebuie să semneze </w:t>
      </w:r>
      <w:r w:rsidR="00A15EC4" w:rsidRPr="009151B6">
        <w:rPr>
          <w:rFonts w:ascii="Trebuchet MS" w:hAnsi="Trebuchet MS" w:cs="Arial"/>
          <w:i/>
          <w:noProof w:val="0"/>
          <w:sz w:val="22"/>
          <w:szCs w:val="22"/>
        </w:rPr>
        <w:t>F</w:t>
      </w:r>
      <w:r w:rsidRPr="009151B6">
        <w:rPr>
          <w:rFonts w:ascii="Trebuchet MS" w:hAnsi="Trebuchet MS" w:cs="Arial"/>
          <w:i/>
          <w:noProof w:val="0"/>
          <w:sz w:val="22"/>
          <w:szCs w:val="22"/>
        </w:rPr>
        <w:t>ișa de verificare pe teren</w:t>
      </w:r>
      <w:r w:rsidRPr="009151B6">
        <w:rPr>
          <w:rFonts w:ascii="Trebuchet MS" w:hAnsi="Trebuchet MS" w:cs="Arial"/>
          <w:noProof w:val="0"/>
          <w:sz w:val="22"/>
          <w:szCs w:val="22"/>
        </w:rPr>
        <w:t>, iar expertul verificator are obligația de a înmâna o copie a fișei.</w:t>
      </w:r>
    </w:p>
    <w:p w:rsidR="00713648" w:rsidRPr="009151B6" w:rsidRDefault="002011E0" w:rsidP="00345596">
      <w:pPr>
        <w:pStyle w:val="Corptext"/>
        <w:spacing w:after="0"/>
        <w:ind w:firstLine="567"/>
        <w:jc w:val="both"/>
        <w:rPr>
          <w:rFonts w:ascii="Trebuchet MS" w:hAnsi="Trebuchet MS" w:cs="Arial"/>
          <w:noProof w:val="0"/>
          <w:sz w:val="22"/>
          <w:szCs w:val="22"/>
        </w:rPr>
      </w:pPr>
      <w:r w:rsidRPr="009151B6">
        <w:rPr>
          <w:rFonts w:ascii="Trebuchet MS" w:hAnsi="Trebuchet MS" w:cs="Arial"/>
          <w:noProof w:val="0"/>
          <w:sz w:val="22"/>
          <w:szCs w:val="22"/>
        </w:rPr>
        <w:t xml:space="preserve">Rezultatul și concluziile verificării pe teren sunt finalizate prin completarea </w:t>
      </w:r>
      <w:r w:rsidRPr="009151B6">
        <w:rPr>
          <w:rFonts w:ascii="Trebuchet MS" w:hAnsi="Trebuchet MS" w:cs="Arial"/>
          <w:i/>
          <w:noProof w:val="0"/>
          <w:sz w:val="22"/>
          <w:szCs w:val="22"/>
        </w:rPr>
        <w:t xml:space="preserve">Fișei de verificare </w:t>
      </w:r>
      <w:r w:rsidR="00520DAD" w:rsidRPr="009151B6">
        <w:rPr>
          <w:rFonts w:ascii="Trebuchet MS" w:hAnsi="Trebuchet MS" w:cs="Arial"/>
          <w:i/>
          <w:noProof w:val="0"/>
          <w:sz w:val="22"/>
          <w:szCs w:val="22"/>
        </w:rPr>
        <w:t>pe</w:t>
      </w:r>
      <w:r w:rsidRPr="009151B6">
        <w:rPr>
          <w:rFonts w:ascii="Trebuchet MS" w:hAnsi="Trebuchet MS" w:cs="Arial"/>
          <w:i/>
          <w:noProof w:val="0"/>
          <w:sz w:val="22"/>
          <w:szCs w:val="22"/>
        </w:rPr>
        <w:t xml:space="preserve"> teren</w:t>
      </w:r>
      <w:r w:rsidRPr="009151B6">
        <w:rPr>
          <w:rFonts w:ascii="Trebuchet MS" w:hAnsi="Trebuchet MS" w:cs="Arial"/>
          <w:noProof w:val="0"/>
          <w:sz w:val="22"/>
          <w:szCs w:val="22"/>
        </w:rPr>
        <w:t>. Se vor realiza obligatoriu fotografii reprezentative din teren.</w:t>
      </w:r>
    </w:p>
    <w:p w:rsidR="00713648" w:rsidRPr="009151B6" w:rsidRDefault="00202CB3" w:rsidP="00345596">
      <w:pPr>
        <w:pStyle w:val="Corptext"/>
        <w:spacing w:after="0"/>
        <w:ind w:firstLine="567"/>
        <w:jc w:val="both"/>
        <w:rPr>
          <w:rFonts w:ascii="Trebuchet MS" w:hAnsi="Trebuchet MS" w:cs="Arial"/>
          <w:noProof w:val="0"/>
          <w:sz w:val="22"/>
          <w:szCs w:val="22"/>
        </w:rPr>
      </w:pPr>
      <w:r w:rsidRPr="009151B6">
        <w:rPr>
          <w:rFonts w:ascii="Trebuchet MS" w:hAnsi="Trebuchet MS" w:cs="Arial"/>
          <w:noProof w:val="0"/>
          <w:sz w:val="22"/>
          <w:szCs w:val="22"/>
        </w:rPr>
        <w:t>Î</w:t>
      </w:r>
      <w:r w:rsidR="004B0650" w:rsidRPr="009151B6">
        <w:rPr>
          <w:rFonts w:ascii="Trebuchet MS" w:hAnsi="Trebuchet MS" w:cs="Arial"/>
          <w:noProof w:val="0"/>
          <w:sz w:val="22"/>
          <w:szCs w:val="22"/>
        </w:rPr>
        <w:t>n caz</w:t>
      </w:r>
      <w:r w:rsidR="007F2E2A" w:rsidRPr="009151B6">
        <w:rPr>
          <w:rFonts w:ascii="Trebuchet MS" w:hAnsi="Trebuchet MS" w:cs="Arial"/>
          <w:noProof w:val="0"/>
          <w:sz w:val="22"/>
          <w:szCs w:val="22"/>
        </w:rPr>
        <w:t xml:space="preserve">ul </w:t>
      </w:r>
      <w:r w:rsidRPr="009151B6">
        <w:rPr>
          <w:rFonts w:ascii="Trebuchet MS" w:hAnsi="Trebuchet MS" w:cs="Arial"/>
          <w:noProof w:val="0"/>
          <w:sz w:val="22"/>
          <w:szCs w:val="22"/>
        </w:rPr>
        <w:t>î</w:t>
      </w:r>
      <w:r w:rsidR="007F2E2A" w:rsidRPr="009151B6">
        <w:rPr>
          <w:rFonts w:ascii="Trebuchet MS" w:hAnsi="Trebuchet MS" w:cs="Arial"/>
          <w:noProof w:val="0"/>
          <w:sz w:val="22"/>
          <w:szCs w:val="22"/>
        </w:rPr>
        <w:t>n care</w:t>
      </w:r>
      <w:r w:rsidR="004B0650" w:rsidRPr="009151B6">
        <w:rPr>
          <w:rFonts w:ascii="Trebuchet MS" w:hAnsi="Trebuchet MS" w:cs="Arial"/>
          <w:noProof w:val="0"/>
          <w:sz w:val="22"/>
          <w:szCs w:val="22"/>
        </w:rPr>
        <w:t xml:space="preserve"> solicitantul nu este de acord cu rezultatele vizitei pe teren, acesta poate contesta rezultatele verific</w:t>
      </w:r>
      <w:r w:rsidRPr="009151B6">
        <w:rPr>
          <w:rFonts w:ascii="Trebuchet MS" w:hAnsi="Trebuchet MS" w:cs="Arial"/>
          <w:noProof w:val="0"/>
          <w:sz w:val="22"/>
          <w:szCs w:val="22"/>
        </w:rPr>
        <w:t>ă</w:t>
      </w:r>
      <w:r w:rsidR="004B0650" w:rsidRPr="009151B6">
        <w:rPr>
          <w:rFonts w:ascii="Trebuchet MS" w:hAnsi="Trebuchet MS" w:cs="Arial"/>
          <w:noProof w:val="0"/>
          <w:sz w:val="22"/>
          <w:szCs w:val="22"/>
        </w:rPr>
        <w:t>rii. Contestația va fi depusă în maxim 3 zile lucrătoare d</w:t>
      </w:r>
      <w:r w:rsidR="00FE0AF9" w:rsidRPr="009151B6">
        <w:rPr>
          <w:rFonts w:ascii="Trebuchet MS" w:hAnsi="Trebuchet MS" w:cs="Arial"/>
          <w:noProof w:val="0"/>
          <w:sz w:val="22"/>
          <w:szCs w:val="22"/>
        </w:rPr>
        <w:t xml:space="preserve">e la data </w:t>
      </w:r>
      <w:r w:rsidR="002011E0" w:rsidRPr="009151B6">
        <w:rPr>
          <w:rFonts w:ascii="Trebuchet MS" w:hAnsi="Trebuchet MS" w:cs="Arial"/>
          <w:noProof w:val="0"/>
          <w:sz w:val="22"/>
          <w:szCs w:val="22"/>
        </w:rPr>
        <w:t>vizitei pe teren</w:t>
      </w:r>
      <w:r w:rsidR="004B0650" w:rsidRPr="009151B6">
        <w:rPr>
          <w:rFonts w:ascii="Trebuchet MS" w:hAnsi="Trebuchet MS" w:cs="Arial"/>
          <w:noProof w:val="0"/>
          <w:sz w:val="22"/>
          <w:szCs w:val="22"/>
        </w:rPr>
        <w:t>, numai în cazul în care reprezentantul legal</w:t>
      </w:r>
      <w:r w:rsidR="007F2E2A" w:rsidRPr="009151B6">
        <w:rPr>
          <w:rFonts w:ascii="Trebuchet MS" w:hAnsi="Trebuchet MS" w:cs="Arial"/>
          <w:noProof w:val="0"/>
          <w:sz w:val="22"/>
          <w:szCs w:val="22"/>
        </w:rPr>
        <w:t xml:space="preserve"> </w:t>
      </w:r>
      <w:r w:rsidR="004B0650" w:rsidRPr="009151B6">
        <w:rPr>
          <w:rFonts w:ascii="Trebuchet MS" w:hAnsi="Trebuchet MS" w:cs="Arial"/>
          <w:noProof w:val="0"/>
          <w:sz w:val="22"/>
          <w:szCs w:val="22"/>
        </w:rPr>
        <w:t xml:space="preserve">/ împuternicit al reprezentantului legal a menționat observații în </w:t>
      </w:r>
      <w:r w:rsidR="004B0650" w:rsidRPr="009151B6">
        <w:rPr>
          <w:rFonts w:ascii="Trebuchet MS" w:hAnsi="Trebuchet MS" w:cs="Arial"/>
          <w:i/>
          <w:caps/>
          <w:noProof w:val="0"/>
          <w:sz w:val="22"/>
          <w:szCs w:val="22"/>
        </w:rPr>
        <w:t>F</w:t>
      </w:r>
      <w:r w:rsidR="004B0650" w:rsidRPr="009151B6">
        <w:rPr>
          <w:rFonts w:ascii="Trebuchet MS" w:hAnsi="Trebuchet MS" w:cs="Arial"/>
          <w:i/>
          <w:noProof w:val="0"/>
          <w:sz w:val="22"/>
          <w:szCs w:val="22"/>
        </w:rPr>
        <w:t>i</w:t>
      </w:r>
      <w:r w:rsidRPr="009151B6">
        <w:rPr>
          <w:rFonts w:ascii="Trebuchet MS" w:hAnsi="Trebuchet MS" w:cs="Arial"/>
          <w:i/>
          <w:noProof w:val="0"/>
          <w:sz w:val="22"/>
          <w:szCs w:val="22"/>
        </w:rPr>
        <w:t>ș</w:t>
      </w:r>
      <w:r w:rsidR="002011E0" w:rsidRPr="009151B6">
        <w:rPr>
          <w:rFonts w:ascii="Trebuchet MS" w:hAnsi="Trebuchet MS" w:cs="Arial"/>
          <w:i/>
          <w:noProof w:val="0"/>
          <w:sz w:val="22"/>
          <w:szCs w:val="22"/>
        </w:rPr>
        <w:t>a de  verificare  pe  teren</w:t>
      </w:r>
      <w:r w:rsidR="002011E0" w:rsidRPr="009151B6">
        <w:rPr>
          <w:rFonts w:ascii="Trebuchet MS" w:hAnsi="Trebuchet MS" w:cs="Arial"/>
          <w:noProof w:val="0"/>
          <w:sz w:val="22"/>
          <w:szCs w:val="22"/>
        </w:rPr>
        <w:t xml:space="preserve">. </w:t>
      </w:r>
    </w:p>
    <w:p w:rsidR="004B0650" w:rsidRPr="009151B6" w:rsidRDefault="004B0650" w:rsidP="00345596">
      <w:pPr>
        <w:pStyle w:val="Corptext"/>
        <w:spacing w:after="0"/>
        <w:ind w:firstLine="567"/>
        <w:jc w:val="both"/>
        <w:rPr>
          <w:rFonts w:ascii="Trebuchet MS" w:hAnsi="Trebuchet MS" w:cs="Arial"/>
          <w:noProof w:val="0"/>
          <w:sz w:val="22"/>
          <w:szCs w:val="22"/>
        </w:rPr>
      </w:pPr>
      <w:r w:rsidRPr="009151B6">
        <w:rPr>
          <w:rFonts w:ascii="Trebuchet MS" w:hAnsi="Trebuchet MS" w:cs="Arial"/>
          <w:noProof w:val="0"/>
          <w:sz w:val="22"/>
          <w:szCs w:val="22"/>
        </w:rPr>
        <w:t>În acest caz</w:t>
      </w:r>
      <w:r w:rsidR="00202CB3" w:rsidRPr="009151B6">
        <w:rPr>
          <w:rFonts w:ascii="Trebuchet MS" w:hAnsi="Trebuchet MS" w:cs="Arial"/>
          <w:noProof w:val="0"/>
          <w:sz w:val="22"/>
          <w:szCs w:val="22"/>
        </w:rPr>
        <w:t>,</w:t>
      </w:r>
      <w:r w:rsidRPr="009151B6">
        <w:rPr>
          <w:rFonts w:ascii="Trebuchet MS" w:hAnsi="Trebuchet MS" w:cs="Arial"/>
          <w:noProof w:val="0"/>
          <w:sz w:val="22"/>
          <w:szCs w:val="22"/>
        </w:rPr>
        <w:t xml:space="preserve"> se va face o nouă vizită pe teren de către alți angajați GAL </w:t>
      </w:r>
      <w:r w:rsidR="00202CB3" w:rsidRPr="009151B6">
        <w:rPr>
          <w:rFonts w:ascii="Trebuchet MS" w:hAnsi="Trebuchet MS" w:cs="Arial"/>
          <w:noProof w:val="0"/>
          <w:sz w:val="22"/>
          <w:szCs w:val="22"/>
        </w:rPr>
        <w:t>stabiliți</w:t>
      </w:r>
      <w:r w:rsidRPr="009151B6">
        <w:rPr>
          <w:rFonts w:ascii="Trebuchet MS" w:hAnsi="Trebuchet MS" w:cs="Arial"/>
          <w:noProof w:val="0"/>
          <w:sz w:val="22"/>
          <w:szCs w:val="22"/>
        </w:rPr>
        <w:t xml:space="preserve"> de către managerul GAL, care va întocmi și completa formularele necesare. Acestea se vor atașa la dosarul administrativ </w:t>
      </w:r>
      <w:r w:rsidR="00202CB3" w:rsidRPr="009151B6">
        <w:rPr>
          <w:rFonts w:ascii="Trebuchet MS" w:hAnsi="Trebuchet MS" w:cs="Arial"/>
          <w:noProof w:val="0"/>
          <w:sz w:val="22"/>
          <w:szCs w:val="22"/>
        </w:rPr>
        <w:t>î</w:t>
      </w:r>
      <w:r w:rsidRPr="009151B6">
        <w:rPr>
          <w:rFonts w:ascii="Trebuchet MS" w:hAnsi="Trebuchet MS" w:cs="Arial"/>
          <w:noProof w:val="0"/>
          <w:sz w:val="22"/>
          <w:szCs w:val="22"/>
        </w:rPr>
        <w:t>mpreun</w:t>
      </w:r>
      <w:r w:rsidR="00202CB3" w:rsidRPr="009151B6">
        <w:rPr>
          <w:rFonts w:ascii="Trebuchet MS" w:hAnsi="Trebuchet MS" w:cs="Arial"/>
          <w:noProof w:val="0"/>
          <w:sz w:val="22"/>
          <w:szCs w:val="22"/>
        </w:rPr>
        <w:t>ă</w:t>
      </w:r>
      <w:r w:rsidRPr="009151B6">
        <w:rPr>
          <w:rFonts w:ascii="Trebuchet MS" w:hAnsi="Trebuchet MS" w:cs="Arial"/>
          <w:noProof w:val="0"/>
          <w:sz w:val="22"/>
          <w:szCs w:val="22"/>
        </w:rPr>
        <w:t xml:space="preserve"> cu Contestația depusă și formularele întocmite inițial. </w:t>
      </w:r>
    </w:p>
    <w:p w:rsidR="00567A6C" w:rsidRPr="009151B6" w:rsidRDefault="00567A6C" w:rsidP="004C4646">
      <w:pPr>
        <w:spacing w:after="0"/>
        <w:ind w:firstLine="567"/>
        <w:jc w:val="both"/>
        <w:rPr>
          <w:sz w:val="22"/>
        </w:rPr>
      </w:pPr>
      <w:r w:rsidRPr="009151B6">
        <w:rPr>
          <w:sz w:val="22"/>
        </w:rPr>
        <w:lastRenderedPageBreak/>
        <w:t xml:space="preserve">Concluzia verificării pe teren se va consemna în </w:t>
      </w:r>
      <w:r w:rsidRPr="009151B6">
        <w:rPr>
          <w:i/>
          <w:sz w:val="22"/>
        </w:rPr>
        <w:t>Fișa de verificare pe teren</w:t>
      </w:r>
      <w:r w:rsidR="00DB3471" w:rsidRPr="009151B6">
        <w:rPr>
          <w:sz w:val="22"/>
        </w:rPr>
        <w:t>.</w:t>
      </w:r>
      <w:r w:rsidRPr="009151B6">
        <w:rPr>
          <w:sz w:val="22"/>
        </w:rPr>
        <w:t xml:space="preserve"> </w:t>
      </w:r>
      <w:r w:rsidR="00DB3471" w:rsidRPr="009151B6">
        <w:rPr>
          <w:sz w:val="22"/>
        </w:rPr>
        <w:t>E</w:t>
      </w:r>
      <w:r w:rsidRPr="009151B6">
        <w:rPr>
          <w:sz w:val="22"/>
        </w:rPr>
        <w:t xml:space="preserve">xpertul GAL va bifa dacă cele observate în cursul verificării pe teren corespund  sau nu corespund cu </w:t>
      </w:r>
      <w:r w:rsidR="006C7DBE" w:rsidRPr="009151B6">
        <w:rPr>
          <w:i/>
          <w:sz w:val="22"/>
        </w:rPr>
        <w:t>Cererea de F</w:t>
      </w:r>
      <w:r w:rsidRPr="009151B6">
        <w:rPr>
          <w:i/>
          <w:sz w:val="22"/>
        </w:rPr>
        <w:t>inanţar</w:t>
      </w:r>
      <w:r w:rsidR="00DB3471" w:rsidRPr="009151B6">
        <w:rPr>
          <w:i/>
          <w:sz w:val="22"/>
        </w:rPr>
        <w:t>e</w:t>
      </w:r>
      <w:r w:rsidRPr="009151B6">
        <w:rPr>
          <w:sz w:val="22"/>
        </w:rPr>
        <w:t xml:space="preserve">. Se completa rubrica </w:t>
      </w:r>
      <w:r w:rsidRPr="009151B6">
        <w:rPr>
          <w:i/>
          <w:sz w:val="22"/>
        </w:rPr>
        <w:t>Obervații</w:t>
      </w:r>
      <w:r w:rsidR="00285393" w:rsidRPr="009151B6">
        <w:rPr>
          <w:i/>
          <w:sz w:val="22"/>
        </w:rPr>
        <w:t>,</w:t>
      </w:r>
      <w:r w:rsidRPr="009151B6">
        <w:rPr>
          <w:sz w:val="22"/>
        </w:rPr>
        <w:t xml:space="preserve"> dacă este cazul.</w:t>
      </w:r>
    </w:p>
    <w:p w:rsidR="00264A71" w:rsidRPr="009151B6" w:rsidRDefault="00264A71" w:rsidP="003D497F">
      <w:pPr>
        <w:autoSpaceDE w:val="0"/>
        <w:autoSpaceDN w:val="0"/>
        <w:adjustRightInd w:val="0"/>
        <w:spacing w:after="0" w:line="240" w:lineRule="auto"/>
        <w:jc w:val="both"/>
        <w:rPr>
          <w:rFonts w:eastAsia="Calibri" w:cs="Times New Roman"/>
          <w:sz w:val="22"/>
        </w:rPr>
      </w:pPr>
    </w:p>
    <w:p w:rsidR="004C4646" w:rsidRPr="009151B6" w:rsidRDefault="00A72E5E" w:rsidP="00A72E5E">
      <w:pPr>
        <w:pStyle w:val="Subtitlu"/>
        <w:shd w:val="clear" w:color="auto" w:fill="BF8F00" w:themeFill="accent4" w:themeFillShade="BF"/>
        <w:rPr>
          <w:rFonts w:eastAsia="Calibri"/>
          <w:sz w:val="22"/>
        </w:rPr>
      </w:pPr>
      <w:bookmarkStart w:id="9" w:name="_Toc499628150"/>
      <w:r w:rsidRPr="009151B6">
        <w:rPr>
          <w:rFonts w:eastAsia="Calibri"/>
          <w:sz w:val="22"/>
        </w:rPr>
        <w:t>5.4. VERIFICAREA CRITERIILOR DE SELECȚIE</w:t>
      </w:r>
      <w:bookmarkEnd w:id="9"/>
    </w:p>
    <w:p w:rsidR="00264A71" w:rsidRPr="009151B6" w:rsidRDefault="00264A71" w:rsidP="00285393">
      <w:pPr>
        <w:autoSpaceDE w:val="0"/>
        <w:autoSpaceDN w:val="0"/>
        <w:adjustRightInd w:val="0"/>
        <w:spacing w:after="0" w:line="240" w:lineRule="auto"/>
        <w:ind w:firstLine="567"/>
        <w:jc w:val="both"/>
        <w:rPr>
          <w:rFonts w:eastAsia="Calibri" w:cs="Calibri"/>
          <w:sz w:val="22"/>
        </w:rPr>
      </w:pPr>
      <w:r w:rsidRPr="009151B6">
        <w:rPr>
          <w:rFonts w:eastAsia="Calibri" w:cs="Calibri"/>
          <w:sz w:val="22"/>
        </w:rPr>
        <w:t xml:space="preserve">GAL </w:t>
      </w:r>
      <w:r w:rsidR="005D1AF4" w:rsidRPr="009151B6">
        <w:rPr>
          <w:rFonts w:cs="Calibri"/>
          <w:sz w:val="22"/>
        </w:rPr>
        <w:t>Valea Clăniței</w:t>
      </w:r>
      <w:r w:rsidR="00BE2D44" w:rsidRPr="009151B6">
        <w:rPr>
          <w:sz w:val="22"/>
        </w:rPr>
        <w:t xml:space="preserve"> </w:t>
      </w:r>
      <w:r w:rsidRPr="009151B6">
        <w:rPr>
          <w:rFonts w:eastAsia="Calibri" w:cs="Calibri"/>
          <w:sz w:val="22"/>
        </w:rPr>
        <w:t xml:space="preserve">va evalua documentele și va selecta proiectele, pe bază de criterii coerente și relevante, în cadrul unui proces public de selecție. Pentru toate măsurile, GAL </w:t>
      </w:r>
      <w:r w:rsidR="005D1AF4" w:rsidRPr="009151B6">
        <w:rPr>
          <w:rFonts w:cs="Calibri"/>
          <w:sz w:val="22"/>
        </w:rPr>
        <w:t>Valea Clăniței</w:t>
      </w:r>
      <w:r w:rsidR="00BE2D44" w:rsidRPr="009151B6">
        <w:rPr>
          <w:sz w:val="22"/>
        </w:rPr>
        <w:t xml:space="preserve"> </w:t>
      </w:r>
      <w:r w:rsidRPr="009151B6">
        <w:rPr>
          <w:rFonts w:eastAsia="Calibri" w:cs="Calibri"/>
          <w:sz w:val="22"/>
        </w:rPr>
        <w:t>va aplica criterii de selecție adecvate specificului local, precizate în SDL și care au fost stabilite în conformitate cu obiectivele acesteia. GAL va avea în vedere aplicarea criteriilor de selecție specifice fiecărei măsuri din SDL, prevăzute în fișele tehnice ale măsurilor din cadrul strategiei, așa cum au fost acestea aprobate de către DGDR AM PNDR.</w:t>
      </w:r>
    </w:p>
    <w:p w:rsidR="00393DA3" w:rsidRPr="009151B6" w:rsidRDefault="00393DA3" w:rsidP="00285393">
      <w:pPr>
        <w:widowControl w:val="0"/>
        <w:tabs>
          <w:tab w:val="left" w:pos="1592"/>
        </w:tabs>
        <w:spacing w:after="0" w:line="273" w:lineRule="auto"/>
        <w:ind w:firstLine="567"/>
        <w:jc w:val="both"/>
        <w:rPr>
          <w:color w:val="0000FF"/>
          <w:sz w:val="22"/>
          <w:u w:val="single" w:color="0000FF"/>
        </w:rPr>
      </w:pPr>
      <w:r w:rsidRPr="009151B6">
        <w:rPr>
          <w:sz w:val="22"/>
        </w:rPr>
        <w:t>Verificarea criteriilor de selecție se realizează pe baza</w:t>
      </w:r>
      <w:r w:rsidR="00EA3B1B" w:rsidRPr="009151B6">
        <w:rPr>
          <w:sz w:val="22"/>
        </w:rPr>
        <w:t xml:space="preserve"> </w:t>
      </w:r>
      <w:r w:rsidR="00EA3B1B" w:rsidRPr="009151B6">
        <w:rPr>
          <w:i/>
          <w:sz w:val="22"/>
        </w:rPr>
        <w:t>Fișei de verificare a criteriilor de selecție</w:t>
      </w:r>
      <w:r w:rsidRPr="009151B6">
        <w:rPr>
          <w:sz w:val="22"/>
        </w:rPr>
        <w:t xml:space="preserve"> și </w:t>
      </w:r>
      <w:r w:rsidR="00520DAD" w:rsidRPr="009151B6">
        <w:rPr>
          <w:sz w:val="22"/>
        </w:rPr>
        <w:t xml:space="preserve">a </w:t>
      </w:r>
      <w:r w:rsidRPr="009151B6">
        <w:rPr>
          <w:sz w:val="22"/>
        </w:rPr>
        <w:t>metodologi</w:t>
      </w:r>
      <w:r w:rsidR="00520DAD" w:rsidRPr="009151B6">
        <w:rPr>
          <w:sz w:val="22"/>
        </w:rPr>
        <w:t>ei</w:t>
      </w:r>
      <w:r w:rsidRPr="009151B6">
        <w:rPr>
          <w:sz w:val="22"/>
        </w:rPr>
        <w:t xml:space="preserve"> de aplicat,</w:t>
      </w:r>
      <w:r w:rsidRPr="009151B6">
        <w:rPr>
          <w:b/>
          <w:sz w:val="22"/>
        </w:rPr>
        <w:t xml:space="preserve"> </w:t>
      </w:r>
      <w:r w:rsidRPr="009151B6">
        <w:rPr>
          <w:sz w:val="22"/>
        </w:rPr>
        <w:t xml:space="preserve">aferentă fiecărei măsuri din SDL, elaborată de GAL </w:t>
      </w:r>
      <w:r w:rsidR="005D1AF4" w:rsidRPr="009151B6">
        <w:rPr>
          <w:rFonts w:cs="Calibri"/>
          <w:sz w:val="22"/>
        </w:rPr>
        <w:t>Valea Clăniței</w:t>
      </w:r>
      <w:r w:rsidR="00BE2D44" w:rsidRPr="009151B6">
        <w:rPr>
          <w:sz w:val="22"/>
        </w:rPr>
        <w:t xml:space="preserve"> </w:t>
      </w:r>
      <w:r w:rsidRPr="009151B6">
        <w:rPr>
          <w:sz w:val="22"/>
        </w:rPr>
        <w:t xml:space="preserve">și afișată pe site-ul </w:t>
      </w:r>
      <w:r w:rsidR="008F5CA8" w:rsidRPr="009151B6">
        <w:rPr>
          <w:sz w:val="22"/>
        </w:rPr>
        <w:t xml:space="preserve">GAL </w:t>
      </w:r>
      <w:hyperlink r:id="rId17" w:history="1">
        <w:r w:rsidR="00AE25DB" w:rsidRPr="009151B6">
          <w:rPr>
            <w:rStyle w:val="Hyperlink"/>
            <w:sz w:val="22"/>
          </w:rPr>
          <w:t>www.valeaclanitei.ro</w:t>
        </w:r>
      </w:hyperlink>
      <w:r w:rsidRPr="009151B6">
        <w:rPr>
          <w:sz w:val="22"/>
          <w:u w:color="0000FF"/>
        </w:rPr>
        <w:t xml:space="preserve">. </w:t>
      </w:r>
    </w:p>
    <w:p w:rsidR="00052752" w:rsidRPr="009151B6" w:rsidRDefault="00264A71" w:rsidP="0040300F">
      <w:pPr>
        <w:autoSpaceDE w:val="0"/>
        <w:autoSpaceDN w:val="0"/>
        <w:adjustRightInd w:val="0"/>
        <w:spacing w:after="0" w:line="240" w:lineRule="auto"/>
        <w:ind w:firstLine="567"/>
        <w:jc w:val="both"/>
        <w:rPr>
          <w:rFonts w:eastAsia="Calibri" w:cs="Calibri"/>
          <w:b/>
          <w:sz w:val="22"/>
        </w:rPr>
      </w:pPr>
      <w:r w:rsidRPr="009151B6">
        <w:rPr>
          <w:rFonts w:eastAsia="Calibri" w:cs="Calibri"/>
          <w:sz w:val="22"/>
        </w:rPr>
        <w:t>Punctajele acordate fiecărui criteriu de selecție</w:t>
      </w:r>
      <w:r w:rsidR="00393DA3" w:rsidRPr="009151B6">
        <w:rPr>
          <w:rFonts w:eastAsia="Calibri" w:cs="Calibri"/>
          <w:sz w:val="22"/>
        </w:rPr>
        <w:t xml:space="preserve">, punctajul minim pentru selectarea unui proiect și criteriile de departajare ale proiectelor cu același punctaj, inclusiv metodologia de verificare a acestora </w:t>
      </w:r>
      <w:r w:rsidRPr="009151B6">
        <w:rPr>
          <w:rFonts w:eastAsia="Calibri" w:cs="Calibri"/>
          <w:sz w:val="22"/>
        </w:rPr>
        <w:t>se stabilesc de către GAL</w:t>
      </w:r>
      <w:r w:rsidR="00607D68" w:rsidRPr="009151B6">
        <w:rPr>
          <w:rFonts w:eastAsia="Calibri" w:cs="Calibri"/>
          <w:sz w:val="22"/>
        </w:rPr>
        <w:t>, prin decizie AGA</w:t>
      </w:r>
      <w:r w:rsidR="00DB3471" w:rsidRPr="009151B6">
        <w:rPr>
          <w:rFonts w:eastAsia="Calibri" w:cs="Calibri"/>
          <w:sz w:val="22"/>
        </w:rPr>
        <w:t>/CD</w:t>
      </w:r>
      <w:r w:rsidRPr="009151B6">
        <w:rPr>
          <w:rFonts w:eastAsia="Calibri" w:cs="Calibri"/>
          <w:sz w:val="22"/>
        </w:rPr>
        <w:t>.</w:t>
      </w:r>
      <w:r w:rsidR="00393DA3" w:rsidRPr="009151B6">
        <w:rPr>
          <w:rFonts w:eastAsia="Calibri" w:cs="Calibri"/>
          <w:sz w:val="22"/>
        </w:rPr>
        <w:t xml:space="preserve"> </w:t>
      </w:r>
      <w:r w:rsidR="00DB3471" w:rsidRPr="009151B6">
        <w:rPr>
          <w:rFonts w:eastAsia="Calibri" w:cs="Calibri"/>
          <w:sz w:val="22"/>
        </w:rPr>
        <w:t xml:space="preserve">Punctajul maxim ce  poate fi acordat unui proiect este de </w:t>
      </w:r>
      <w:r w:rsidR="00DB3471" w:rsidRPr="009151B6">
        <w:rPr>
          <w:rFonts w:eastAsia="Calibri" w:cs="Calibri"/>
          <w:b/>
          <w:sz w:val="22"/>
        </w:rPr>
        <w:t xml:space="preserve">100 </w:t>
      </w:r>
      <w:r w:rsidR="00520DAD" w:rsidRPr="009151B6">
        <w:rPr>
          <w:rFonts w:eastAsia="Calibri" w:cs="Calibri"/>
          <w:b/>
          <w:sz w:val="22"/>
        </w:rPr>
        <w:t xml:space="preserve">de </w:t>
      </w:r>
      <w:r w:rsidR="00DB3471" w:rsidRPr="009151B6">
        <w:rPr>
          <w:rFonts w:eastAsia="Calibri" w:cs="Calibri"/>
          <w:b/>
          <w:sz w:val="22"/>
        </w:rPr>
        <w:t>puncte.</w:t>
      </w:r>
    </w:p>
    <w:p w:rsidR="00264A71" w:rsidRPr="009151B6" w:rsidRDefault="00264A71" w:rsidP="0040300F">
      <w:pPr>
        <w:spacing w:after="0" w:line="240" w:lineRule="auto"/>
        <w:ind w:firstLine="567"/>
        <w:jc w:val="both"/>
        <w:rPr>
          <w:rFonts w:eastAsia="Calibri" w:cs="Arial"/>
          <w:sz w:val="22"/>
        </w:rPr>
      </w:pPr>
      <w:r w:rsidRPr="009151B6">
        <w:rPr>
          <w:rFonts w:eastAsia="Calibri" w:cs="Arial"/>
          <w:sz w:val="22"/>
        </w:rPr>
        <w:t>În funcție de sistemul de punctaj</w:t>
      </w:r>
      <w:r w:rsidR="004814A8" w:rsidRPr="009151B6">
        <w:rPr>
          <w:rFonts w:eastAsia="Calibri" w:cs="Arial"/>
          <w:sz w:val="22"/>
        </w:rPr>
        <w:t>ul</w:t>
      </w:r>
      <w:r w:rsidRPr="009151B6">
        <w:rPr>
          <w:rFonts w:eastAsia="Calibri" w:cs="Arial"/>
          <w:sz w:val="22"/>
        </w:rPr>
        <w:t xml:space="preserve"> stabilit, se efectuează  evaluarea criteriilor de selecție prin acordarea unui număr de puncte și se calculează scorul atribuit fiecărui proiect.</w:t>
      </w:r>
    </w:p>
    <w:p w:rsidR="00264A71" w:rsidRPr="009151B6" w:rsidRDefault="00264A71" w:rsidP="0040300F">
      <w:pPr>
        <w:spacing w:after="0" w:line="240" w:lineRule="auto"/>
        <w:ind w:firstLine="567"/>
        <w:jc w:val="both"/>
        <w:rPr>
          <w:rFonts w:eastAsia="Calibri" w:cs="Arial"/>
          <w:sz w:val="22"/>
        </w:rPr>
      </w:pPr>
      <w:r w:rsidRPr="009151B6">
        <w:rPr>
          <w:rFonts w:eastAsia="Calibri" w:cs="Arial"/>
          <w:sz w:val="22"/>
        </w:rPr>
        <w:t>Evaluarea criteriilor de selecție se face de către GAL, numai pentru cererile de finanțare declarate eligibile, pe baza Cererii de finanțare, inclusiv anexele tehnice și administrative depuse de solicitant și după caz, a informațiilor suplimentare solicitate în urma verificării documentare de birou și a verificării pe teren (dacă este cazul).</w:t>
      </w:r>
    </w:p>
    <w:p w:rsidR="00C04F0A" w:rsidRPr="009151B6" w:rsidRDefault="00264A71" w:rsidP="0040300F">
      <w:pPr>
        <w:spacing w:after="0" w:line="240" w:lineRule="auto"/>
        <w:ind w:firstLine="567"/>
        <w:jc w:val="both"/>
        <w:rPr>
          <w:rFonts w:eastAsia="Calibri" w:cs="Arial"/>
          <w:sz w:val="22"/>
        </w:rPr>
      </w:pPr>
      <w:r w:rsidRPr="009151B6">
        <w:rPr>
          <w:rFonts w:eastAsia="Calibri" w:cs="Arial"/>
          <w:sz w:val="22"/>
        </w:rPr>
        <w:t>Pe parcursul evaluării criteriilor de selecție se va analiza dac</w:t>
      </w:r>
      <w:r w:rsidR="00254671" w:rsidRPr="009151B6">
        <w:rPr>
          <w:rFonts w:eastAsia="Calibri" w:cs="Arial"/>
          <w:sz w:val="22"/>
        </w:rPr>
        <w:t>ă</w:t>
      </w:r>
      <w:r w:rsidRPr="009151B6">
        <w:rPr>
          <w:rFonts w:eastAsia="Calibri" w:cs="Arial"/>
          <w:sz w:val="22"/>
        </w:rPr>
        <w:t xml:space="preserve"> elementele ce fac obiectul verificării/</w:t>
      </w:r>
      <w:r w:rsidR="00520DAD" w:rsidRPr="009151B6">
        <w:rPr>
          <w:rFonts w:eastAsia="Calibri" w:cs="Arial"/>
          <w:sz w:val="22"/>
        </w:rPr>
        <w:t xml:space="preserve"> </w:t>
      </w:r>
      <w:r w:rsidR="007773EE" w:rsidRPr="009151B6">
        <w:rPr>
          <w:rFonts w:eastAsia="Calibri" w:cs="Arial"/>
          <w:sz w:val="22"/>
        </w:rPr>
        <w:t>acordării de punctaj</w:t>
      </w:r>
      <w:r w:rsidRPr="009151B6">
        <w:rPr>
          <w:rFonts w:eastAsia="Calibri" w:cs="Arial"/>
          <w:sz w:val="22"/>
        </w:rPr>
        <w:t xml:space="preserve"> corespund nevoilor reale ale investiției propuse</w:t>
      </w:r>
      <w:r w:rsidR="00254671" w:rsidRPr="009151B6">
        <w:rPr>
          <w:rFonts w:eastAsia="Calibri" w:cs="Arial"/>
          <w:sz w:val="22"/>
        </w:rPr>
        <w:t>,</w:t>
      </w:r>
      <w:r w:rsidRPr="009151B6">
        <w:rPr>
          <w:rFonts w:eastAsia="Calibri" w:cs="Arial"/>
          <w:sz w:val="22"/>
        </w:rPr>
        <w:t xml:space="preserve"> conform precizărilor din cadrul MJ/SF</w:t>
      </w:r>
      <w:r w:rsidR="00393DA3" w:rsidRPr="009151B6">
        <w:rPr>
          <w:rFonts w:eastAsia="Calibri" w:cs="Arial"/>
          <w:sz w:val="22"/>
        </w:rPr>
        <w:t>/DALI/PLAN DE AFACERI</w:t>
      </w:r>
      <w:r w:rsidRPr="009151B6">
        <w:rPr>
          <w:rFonts w:eastAsia="Calibri" w:cs="Arial"/>
          <w:sz w:val="22"/>
        </w:rPr>
        <w:t xml:space="preserve"> și sunt necesare desfășurării activității.</w:t>
      </w:r>
    </w:p>
    <w:p w:rsidR="00393DA3" w:rsidRPr="009151B6" w:rsidRDefault="00C04F0A" w:rsidP="0040300F">
      <w:pPr>
        <w:spacing w:after="0" w:line="240" w:lineRule="auto"/>
        <w:ind w:firstLine="567"/>
        <w:jc w:val="both"/>
        <w:rPr>
          <w:rFonts w:eastAsia="Calibri" w:cs="Times New Roman"/>
          <w:sz w:val="22"/>
        </w:rPr>
      </w:pPr>
      <w:r w:rsidRPr="009151B6">
        <w:rPr>
          <w:rFonts w:eastAsia="Calibri" w:cs="Arial"/>
          <w:sz w:val="22"/>
        </w:rPr>
        <w:t xml:space="preserve">Pentru proiectele cu același punctaj, departajarea se face conform criteriilor de departajare aferente fiecărei măsuri din SDL și vor fi menționate în </w:t>
      </w:r>
      <w:r w:rsidRPr="009151B6">
        <w:rPr>
          <w:rFonts w:eastAsia="Calibri" w:cs="Arial"/>
          <w:i/>
          <w:sz w:val="22"/>
        </w:rPr>
        <w:t xml:space="preserve">Ghidul </w:t>
      </w:r>
      <w:r w:rsidR="0005764C" w:rsidRPr="009151B6">
        <w:rPr>
          <w:rFonts w:eastAsia="Calibri" w:cs="Arial"/>
          <w:i/>
          <w:sz w:val="22"/>
        </w:rPr>
        <w:t xml:space="preserve"> </w:t>
      </w:r>
      <w:r w:rsidRPr="009151B6">
        <w:rPr>
          <w:rFonts w:eastAsia="Calibri" w:cs="Arial"/>
          <w:i/>
          <w:sz w:val="22"/>
        </w:rPr>
        <w:t>solicitantului</w:t>
      </w:r>
      <w:r w:rsidRPr="009151B6">
        <w:rPr>
          <w:rFonts w:eastAsia="Calibri" w:cs="Arial"/>
          <w:sz w:val="22"/>
        </w:rPr>
        <w:t xml:space="preserve"> </w:t>
      </w:r>
      <w:r w:rsidR="0005764C" w:rsidRPr="009151B6">
        <w:rPr>
          <w:rFonts w:eastAsia="Calibri" w:cs="Arial"/>
          <w:sz w:val="22"/>
        </w:rPr>
        <w:t xml:space="preserve"> </w:t>
      </w:r>
      <w:r w:rsidRPr="009151B6">
        <w:rPr>
          <w:rFonts w:eastAsia="Calibri" w:cs="Arial"/>
          <w:sz w:val="22"/>
        </w:rPr>
        <w:t xml:space="preserve">și </w:t>
      </w:r>
      <w:r w:rsidRPr="009151B6">
        <w:rPr>
          <w:rFonts w:eastAsia="Calibri" w:cs="Arial"/>
          <w:i/>
          <w:sz w:val="22"/>
        </w:rPr>
        <w:t>Fisa de verificare a criteriilor de selecție</w:t>
      </w:r>
      <w:r w:rsidRPr="009151B6">
        <w:rPr>
          <w:rFonts w:eastAsia="Calibri" w:cs="Arial"/>
          <w:sz w:val="22"/>
        </w:rPr>
        <w:t>.</w:t>
      </w:r>
      <w:r w:rsidR="00214B60" w:rsidRPr="009151B6">
        <w:rPr>
          <w:rFonts w:eastAsia="Calibri" w:cs="Times New Roman"/>
          <w:sz w:val="22"/>
        </w:rPr>
        <w:tab/>
      </w:r>
    </w:p>
    <w:p w:rsidR="00C04F0A" w:rsidRPr="009151B6" w:rsidRDefault="00264A71" w:rsidP="0040300F">
      <w:pPr>
        <w:spacing w:after="0" w:line="240" w:lineRule="auto"/>
        <w:ind w:firstLine="567"/>
        <w:jc w:val="both"/>
        <w:rPr>
          <w:rFonts w:eastAsia="Calibri" w:cs="Times New Roman"/>
          <w:sz w:val="22"/>
        </w:rPr>
      </w:pPr>
      <w:r w:rsidRPr="009151B6">
        <w:rPr>
          <w:rFonts w:eastAsia="Calibri" w:cs="Times New Roman"/>
          <w:i/>
          <w:sz w:val="22"/>
        </w:rPr>
        <w:t>Fișa de verificare a criteriilor de selecție</w:t>
      </w:r>
      <w:r w:rsidRPr="009151B6">
        <w:rPr>
          <w:rFonts w:eastAsia="Calibri" w:cs="Times New Roman"/>
          <w:sz w:val="22"/>
        </w:rPr>
        <w:t xml:space="preserve"> va fi completată și semnată, pentru toate proiectele declarate eligibile, de către 2 angajați ai GAL care participă la procesul de selecție.</w:t>
      </w:r>
      <w:r w:rsidR="00214B60" w:rsidRPr="009151B6">
        <w:rPr>
          <w:rFonts w:eastAsia="Calibri" w:cs="Times New Roman"/>
          <w:sz w:val="22"/>
        </w:rPr>
        <w:t xml:space="preserve"> </w:t>
      </w:r>
    </w:p>
    <w:p w:rsidR="00C04F0A" w:rsidRPr="009151B6" w:rsidRDefault="00C04F0A" w:rsidP="0040300F">
      <w:pPr>
        <w:autoSpaceDE w:val="0"/>
        <w:autoSpaceDN w:val="0"/>
        <w:adjustRightInd w:val="0"/>
        <w:spacing w:after="0" w:line="240" w:lineRule="auto"/>
        <w:ind w:firstLine="567"/>
        <w:jc w:val="both"/>
        <w:rPr>
          <w:sz w:val="22"/>
        </w:rPr>
      </w:pPr>
      <w:r w:rsidRPr="009151B6">
        <w:rPr>
          <w:rFonts w:eastAsia="Calibri" w:cs="Times New Roman"/>
          <w:sz w:val="22"/>
        </w:rPr>
        <w:t xml:space="preserve">Termenul pentru emiterea </w:t>
      </w:r>
      <w:r w:rsidR="00966E8B" w:rsidRPr="009151B6">
        <w:rPr>
          <w:i/>
          <w:sz w:val="22"/>
        </w:rPr>
        <w:t>Fișei de v</w:t>
      </w:r>
      <w:r w:rsidRPr="009151B6">
        <w:rPr>
          <w:i/>
          <w:sz w:val="22"/>
        </w:rPr>
        <w:t>erificare a criteriilor de selecție</w:t>
      </w:r>
      <w:r w:rsidRPr="009151B6">
        <w:rPr>
          <w:b/>
          <w:sz w:val="22"/>
        </w:rPr>
        <w:t xml:space="preserve"> </w:t>
      </w:r>
      <w:r w:rsidRPr="009151B6">
        <w:rPr>
          <w:sz w:val="22"/>
        </w:rPr>
        <w:t xml:space="preserve">este maxim de 3 zile </w:t>
      </w:r>
      <w:r w:rsidR="00262098" w:rsidRPr="009151B6">
        <w:rPr>
          <w:sz w:val="22"/>
        </w:rPr>
        <w:t xml:space="preserve">lucrătoare </w:t>
      </w:r>
      <w:r w:rsidRPr="009151B6">
        <w:rPr>
          <w:sz w:val="22"/>
        </w:rPr>
        <w:t xml:space="preserve">de la emiterea </w:t>
      </w:r>
      <w:r w:rsidRPr="009151B6">
        <w:rPr>
          <w:i/>
          <w:sz w:val="22"/>
        </w:rPr>
        <w:t xml:space="preserve">Fișei de verificare a </w:t>
      </w:r>
      <w:r w:rsidR="00966E8B" w:rsidRPr="009151B6">
        <w:rPr>
          <w:i/>
          <w:sz w:val="22"/>
        </w:rPr>
        <w:t>eligibilității</w:t>
      </w:r>
      <w:r w:rsidRPr="009151B6">
        <w:rPr>
          <w:sz w:val="22"/>
        </w:rPr>
        <w:t>.</w:t>
      </w:r>
    </w:p>
    <w:p w:rsidR="000F2700" w:rsidRPr="009151B6" w:rsidRDefault="00C01421" w:rsidP="00C01421">
      <w:pPr>
        <w:pStyle w:val="Titlu1"/>
        <w:shd w:val="clear" w:color="auto" w:fill="833C0B" w:themeFill="accent2" w:themeFillShade="80"/>
        <w:ind w:left="0"/>
        <w:rPr>
          <w:sz w:val="22"/>
          <w:szCs w:val="22"/>
        </w:rPr>
      </w:pPr>
      <w:bookmarkStart w:id="10" w:name="_Toc499628151"/>
      <w:r w:rsidRPr="009151B6">
        <w:rPr>
          <w:sz w:val="22"/>
          <w:szCs w:val="22"/>
        </w:rPr>
        <w:t>6. ÎNFIINȚAREA DOSARULUI ADMINISTRATIV</w:t>
      </w:r>
      <w:bookmarkEnd w:id="10"/>
    </w:p>
    <w:p w:rsidR="00C01421" w:rsidRPr="009151B6" w:rsidRDefault="00C01421" w:rsidP="00FF0756">
      <w:pPr>
        <w:autoSpaceDE w:val="0"/>
        <w:autoSpaceDN w:val="0"/>
        <w:adjustRightInd w:val="0"/>
        <w:spacing w:after="0" w:line="240" w:lineRule="auto"/>
        <w:jc w:val="both"/>
        <w:rPr>
          <w:sz w:val="22"/>
        </w:rPr>
      </w:pPr>
    </w:p>
    <w:p w:rsidR="00FF0756" w:rsidRPr="009151B6" w:rsidRDefault="00FF0756" w:rsidP="008B59FE">
      <w:pPr>
        <w:autoSpaceDE w:val="0"/>
        <w:autoSpaceDN w:val="0"/>
        <w:adjustRightInd w:val="0"/>
        <w:spacing w:after="0" w:line="240" w:lineRule="auto"/>
        <w:ind w:firstLine="567"/>
        <w:jc w:val="both"/>
        <w:rPr>
          <w:sz w:val="22"/>
        </w:rPr>
      </w:pPr>
      <w:r w:rsidRPr="009151B6">
        <w:rPr>
          <w:sz w:val="22"/>
        </w:rPr>
        <w:t>După verificarea conformității, pentru fiecare cerere de finanțare conformă, expertul care a instrumentat Cererea de finanțare înființează dosarul administrativ. Dosarul va avea același număr cu numărul de înregistrare al cererii de finanțare</w:t>
      </w:r>
      <w:r w:rsidR="0016462D" w:rsidRPr="009151B6">
        <w:rPr>
          <w:sz w:val="22"/>
        </w:rPr>
        <w:t xml:space="preserve"> la GAL </w:t>
      </w:r>
      <w:r w:rsidR="005D1AF4" w:rsidRPr="009151B6">
        <w:rPr>
          <w:rFonts w:cs="Calibri"/>
          <w:sz w:val="22"/>
        </w:rPr>
        <w:t>Valea Clăniței</w:t>
      </w:r>
      <w:r w:rsidRPr="009151B6">
        <w:rPr>
          <w:sz w:val="22"/>
        </w:rPr>
        <w:t>, o copertă și un opis, care va fi completat de către expert.</w:t>
      </w:r>
    </w:p>
    <w:p w:rsidR="00FF0756" w:rsidRPr="009151B6" w:rsidRDefault="00FF0756" w:rsidP="00FF0756">
      <w:pPr>
        <w:autoSpaceDE w:val="0"/>
        <w:autoSpaceDN w:val="0"/>
        <w:adjustRightInd w:val="0"/>
        <w:spacing w:after="0" w:line="240" w:lineRule="auto"/>
        <w:jc w:val="both"/>
        <w:rPr>
          <w:sz w:val="22"/>
        </w:rPr>
      </w:pPr>
      <w:r w:rsidRPr="009151B6">
        <w:rPr>
          <w:sz w:val="22"/>
        </w:rPr>
        <w:tab/>
        <w:t xml:space="preserve">Dosarul administrativ va cuprinde: </w:t>
      </w:r>
    </w:p>
    <w:p w:rsidR="00FF0756" w:rsidRPr="009151B6" w:rsidRDefault="00FF0756" w:rsidP="00F306B6">
      <w:pPr>
        <w:pStyle w:val="Listparagraf"/>
        <w:numPr>
          <w:ilvl w:val="0"/>
          <w:numId w:val="3"/>
        </w:numPr>
        <w:autoSpaceDE w:val="0"/>
        <w:autoSpaceDN w:val="0"/>
        <w:adjustRightInd w:val="0"/>
        <w:spacing w:after="0" w:line="240" w:lineRule="auto"/>
        <w:jc w:val="both"/>
        <w:rPr>
          <w:sz w:val="22"/>
        </w:rPr>
      </w:pPr>
      <w:r w:rsidRPr="009151B6">
        <w:rPr>
          <w:sz w:val="22"/>
        </w:rPr>
        <w:t>Fi</w:t>
      </w:r>
      <w:r w:rsidRPr="009151B6">
        <w:rPr>
          <w:rFonts w:cs="Calibri"/>
          <w:sz w:val="22"/>
        </w:rPr>
        <w:t>ș</w:t>
      </w:r>
      <w:r w:rsidRPr="009151B6">
        <w:rPr>
          <w:sz w:val="22"/>
        </w:rPr>
        <w:t>a de verificare a conformit</w:t>
      </w:r>
      <w:r w:rsidRPr="009151B6">
        <w:rPr>
          <w:rFonts w:cs="Calibri"/>
          <w:sz w:val="22"/>
        </w:rPr>
        <w:t>ăț</w:t>
      </w:r>
      <w:r w:rsidRPr="009151B6">
        <w:rPr>
          <w:sz w:val="22"/>
        </w:rPr>
        <w:t xml:space="preserve">ii </w:t>
      </w:r>
      <w:r w:rsidRPr="009151B6">
        <w:rPr>
          <w:rFonts w:cs="Calibri"/>
          <w:sz w:val="22"/>
        </w:rPr>
        <w:t>î</w:t>
      </w:r>
      <w:r w:rsidRPr="009151B6">
        <w:rPr>
          <w:sz w:val="22"/>
        </w:rPr>
        <w:t>n original;</w:t>
      </w:r>
    </w:p>
    <w:p w:rsidR="00FF0756" w:rsidRPr="009151B6" w:rsidRDefault="00FF0756" w:rsidP="00290500">
      <w:pPr>
        <w:autoSpaceDE w:val="0"/>
        <w:autoSpaceDN w:val="0"/>
        <w:adjustRightInd w:val="0"/>
        <w:spacing w:after="0" w:line="240" w:lineRule="auto"/>
        <w:jc w:val="both"/>
        <w:rPr>
          <w:sz w:val="22"/>
        </w:rPr>
      </w:pPr>
      <w:r w:rsidRPr="009151B6">
        <w:rPr>
          <w:sz w:val="22"/>
        </w:rPr>
        <w:t>Se vor adăuga, pe măsura completării lor, următoarele documente:</w:t>
      </w:r>
    </w:p>
    <w:p w:rsidR="00FF0756" w:rsidRPr="009151B6" w:rsidRDefault="00FF0756" w:rsidP="00F306B6">
      <w:pPr>
        <w:pStyle w:val="Listparagraf"/>
        <w:numPr>
          <w:ilvl w:val="0"/>
          <w:numId w:val="4"/>
        </w:numPr>
        <w:autoSpaceDE w:val="0"/>
        <w:autoSpaceDN w:val="0"/>
        <w:adjustRightInd w:val="0"/>
        <w:spacing w:after="0" w:line="240" w:lineRule="auto"/>
        <w:ind w:left="709"/>
        <w:jc w:val="both"/>
        <w:rPr>
          <w:sz w:val="22"/>
        </w:rPr>
      </w:pPr>
      <w:r w:rsidRPr="009151B6">
        <w:rPr>
          <w:sz w:val="22"/>
        </w:rPr>
        <w:t xml:space="preserve">Fișa de verificare a </w:t>
      </w:r>
      <w:r w:rsidR="00290500" w:rsidRPr="009151B6">
        <w:rPr>
          <w:sz w:val="22"/>
        </w:rPr>
        <w:t>eligibilității</w:t>
      </w:r>
      <w:r w:rsidRPr="009151B6">
        <w:rPr>
          <w:sz w:val="22"/>
        </w:rPr>
        <w:t xml:space="preserve"> </w:t>
      </w:r>
      <w:r w:rsidRPr="009151B6">
        <w:rPr>
          <w:rFonts w:cs="Calibri"/>
          <w:sz w:val="22"/>
        </w:rPr>
        <w:t>î</w:t>
      </w:r>
      <w:r w:rsidRPr="009151B6">
        <w:rPr>
          <w:sz w:val="22"/>
        </w:rPr>
        <w:t>n original;</w:t>
      </w:r>
    </w:p>
    <w:p w:rsidR="00FF0756" w:rsidRPr="009151B6" w:rsidRDefault="00FF0756" w:rsidP="00F306B6">
      <w:pPr>
        <w:pStyle w:val="Listparagraf"/>
        <w:numPr>
          <w:ilvl w:val="0"/>
          <w:numId w:val="4"/>
        </w:numPr>
        <w:autoSpaceDE w:val="0"/>
        <w:autoSpaceDN w:val="0"/>
        <w:adjustRightInd w:val="0"/>
        <w:spacing w:after="0" w:line="240" w:lineRule="auto"/>
        <w:ind w:left="709"/>
        <w:jc w:val="both"/>
        <w:rPr>
          <w:sz w:val="22"/>
        </w:rPr>
      </w:pPr>
      <w:r w:rsidRPr="009151B6">
        <w:rPr>
          <w:rFonts w:cs="Arial"/>
          <w:bCs/>
          <w:sz w:val="22"/>
        </w:rPr>
        <w:t xml:space="preserve">Fisa de verificare în teren </w:t>
      </w:r>
      <w:r w:rsidRPr="009151B6">
        <w:rPr>
          <w:rFonts w:cs="Calibri"/>
          <w:sz w:val="22"/>
        </w:rPr>
        <w:t>î</w:t>
      </w:r>
      <w:r w:rsidRPr="009151B6">
        <w:rPr>
          <w:sz w:val="22"/>
        </w:rPr>
        <w:t>n original</w:t>
      </w:r>
      <w:r w:rsidRPr="009151B6">
        <w:rPr>
          <w:rFonts w:cs="Arial"/>
          <w:bCs/>
          <w:sz w:val="22"/>
        </w:rPr>
        <w:t xml:space="preserve">, </w:t>
      </w:r>
      <w:r w:rsidRPr="009151B6">
        <w:rPr>
          <w:sz w:val="22"/>
        </w:rPr>
        <w:t>dac</w:t>
      </w:r>
      <w:r w:rsidRPr="009151B6">
        <w:rPr>
          <w:rFonts w:cs="Calibri"/>
          <w:sz w:val="22"/>
        </w:rPr>
        <w:t>ă</w:t>
      </w:r>
      <w:r w:rsidRPr="009151B6">
        <w:rPr>
          <w:sz w:val="22"/>
        </w:rPr>
        <w:t xml:space="preserve"> este cazul;</w:t>
      </w:r>
    </w:p>
    <w:p w:rsidR="00FF0756" w:rsidRPr="009151B6" w:rsidRDefault="00FF0756" w:rsidP="00F306B6">
      <w:pPr>
        <w:pStyle w:val="Listparagraf"/>
        <w:numPr>
          <w:ilvl w:val="0"/>
          <w:numId w:val="4"/>
        </w:numPr>
        <w:autoSpaceDE w:val="0"/>
        <w:autoSpaceDN w:val="0"/>
        <w:adjustRightInd w:val="0"/>
        <w:spacing w:after="0" w:line="240" w:lineRule="auto"/>
        <w:ind w:left="709"/>
        <w:jc w:val="both"/>
        <w:rPr>
          <w:sz w:val="22"/>
        </w:rPr>
      </w:pPr>
      <w:r w:rsidRPr="009151B6">
        <w:rPr>
          <w:sz w:val="22"/>
        </w:rPr>
        <w:t>Fi</w:t>
      </w:r>
      <w:r w:rsidRPr="009151B6">
        <w:rPr>
          <w:rFonts w:cs="Calibri"/>
          <w:sz w:val="22"/>
        </w:rPr>
        <w:t>ș</w:t>
      </w:r>
      <w:r w:rsidRPr="009151B6">
        <w:rPr>
          <w:sz w:val="22"/>
        </w:rPr>
        <w:t>a de solicitare a informa</w:t>
      </w:r>
      <w:r w:rsidRPr="009151B6">
        <w:rPr>
          <w:rFonts w:cs="Calibri"/>
          <w:sz w:val="22"/>
        </w:rPr>
        <w:t>ț</w:t>
      </w:r>
      <w:r w:rsidRPr="009151B6">
        <w:rPr>
          <w:sz w:val="22"/>
        </w:rPr>
        <w:t xml:space="preserve">iilor suplimentare </w:t>
      </w:r>
      <w:r w:rsidRPr="009151B6">
        <w:rPr>
          <w:rFonts w:cs="Calibri"/>
          <w:sz w:val="22"/>
        </w:rPr>
        <w:t>î</w:t>
      </w:r>
      <w:r w:rsidRPr="009151B6">
        <w:rPr>
          <w:sz w:val="22"/>
        </w:rPr>
        <w:t>n original, dac</w:t>
      </w:r>
      <w:r w:rsidRPr="009151B6">
        <w:rPr>
          <w:rFonts w:cs="Calibri"/>
          <w:sz w:val="22"/>
        </w:rPr>
        <w:t>ă</w:t>
      </w:r>
      <w:r w:rsidRPr="009151B6">
        <w:rPr>
          <w:sz w:val="22"/>
        </w:rPr>
        <w:t xml:space="preserve"> este cazul;</w:t>
      </w:r>
    </w:p>
    <w:p w:rsidR="00FF0756" w:rsidRPr="009151B6" w:rsidRDefault="00FF0756" w:rsidP="00F306B6">
      <w:pPr>
        <w:pStyle w:val="Listparagraf"/>
        <w:numPr>
          <w:ilvl w:val="0"/>
          <w:numId w:val="4"/>
        </w:numPr>
        <w:autoSpaceDE w:val="0"/>
        <w:autoSpaceDN w:val="0"/>
        <w:adjustRightInd w:val="0"/>
        <w:spacing w:after="0" w:line="240" w:lineRule="auto"/>
        <w:ind w:left="709"/>
        <w:jc w:val="both"/>
        <w:rPr>
          <w:sz w:val="22"/>
        </w:rPr>
      </w:pPr>
      <w:r w:rsidRPr="009151B6">
        <w:rPr>
          <w:sz w:val="22"/>
        </w:rPr>
        <w:t xml:space="preserve">Răspunsul solicitantului la informațiile suplimentare </w:t>
      </w:r>
      <w:r w:rsidRPr="009151B6">
        <w:rPr>
          <w:rFonts w:cs="Calibri"/>
          <w:sz w:val="22"/>
        </w:rPr>
        <w:t>î</w:t>
      </w:r>
      <w:r w:rsidRPr="009151B6">
        <w:rPr>
          <w:sz w:val="22"/>
        </w:rPr>
        <w:t>n original;</w:t>
      </w:r>
    </w:p>
    <w:p w:rsidR="00FF0756" w:rsidRPr="009151B6" w:rsidRDefault="00FF0756" w:rsidP="00F306B6">
      <w:pPr>
        <w:pStyle w:val="Listparagraf"/>
        <w:numPr>
          <w:ilvl w:val="0"/>
          <w:numId w:val="4"/>
        </w:numPr>
        <w:autoSpaceDE w:val="0"/>
        <w:autoSpaceDN w:val="0"/>
        <w:adjustRightInd w:val="0"/>
        <w:spacing w:after="0" w:line="240" w:lineRule="auto"/>
        <w:ind w:left="709"/>
        <w:jc w:val="both"/>
        <w:rPr>
          <w:sz w:val="22"/>
        </w:rPr>
      </w:pPr>
      <w:r w:rsidRPr="009151B6">
        <w:rPr>
          <w:sz w:val="22"/>
        </w:rPr>
        <w:lastRenderedPageBreak/>
        <w:t>Fișa de verificare a criteriilor de selec</w:t>
      </w:r>
      <w:r w:rsidRPr="009151B6">
        <w:rPr>
          <w:rFonts w:cs="Calibri"/>
          <w:sz w:val="22"/>
        </w:rPr>
        <w:t>ț</w:t>
      </w:r>
      <w:r w:rsidRPr="009151B6">
        <w:rPr>
          <w:sz w:val="22"/>
        </w:rPr>
        <w:t xml:space="preserve">ie </w:t>
      </w:r>
      <w:r w:rsidRPr="009151B6">
        <w:rPr>
          <w:rFonts w:cs="Calibri"/>
          <w:sz w:val="22"/>
        </w:rPr>
        <w:t>î</w:t>
      </w:r>
      <w:r w:rsidRPr="009151B6">
        <w:rPr>
          <w:sz w:val="22"/>
        </w:rPr>
        <w:t xml:space="preserve">n original; </w:t>
      </w:r>
    </w:p>
    <w:p w:rsidR="00FF0756" w:rsidRPr="009151B6" w:rsidRDefault="00FF0756" w:rsidP="00F306B6">
      <w:pPr>
        <w:pStyle w:val="Listparagraf"/>
        <w:numPr>
          <w:ilvl w:val="0"/>
          <w:numId w:val="4"/>
        </w:numPr>
        <w:autoSpaceDE w:val="0"/>
        <w:autoSpaceDN w:val="0"/>
        <w:adjustRightInd w:val="0"/>
        <w:spacing w:after="0" w:line="240" w:lineRule="auto"/>
        <w:ind w:left="709"/>
        <w:jc w:val="both"/>
        <w:rPr>
          <w:sz w:val="22"/>
        </w:rPr>
      </w:pPr>
      <w:r w:rsidRPr="009151B6">
        <w:rPr>
          <w:rFonts w:cs="Calibri"/>
          <w:sz w:val="22"/>
        </w:rPr>
        <w:t>Declarații pe proprie răspundere privind evitarea conflictului de interese a persoanelor implicate - copie.</w:t>
      </w:r>
    </w:p>
    <w:p w:rsidR="00A046A8" w:rsidRPr="009151B6" w:rsidRDefault="005760D0" w:rsidP="00A046A8">
      <w:pPr>
        <w:widowControl w:val="0"/>
        <w:tabs>
          <w:tab w:val="left" w:pos="1501"/>
        </w:tabs>
        <w:spacing w:after="0" w:line="276" w:lineRule="auto"/>
        <w:ind w:firstLine="567"/>
        <w:jc w:val="both"/>
        <w:rPr>
          <w:sz w:val="22"/>
        </w:rPr>
      </w:pPr>
      <w:r w:rsidRPr="009151B6">
        <w:rPr>
          <w:sz w:val="22"/>
        </w:rPr>
        <w:t xml:space="preserve">La dosarul administrativ al cererii de finanțare, </w:t>
      </w:r>
      <w:r w:rsidR="0016462D" w:rsidRPr="009151B6">
        <w:rPr>
          <w:sz w:val="22"/>
        </w:rPr>
        <w:t xml:space="preserve">întocmit de experții GAL, se vor </w:t>
      </w:r>
      <w:r w:rsidRPr="009151B6">
        <w:rPr>
          <w:sz w:val="22"/>
        </w:rPr>
        <w:t xml:space="preserve">depune </w:t>
      </w:r>
      <w:r w:rsidR="00290500" w:rsidRPr="009151B6">
        <w:rPr>
          <w:sz w:val="22"/>
        </w:rPr>
        <w:t>fișele de verificare</w:t>
      </w:r>
      <w:r w:rsidRPr="009151B6">
        <w:rPr>
          <w:sz w:val="22"/>
        </w:rPr>
        <w:t>, fără partea de metodologie. Metodologia pentru verificarea conformității</w:t>
      </w:r>
      <w:r w:rsidR="0016462D" w:rsidRPr="009151B6">
        <w:rPr>
          <w:sz w:val="22"/>
        </w:rPr>
        <w:t>, eligibilității, criterii</w:t>
      </w:r>
      <w:r w:rsidR="0005764C" w:rsidRPr="009151B6">
        <w:rPr>
          <w:sz w:val="22"/>
        </w:rPr>
        <w:t>lor</w:t>
      </w:r>
      <w:r w:rsidR="0016462D" w:rsidRPr="009151B6">
        <w:rPr>
          <w:sz w:val="22"/>
        </w:rPr>
        <w:t xml:space="preserve"> de selecție, vizit</w:t>
      </w:r>
      <w:r w:rsidR="0005764C" w:rsidRPr="009151B6">
        <w:rPr>
          <w:sz w:val="22"/>
        </w:rPr>
        <w:t>ei</w:t>
      </w:r>
      <w:r w:rsidR="0016462D" w:rsidRPr="009151B6">
        <w:rPr>
          <w:sz w:val="22"/>
        </w:rPr>
        <w:t xml:space="preserve"> pe teren</w:t>
      </w:r>
      <w:r w:rsidRPr="009151B6">
        <w:rPr>
          <w:sz w:val="22"/>
        </w:rPr>
        <w:t xml:space="preserve"> pe va fi disponibilă pe site-ul GAL </w:t>
      </w:r>
      <w:hyperlink r:id="rId18" w:history="1">
        <w:r w:rsidR="00AE25DB" w:rsidRPr="009151B6">
          <w:rPr>
            <w:rStyle w:val="Hyperlink"/>
            <w:sz w:val="22"/>
          </w:rPr>
          <w:t>www.valeaclanitei.ro</w:t>
        </w:r>
      </w:hyperlink>
      <w:r w:rsidR="00AE25DB" w:rsidRPr="009151B6">
        <w:rPr>
          <w:sz w:val="22"/>
        </w:rPr>
        <w:t xml:space="preserve"> </w:t>
      </w:r>
      <w:r w:rsidRPr="009151B6">
        <w:rPr>
          <w:sz w:val="22"/>
        </w:rPr>
        <w:t>și la sediu.</w:t>
      </w:r>
    </w:p>
    <w:p w:rsidR="009F3C1B" w:rsidRPr="009151B6" w:rsidRDefault="009F3C1B" w:rsidP="00A046A8">
      <w:pPr>
        <w:widowControl w:val="0"/>
        <w:tabs>
          <w:tab w:val="left" w:pos="1501"/>
        </w:tabs>
        <w:spacing w:after="0" w:line="276" w:lineRule="auto"/>
        <w:ind w:firstLine="567"/>
        <w:jc w:val="both"/>
        <w:rPr>
          <w:sz w:val="22"/>
        </w:rPr>
      </w:pPr>
    </w:p>
    <w:p w:rsidR="00FF0756" w:rsidRPr="009151B6" w:rsidRDefault="005837D1" w:rsidP="005837D1">
      <w:pPr>
        <w:pStyle w:val="Titlu1"/>
        <w:shd w:val="clear" w:color="auto" w:fill="833C0B" w:themeFill="accent2" w:themeFillShade="80"/>
        <w:ind w:left="0"/>
        <w:rPr>
          <w:rFonts w:eastAsia="Calibri"/>
          <w:sz w:val="22"/>
          <w:szCs w:val="22"/>
        </w:rPr>
      </w:pPr>
      <w:bookmarkStart w:id="11" w:name="_Toc499628152"/>
      <w:r w:rsidRPr="009151B6">
        <w:rPr>
          <w:rFonts w:eastAsia="Calibri"/>
          <w:sz w:val="22"/>
          <w:szCs w:val="22"/>
        </w:rPr>
        <w:t>7. FINALIZAREA PROCEDURII DE EVALUARE</w:t>
      </w:r>
      <w:bookmarkEnd w:id="11"/>
    </w:p>
    <w:p w:rsidR="007D2EEF" w:rsidRPr="009151B6" w:rsidRDefault="007D2EEF" w:rsidP="005A043E">
      <w:pPr>
        <w:widowControl w:val="0"/>
        <w:tabs>
          <w:tab w:val="left" w:pos="1501"/>
        </w:tabs>
        <w:spacing w:before="41" w:after="0" w:line="276" w:lineRule="auto"/>
        <w:ind w:firstLine="567"/>
        <w:jc w:val="both"/>
        <w:rPr>
          <w:sz w:val="22"/>
        </w:rPr>
      </w:pPr>
      <w:r w:rsidRPr="009151B6">
        <w:rPr>
          <w:sz w:val="22"/>
        </w:rPr>
        <w:t>După încheierea etapei de verificare a conformității, eligibilității, vizitei pe teren (dacă este cazul)</w:t>
      </w:r>
      <w:r w:rsidR="00DE0646" w:rsidRPr="009151B6">
        <w:rPr>
          <w:sz w:val="22"/>
        </w:rPr>
        <w:t xml:space="preserve"> și verificarea </w:t>
      </w:r>
      <w:r w:rsidRPr="009151B6">
        <w:rPr>
          <w:sz w:val="22"/>
        </w:rPr>
        <w:t>criteriilor de selecție a tuturor proiectelor depuse în cadrul apelului</w:t>
      </w:r>
      <w:r w:rsidR="0005764C" w:rsidRPr="009151B6">
        <w:rPr>
          <w:sz w:val="22"/>
        </w:rPr>
        <w:t xml:space="preserve"> </w:t>
      </w:r>
      <w:r w:rsidRPr="009151B6">
        <w:rPr>
          <w:sz w:val="22"/>
        </w:rPr>
        <w:t>/</w:t>
      </w:r>
      <w:r w:rsidR="0005764C" w:rsidRPr="009151B6">
        <w:rPr>
          <w:sz w:val="22"/>
        </w:rPr>
        <w:t xml:space="preserve"> </w:t>
      </w:r>
      <w:r w:rsidRPr="009151B6">
        <w:rPr>
          <w:sz w:val="22"/>
        </w:rPr>
        <w:t>sesiunii de proiecte, experții GAL vor emite un Raport de Evaluare.</w:t>
      </w:r>
    </w:p>
    <w:p w:rsidR="007D2EEF" w:rsidRPr="009151B6" w:rsidRDefault="007D2EEF" w:rsidP="005A043E">
      <w:pPr>
        <w:widowControl w:val="0"/>
        <w:tabs>
          <w:tab w:val="left" w:pos="1501"/>
        </w:tabs>
        <w:spacing w:after="0" w:line="276" w:lineRule="auto"/>
        <w:ind w:firstLine="567"/>
        <w:jc w:val="both"/>
        <w:rPr>
          <w:sz w:val="22"/>
        </w:rPr>
      </w:pPr>
      <w:r w:rsidRPr="009151B6">
        <w:rPr>
          <w:sz w:val="22"/>
        </w:rPr>
        <w:t>Raportul de evaluare va conține: denumirea măsurii, perioada apelului de selecție, numărul și data avizării apelului de selecție, bugetul alocat apelului de selecție, numărul de proiecte depuse, valoarea totală eligibilă a proiectelor depuse, numărul de proiecte conforme, numărul de proiecte neconforme, numărul de proiecte neeligibile</w:t>
      </w:r>
      <w:r w:rsidR="00DE0646" w:rsidRPr="009151B6">
        <w:rPr>
          <w:sz w:val="22"/>
        </w:rPr>
        <w:t>,</w:t>
      </w:r>
      <w:r w:rsidRPr="009151B6">
        <w:rPr>
          <w:sz w:val="22"/>
        </w:rPr>
        <w:t xml:space="preserve"> numărul de proiecte eligibile, valoarea totală eligibilă a proiectelor  eligibile,  numele   solicitanților,  sediul  și  denumire</w:t>
      </w:r>
      <w:r w:rsidR="00DE0646" w:rsidRPr="009151B6">
        <w:rPr>
          <w:sz w:val="22"/>
        </w:rPr>
        <w:t xml:space="preserve">a   proiectului,  punctajul </w:t>
      </w:r>
      <w:r w:rsidRPr="009151B6">
        <w:rPr>
          <w:sz w:val="22"/>
        </w:rPr>
        <w:t>pentru pro</w:t>
      </w:r>
      <w:r w:rsidR="00DE0646" w:rsidRPr="009151B6">
        <w:rPr>
          <w:sz w:val="22"/>
        </w:rPr>
        <w:t>iectele eligibile, iar pentru i</w:t>
      </w:r>
      <w:r w:rsidRPr="009151B6">
        <w:rPr>
          <w:sz w:val="22"/>
        </w:rPr>
        <w:t>dentificarea</w:t>
      </w:r>
      <w:r w:rsidR="0005764C" w:rsidRPr="009151B6">
        <w:rPr>
          <w:sz w:val="22"/>
        </w:rPr>
        <w:t xml:space="preserve"> </w:t>
      </w:r>
      <w:r w:rsidRPr="009151B6">
        <w:rPr>
          <w:sz w:val="22"/>
        </w:rPr>
        <w:t>/</w:t>
      </w:r>
      <w:r w:rsidR="0005764C" w:rsidRPr="009151B6">
        <w:rPr>
          <w:sz w:val="22"/>
        </w:rPr>
        <w:t xml:space="preserve"> </w:t>
      </w:r>
      <w:r w:rsidRPr="009151B6">
        <w:rPr>
          <w:sz w:val="22"/>
        </w:rPr>
        <w:t>prevenirea unui potențial conflict de interese – calitatea de membru în GAL.</w:t>
      </w:r>
    </w:p>
    <w:p w:rsidR="007D2EEF" w:rsidRPr="009151B6" w:rsidRDefault="007D2EEF" w:rsidP="005A043E">
      <w:pPr>
        <w:widowControl w:val="0"/>
        <w:tabs>
          <w:tab w:val="left" w:pos="1501"/>
        </w:tabs>
        <w:spacing w:after="0" w:line="276" w:lineRule="auto"/>
        <w:ind w:firstLine="567"/>
        <w:jc w:val="both"/>
        <w:rPr>
          <w:sz w:val="22"/>
        </w:rPr>
      </w:pPr>
      <w:r w:rsidRPr="009151B6">
        <w:rPr>
          <w:sz w:val="22"/>
        </w:rPr>
        <w:t>În baza Raportului de evaluare, angajații GAL vor convoca întrunirea Comitetului de Selecție, ținând cont de politica de evitare a conflictului de</w:t>
      </w:r>
      <w:r w:rsidRPr="009151B6">
        <w:rPr>
          <w:spacing w:val="-20"/>
          <w:sz w:val="22"/>
        </w:rPr>
        <w:t xml:space="preserve"> </w:t>
      </w:r>
      <w:r w:rsidRPr="009151B6">
        <w:rPr>
          <w:sz w:val="22"/>
        </w:rPr>
        <w:t>interese.</w:t>
      </w:r>
      <w:r w:rsidR="006461EE" w:rsidRPr="009151B6">
        <w:rPr>
          <w:sz w:val="22"/>
        </w:rPr>
        <w:t xml:space="preserve"> Se</w:t>
      </w:r>
      <w:r w:rsidRPr="009151B6">
        <w:rPr>
          <w:sz w:val="22"/>
        </w:rPr>
        <w:t xml:space="preserve"> va transmite către CDRJ </w:t>
      </w:r>
      <w:r w:rsidR="00830620" w:rsidRPr="009151B6">
        <w:rPr>
          <w:sz w:val="22"/>
        </w:rPr>
        <w:t>Argeș</w:t>
      </w:r>
      <w:r w:rsidRPr="009151B6">
        <w:rPr>
          <w:sz w:val="22"/>
        </w:rPr>
        <w:t xml:space="preserve"> invitația de participare la întrunirea Comitetului de Selecție.</w:t>
      </w:r>
      <w:r w:rsidR="006461EE" w:rsidRPr="009151B6">
        <w:rPr>
          <w:sz w:val="22"/>
        </w:rPr>
        <w:t xml:space="preserve"> Raportul de evaluare va fi </w:t>
      </w:r>
      <w:r w:rsidRPr="009151B6">
        <w:rPr>
          <w:sz w:val="22"/>
        </w:rPr>
        <w:t>înmânat me</w:t>
      </w:r>
      <w:r w:rsidR="006461EE" w:rsidRPr="009151B6">
        <w:rPr>
          <w:sz w:val="22"/>
        </w:rPr>
        <w:t>mbrilor Comitetului de Selecție.</w:t>
      </w:r>
    </w:p>
    <w:p w:rsidR="00264A71" w:rsidRPr="009151B6" w:rsidRDefault="00264A71" w:rsidP="005A043E">
      <w:pPr>
        <w:autoSpaceDE w:val="0"/>
        <w:autoSpaceDN w:val="0"/>
        <w:adjustRightInd w:val="0"/>
        <w:spacing w:after="0" w:line="240" w:lineRule="auto"/>
        <w:ind w:firstLine="567"/>
        <w:jc w:val="both"/>
        <w:rPr>
          <w:rFonts w:eastAsia="Calibri" w:cs="Times New Roman"/>
          <w:sz w:val="22"/>
        </w:rPr>
      </w:pPr>
    </w:p>
    <w:p w:rsidR="00264A71" w:rsidRPr="009151B6" w:rsidRDefault="006C7774" w:rsidP="006C7774">
      <w:pPr>
        <w:pStyle w:val="Titlu1"/>
        <w:shd w:val="clear" w:color="auto" w:fill="833C0B" w:themeFill="accent2" w:themeFillShade="80"/>
        <w:spacing w:after="240"/>
        <w:ind w:left="0"/>
        <w:rPr>
          <w:rFonts w:eastAsia="Calibri"/>
          <w:sz w:val="22"/>
          <w:szCs w:val="22"/>
        </w:rPr>
      </w:pPr>
      <w:bookmarkStart w:id="12" w:name="_Toc499628153"/>
      <w:r w:rsidRPr="009151B6">
        <w:rPr>
          <w:rFonts w:eastAsia="Calibri"/>
          <w:sz w:val="22"/>
          <w:szCs w:val="22"/>
        </w:rPr>
        <w:t>8. SELECȚIA PROIECTELOR LA NIVEL GAL VALEA CLĂNIȚEI</w:t>
      </w:r>
      <w:bookmarkEnd w:id="12"/>
    </w:p>
    <w:p w:rsidR="00393DA3" w:rsidRPr="009151B6" w:rsidRDefault="00393DA3" w:rsidP="009D4D92">
      <w:pPr>
        <w:autoSpaceDE w:val="0"/>
        <w:autoSpaceDN w:val="0"/>
        <w:adjustRightInd w:val="0"/>
        <w:spacing w:after="0" w:line="240" w:lineRule="auto"/>
        <w:ind w:firstLine="567"/>
        <w:jc w:val="both"/>
        <w:rPr>
          <w:rFonts w:eastAsia="Calibri" w:cs="Calibri"/>
          <w:sz w:val="22"/>
        </w:rPr>
      </w:pPr>
      <w:r w:rsidRPr="009151B6">
        <w:rPr>
          <w:rFonts w:eastAsia="Calibri" w:cs="Calibri"/>
          <w:sz w:val="22"/>
        </w:rPr>
        <w:t>Selecția proiectelor se efectuează de către GAL și parcurge, în mod obligatoriu, toate etapele prevăzute în Cap. XI al SDL – „Procedura de evaluare și selecție a proiectelor depuse în cadrul SDL” aprobată de către DGDR AM PNDR, inclusiv etapa de soluționare a contestațiilor.</w:t>
      </w:r>
    </w:p>
    <w:p w:rsidR="00393DA3" w:rsidRPr="009151B6" w:rsidRDefault="00393DA3" w:rsidP="009D4D92">
      <w:pPr>
        <w:autoSpaceDE w:val="0"/>
        <w:autoSpaceDN w:val="0"/>
        <w:adjustRightInd w:val="0"/>
        <w:spacing w:after="0" w:line="240" w:lineRule="auto"/>
        <w:ind w:firstLine="567"/>
        <w:jc w:val="both"/>
        <w:rPr>
          <w:rFonts w:eastAsia="Calibri" w:cs="Calibri"/>
          <w:sz w:val="22"/>
        </w:rPr>
      </w:pPr>
      <w:r w:rsidRPr="009151B6">
        <w:rPr>
          <w:rFonts w:eastAsia="Calibri" w:cs="Calibri"/>
          <w:sz w:val="22"/>
        </w:rPr>
        <w:t>Fiecare persoană implicată în procesul de evaluare și selecție a proiectelor de la nivelul GAL (evaluatori, membrii Comitetului de Selecție și membrii Comisiei de soluționare a contestațiilor) are obligația de a respecta prevederile OG nr</w:t>
      </w:r>
      <w:r w:rsidR="0093384E" w:rsidRPr="009151B6">
        <w:rPr>
          <w:rFonts w:eastAsia="Calibri" w:cs="Calibri"/>
          <w:sz w:val="22"/>
        </w:rPr>
        <w:t>. 66</w:t>
      </w:r>
      <w:r w:rsidRPr="009151B6">
        <w:rPr>
          <w:rFonts w:eastAsia="Calibri" w:cs="Calibri"/>
          <w:sz w:val="22"/>
        </w:rPr>
        <w:t>/ 2011 privind evitarea conflictului de interese și prevederile Cap. XII al SDL – „Descrierea mecanismelor de evitare a posibilelor conflicte de interese conform legislației naționale”.</w:t>
      </w:r>
    </w:p>
    <w:p w:rsidR="00262098" w:rsidRPr="009151B6" w:rsidRDefault="00262098" w:rsidP="00262098">
      <w:pPr>
        <w:autoSpaceDE w:val="0"/>
        <w:autoSpaceDN w:val="0"/>
        <w:adjustRightInd w:val="0"/>
        <w:spacing w:after="0" w:line="240" w:lineRule="auto"/>
        <w:ind w:firstLine="567"/>
        <w:jc w:val="both"/>
        <w:rPr>
          <w:rFonts w:eastAsia="Calibri" w:cs="Arial"/>
          <w:color w:val="000000" w:themeColor="text1"/>
          <w:sz w:val="22"/>
        </w:rPr>
      </w:pPr>
      <w:r w:rsidRPr="009151B6">
        <w:rPr>
          <w:rFonts w:eastAsia="Calibri" w:cs="Arial"/>
          <w:color w:val="000000" w:themeColor="text1"/>
          <w:sz w:val="22"/>
        </w:rPr>
        <w:t>În acest sens, după depunerea proiectelor de către solicitanți și premergător procesului de evaluare și selecție, persoanele implicate de la nivelul GAL ( inclusiv experții cooptați, în cazul externalizării serviciilor de evaluare) vor completa o declarație pe propria răspundere privind evitarea conflictului de interese.</w:t>
      </w:r>
    </w:p>
    <w:p w:rsidR="00262098" w:rsidRPr="009151B6" w:rsidRDefault="00262098" w:rsidP="00C37352">
      <w:pPr>
        <w:autoSpaceDE w:val="0"/>
        <w:autoSpaceDN w:val="0"/>
        <w:adjustRightInd w:val="0"/>
        <w:spacing w:after="0" w:line="240" w:lineRule="auto"/>
        <w:ind w:firstLine="567"/>
        <w:jc w:val="both"/>
        <w:rPr>
          <w:rFonts w:eastAsia="Calibri" w:cs="Arial"/>
          <w:color w:val="000000" w:themeColor="text1"/>
          <w:sz w:val="22"/>
        </w:rPr>
      </w:pPr>
      <w:r w:rsidRPr="009151B6">
        <w:rPr>
          <w:rFonts w:eastAsia="Calibri" w:cs="Arial"/>
          <w:color w:val="000000" w:themeColor="text1"/>
          <w:sz w:val="22"/>
        </w:rPr>
        <w:t>Declarațiile pe proprie răspundere privind evitarea conflictului de interese, trebuie menționate cel puțin următoarele aspecte:</w:t>
      </w:r>
    </w:p>
    <w:p w:rsidR="00393DA3" w:rsidRPr="009151B6" w:rsidRDefault="00393DA3" w:rsidP="00921866">
      <w:pPr>
        <w:pStyle w:val="Listparagraf"/>
        <w:numPr>
          <w:ilvl w:val="0"/>
          <w:numId w:val="16"/>
        </w:numPr>
        <w:autoSpaceDE w:val="0"/>
        <w:autoSpaceDN w:val="0"/>
        <w:adjustRightInd w:val="0"/>
        <w:spacing w:after="0" w:line="240" w:lineRule="auto"/>
        <w:jc w:val="both"/>
        <w:rPr>
          <w:rFonts w:eastAsia="Calibri" w:cs="Calibri"/>
          <w:sz w:val="22"/>
        </w:rPr>
      </w:pPr>
      <w:r w:rsidRPr="009151B6">
        <w:rPr>
          <w:rFonts w:eastAsia="Calibri" w:cs="Calibri"/>
          <w:sz w:val="22"/>
        </w:rPr>
        <w:t>Numele și prenumele declarantului;</w:t>
      </w:r>
    </w:p>
    <w:p w:rsidR="00393DA3" w:rsidRPr="009151B6" w:rsidRDefault="00393DA3" w:rsidP="00921866">
      <w:pPr>
        <w:pStyle w:val="Listparagraf"/>
        <w:numPr>
          <w:ilvl w:val="0"/>
          <w:numId w:val="16"/>
        </w:numPr>
        <w:autoSpaceDE w:val="0"/>
        <w:autoSpaceDN w:val="0"/>
        <w:adjustRightInd w:val="0"/>
        <w:spacing w:after="0" w:line="240" w:lineRule="auto"/>
        <w:jc w:val="both"/>
        <w:rPr>
          <w:rFonts w:eastAsia="Calibri" w:cs="Calibri"/>
          <w:sz w:val="22"/>
        </w:rPr>
      </w:pPr>
      <w:r w:rsidRPr="009151B6">
        <w:rPr>
          <w:rFonts w:eastAsia="Calibri" w:cs="Calibri"/>
          <w:sz w:val="22"/>
        </w:rPr>
        <w:t xml:space="preserve">Funcția deținută la nivel GAL </w:t>
      </w:r>
      <w:r w:rsidR="005D1AF4" w:rsidRPr="009151B6">
        <w:rPr>
          <w:rFonts w:cs="Calibri"/>
          <w:sz w:val="22"/>
        </w:rPr>
        <w:t>Valea Clăniței</w:t>
      </w:r>
      <w:r w:rsidR="00BE2D44" w:rsidRPr="009151B6">
        <w:rPr>
          <w:sz w:val="22"/>
        </w:rPr>
        <w:t xml:space="preserve"> </w:t>
      </w:r>
      <w:r w:rsidRPr="009151B6">
        <w:rPr>
          <w:rFonts w:eastAsia="Calibri" w:cs="Calibri"/>
          <w:sz w:val="22"/>
        </w:rPr>
        <w:t>;</w:t>
      </w:r>
    </w:p>
    <w:p w:rsidR="00393DA3" w:rsidRPr="009151B6" w:rsidRDefault="00393DA3" w:rsidP="00921866">
      <w:pPr>
        <w:pStyle w:val="Listparagraf"/>
        <w:numPr>
          <w:ilvl w:val="0"/>
          <w:numId w:val="16"/>
        </w:numPr>
        <w:autoSpaceDE w:val="0"/>
        <w:autoSpaceDN w:val="0"/>
        <w:adjustRightInd w:val="0"/>
        <w:spacing w:after="0" w:line="240" w:lineRule="auto"/>
        <w:jc w:val="both"/>
        <w:rPr>
          <w:rFonts w:eastAsia="Calibri" w:cs="Calibri"/>
          <w:sz w:val="22"/>
        </w:rPr>
      </w:pPr>
      <w:r w:rsidRPr="009151B6">
        <w:rPr>
          <w:rFonts w:eastAsia="Calibri" w:cs="Calibri"/>
          <w:sz w:val="22"/>
        </w:rPr>
        <w:t>Rolul în cadrul procesului de evaluare;</w:t>
      </w:r>
    </w:p>
    <w:p w:rsidR="00393DA3" w:rsidRPr="009151B6" w:rsidRDefault="006B67C9" w:rsidP="00921866">
      <w:pPr>
        <w:pStyle w:val="Listparagraf"/>
        <w:numPr>
          <w:ilvl w:val="0"/>
          <w:numId w:val="16"/>
        </w:numPr>
        <w:autoSpaceDE w:val="0"/>
        <w:autoSpaceDN w:val="0"/>
        <w:adjustRightInd w:val="0"/>
        <w:spacing w:after="0" w:line="240" w:lineRule="auto"/>
        <w:jc w:val="both"/>
        <w:rPr>
          <w:rFonts w:eastAsia="Calibri" w:cs="Calibri"/>
          <w:sz w:val="22"/>
        </w:rPr>
      </w:pPr>
      <w:r w:rsidRPr="009151B6">
        <w:rPr>
          <w:rFonts w:eastAsia="Calibri" w:cs="Calibri"/>
          <w:sz w:val="22"/>
        </w:rPr>
        <w:t>L</w:t>
      </w:r>
      <w:r w:rsidR="00393DA3" w:rsidRPr="009151B6">
        <w:rPr>
          <w:rFonts w:eastAsia="Calibri" w:cs="Calibri"/>
          <w:sz w:val="22"/>
        </w:rPr>
        <w:t>uarea la cunoștință a prevederilor privind conflictul de interese, așa cum este acesta prevăzut la art. 10 și 11 din OG nr. 66/2011, Secțiunea II – Reguli în materia conflictului de</w:t>
      </w:r>
      <w:r w:rsidR="00AE1C10" w:rsidRPr="009151B6">
        <w:rPr>
          <w:rFonts w:eastAsia="Calibri" w:cs="Calibri"/>
          <w:sz w:val="22"/>
        </w:rPr>
        <w:t xml:space="preserve"> </w:t>
      </w:r>
      <w:r w:rsidR="00393DA3" w:rsidRPr="009151B6">
        <w:rPr>
          <w:rFonts w:eastAsia="Calibri" w:cs="Calibri"/>
          <w:sz w:val="22"/>
        </w:rPr>
        <w:t>interes;</w:t>
      </w:r>
    </w:p>
    <w:p w:rsidR="00393DA3" w:rsidRPr="009151B6" w:rsidRDefault="00393DA3" w:rsidP="00921866">
      <w:pPr>
        <w:pStyle w:val="Listparagraf"/>
        <w:numPr>
          <w:ilvl w:val="0"/>
          <w:numId w:val="16"/>
        </w:numPr>
        <w:autoSpaceDE w:val="0"/>
        <w:autoSpaceDN w:val="0"/>
        <w:adjustRightInd w:val="0"/>
        <w:spacing w:after="0" w:line="240" w:lineRule="auto"/>
        <w:jc w:val="both"/>
        <w:rPr>
          <w:rFonts w:eastAsia="Calibri" w:cs="Calibri"/>
          <w:sz w:val="22"/>
        </w:rPr>
      </w:pPr>
      <w:r w:rsidRPr="009151B6">
        <w:rPr>
          <w:rFonts w:eastAsia="Calibri" w:cs="Calibri"/>
          <w:sz w:val="22"/>
        </w:rPr>
        <w:lastRenderedPageBreak/>
        <w:t>Asumarea faptului că în situația în care se constată că această declarație nu este conformă cu realitatea, persoana semnatară este pasibilă de încălcarea prevederilor legislației penale privind falsul în declarații.</w:t>
      </w:r>
    </w:p>
    <w:p w:rsidR="007F1F8F" w:rsidRPr="009151B6" w:rsidRDefault="00853C7A" w:rsidP="0093384E">
      <w:pPr>
        <w:autoSpaceDE w:val="0"/>
        <w:autoSpaceDN w:val="0"/>
        <w:adjustRightInd w:val="0"/>
        <w:spacing w:after="0" w:line="240" w:lineRule="auto"/>
        <w:ind w:firstLine="567"/>
        <w:jc w:val="both"/>
        <w:rPr>
          <w:rFonts w:eastAsia="Calibri" w:cs="Calibri"/>
          <w:sz w:val="22"/>
        </w:rPr>
      </w:pPr>
      <w:r w:rsidRPr="009151B6">
        <w:rPr>
          <w:rFonts w:eastAsia="Calibri" w:cs="Calibri"/>
          <w:sz w:val="22"/>
        </w:rPr>
        <w:t>Dacă</w:t>
      </w:r>
      <w:r w:rsidR="0005764C" w:rsidRPr="009151B6">
        <w:rPr>
          <w:rFonts w:eastAsia="Calibri" w:cs="Calibri"/>
          <w:sz w:val="22"/>
        </w:rPr>
        <w:t>,</w:t>
      </w:r>
      <w:r w:rsidRPr="009151B6">
        <w:rPr>
          <w:rFonts w:eastAsia="Calibri" w:cs="Calibri"/>
          <w:sz w:val="22"/>
        </w:rPr>
        <w:t xml:space="preserve"> pe parcursul implementării strategiei, în cadrul procesului de evaluare și selecție la nivelul GAL </w:t>
      </w:r>
      <w:r w:rsidR="005D1AF4" w:rsidRPr="009151B6">
        <w:rPr>
          <w:rFonts w:cs="Calibri"/>
          <w:sz w:val="22"/>
        </w:rPr>
        <w:t>Valea Clăniței</w:t>
      </w:r>
      <w:r w:rsidR="00BE2D44" w:rsidRPr="009151B6">
        <w:rPr>
          <w:sz w:val="22"/>
        </w:rPr>
        <w:t xml:space="preserve"> </w:t>
      </w:r>
      <w:r w:rsidR="0005764C" w:rsidRPr="009151B6">
        <w:rPr>
          <w:rFonts w:eastAsia="Calibri" w:cs="Calibri"/>
          <w:sz w:val="22"/>
        </w:rPr>
        <w:t>a unor proiecte</w:t>
      </w:r>
      <w:r w:rsidRPr="009151B6">
        <w:rPr>
          <w:rFonts w:eastAsia="Calibri" w:cs="Calibri"/>
          <w:sz w:val="22"/>
        </w:rPr>
        <w:t xml:space="preserve"> apar situații generatoare de conflict de interese, expertul GAL/</w:t>
      </w:r>
      <w:r w:rsidR="0093384E" w:rsidRPr="009151B6">
        <w:rPr>
          <w:rFonts w:eastAsia="Calibri" w:cs="Calibri"/>
          <w:sz w:val="22"/>
        </w:rPr>
        <w:t xml:space="preserve"> </w:t>
      </w:r>
      <w:r w:rsidRPr="009151B6">
        <w:rPr>
          <w:rFonts w:eastAsia="Calibri" w:cs="Calibri"/>
          <w:sz w:val="22"/>
        </w:rPr>
        <w:t>expertul cooptat este obligat să se abțină de la luarea deciziei sau participarea la luarea unei decizii și să informeze managerul GAL, în vederea înlocuirii cu un alt expert evaluator.</w:t>
      </w:r>
      <w:r w:rsidR="007F1F8F" w:rsidRPr="009151B6">
        <w:rPr>
          <w:rFonts w:eastAsia="Calibri" w:cs="Calibri"/>
          <w:sz w:val="22"/>
        </w:rPr>
        <w:t xml:space="preserve"> Dacă unul din proiectele depuse pentru selecție aparține unuia dintre membrii Comitetului de selecție  sau Comisiei de contestații sau unui solicitant înrudit sau care are raporturi de interes cu acesta, persoana/organizația în cauză nu are drept de vot și nu va participa la întâlnirea comitetului respectiv.</w:t>
      </w:r>
    </w:p>
    <w:p w:rsidR="00393DA3" w:rsidRPr="009151B6" w:rsidRDefault="00393DA3" w:rsidP="008E0627">
      <w:pPr>
        <w:autoSpaceDE w:val="0"/>
        <w:autoSpaceDN w:val="0"/>
        <w:adjustRightInd w:val="0"/>
        <w:spacing w:after="0" w:line="240" w:lineRule="auto"/>
        <w:ind w:firstLine="567"/>
        <w:jc w:val="both"/>
        <w:rPr>
          <w:rFonts w:eastAsia="Calibri" w:cs="Calibri"/>
          <w:sz w:val="22"/>
        </w:rPr>
      </w:pPr>
      <w:r w:rsidRPr="009151B6">
        <w:rPr>
          <w:rFonts w:eastAsia="Calibri" w:cs="Calibri"/>
          <w:sz w:val="22"/>
        </w:rPr>
        <w:t>Dacă, în urma verificărilor ulterioare, realizate de departamentele AFIR</w:t>
      </w:r>
      <w:r w:rsidR="0005764C" w:rsidRPr="009151B6">
        <w:rPr>
          <w:rFonts w:eastAsia="Calibri" w:cs="Calibri"/>
          <w:sz w:val="22"/>
        </w:rPr>
        <w:t xml:space="preserve"> </w:t>
      </w:r>
      <w:r w:rsidRPr="009151B6">
        <w:rPr>
          <w:rFonts w:eastAsia="Calibri" w:cs="Calibri"/>
          <w:sz w:val="22"/>
        </w:rPr>
        <w:t>/</w:t>
      </w:r>
      <w:r w:rsidR="0005764C" w:rsidRPr="009151B6">
        <w:rPr>
          <w:rFonts w:eastAsia="Calibri" w:cs="Calibri"/>
          <w:sz w:val="22"/>
        </w:rPr>
        <w:t xml:space="preserve"> </w:t>
      </w:r>
      <w:r w:rsidRPr="009151B6">
        <w:rPr>
          <w:rFonts w:eastAsia="Calibri" w:cs="Calibri"/>
          <w:sz w:val="22"/>
        </w:rPr>
        <w:t>DGDR AM PNDR</w:t>
      </w:r>
      <w:r w:rsidR="0005764C" w:rsidRPr="009151B6">
        <w:rPr>
          <w:rFonts w:eastAsia="Calibri" w:cs="Calibri"/>
          <w:sz w:val="22"/>
        </w:rPr>
        <w:t xml:space="preserve"> </w:t>
      </w:r>
      <w:r w:rsidRPr="009151B6">
        <w:rPr>
          <w:rFonts w:eastAsia="Calibri" w:cs="Calibri"/>
          <w:sz w:val="22"/>
        </w:rPr>
        <w:t>/</w:t>
      </w:r>
      <w:r w:rsidR="0005764C" w:rsidRPr="009151B6">
        <w:rPr>
          <w:rFonts w:eastAsia="Calibri" w:cs="Calibri"/>
          <w:sz w:val="22"/>
        </w:rPr>
        <w:t xml:space="preserve"> </w:t>
      </w:r>
      <w:r w:rsidRPr="009151B6">
        <w:rPr>
          <w:rFonts w:eastAsia="Calibri" w:cs="Calibri"/>
          <w:sz w:val="22"/>
        </w:rPr>
        <w:t xml:space="preserve">MADR se constată că nu s‐au respectat regulile de evitare a conflictului de interese, așa cum sunt definite în legislația în vigoare, proiectul va fi declarat neeligibil, iar dacă a fost finanțat se va proceda la recuperarea sumelor </w:t>
      </w:r>
      <w:r w:rsidR="008E0627" w:rsidRPr="009151B6">
        <w:rPr>
          <w:rFonts w:eastAsia="Calibri" w:cs="Calibri"/>
          <w:sz w:val="22"/>
        </w:rPr>
        <w:t>conform legislației în vigoare.</w:t>
      </w:r>
    </w:p>
    <w:p w:rsidR="00B34402" w:rsidRPr="009151B6" w:rsidRDefault="00B34402" w:rsidP="008E0627">
      <w:pPr>
        <w:spacing w:after="0" w:line="240" w:lineRule="auto"/>
        <w:ind w:firstLine="567"/>
        <w:jc w:val="both"/>
        <w:rPr>
          <w:rFonts w:eastAsia="Trebuchet MS" w:cstheme="minorHAnsi"/>
          <w:spacing w:val="5"/>
          <w:sz w:val="22"/>
        </w:rPr>
      </w:pPr>
      <w:r w:rsidRPr="009151B6">
        <w:rPr>
          <w:rFonts w:eastAsia="Trebuchet MS" w:cstheme="minorHAnsi"/>
          <w:sz w:val="22"/>
        </w:rPr>
        <w:t>S</w:t>
      </w:r>
      <w:r w:rsidRPr="009151B6">
        <w:rPr>
          <w:rFonts w:eastAsia="Trebuchet MS" w:cstheme="minorHAnsi"/>
          <w:spacing w:val="-1"/>
          <w:sz w:val="22"/>
        </w:rPr>
        <w:t>e</w:t>
      </w:r>
      <w:r w:rsidRPr="009151B6">
        <w:rPr>
          <w:rFonts w:eastAsia="Trebuchet MS" w:cstheme="minorHAnsi"/>
          <w:sz w:val="22"/>
        </w:rPr>
        <w:t>l</w:t>
      </w:r>
      <w:r w:rsidRPr="009151B6">
        <w:rPr>
          <w:rFonts w:eastAsia="Trebuchet MS" w:cstheme="minorHAnsi"/>
          <w:spacing w:val="-1"/>
          <w:sz w:val="22"/>
        </w:rPr>
        <w:t>e</w:t>
      </w:r>
      <w:r w:rsidRPr="009151B6">
        <w:rPr>
          <w:rFonts w:eastAsia="Trebuchet MS" w:cstheme="minorHAnsi"/>
          <w:spacing w:val="1"/>
          <w:sz w:val="22"/>
        </w:rPr>
        <w:t>c</w:t>
      </w:r>
      <w:r w:rsidR="00254671" w:rsidRPr="009151B6">
        <w:rPr>
          <w:rFonts w:eastAsia="Trebuchet MS" w:cstheme="minorHAnsi"/>
          <w:spacing w:val="-1"/>
          <w:sz w:val="22"/>
        </w:rPr>
        <w:t>ț</w:t>
      </w:r>
      <w:r w:rsidRPr="009151B6">
        <w:rPr>
          <w:rFonts w:eastAsia="Trebuchet MS" w:cstheme="minorHAnsi"/>
          <w:sz w:val="22"/>
        </w:rPr>
        <w:t>ia pr</w:t>
      </w:r>
      <w:r w:rsidRPr="009151B6">
        <w:rPr>
          <w:rFonts w:eastAsia="Trebuchet MS" w:cstheme="minorHAnsi"/>
          <w:spacing w:val="-1"/>
          <w:sz w:val="22"/>
        </w:rPr>
        <w:t>o</w:t>
      </w:r>
      <w:r w:rsidRPr="009151B6">
        <w:rPr>
          <w:rFonts w:eastAsia="Trebuchet MS" w:cstheme="minorHAnsi"/>
          <w:sz w:val="22"/>
        </w:rPr>
        <w:t>i</w:t>
      </w:r>
      <w:r w:rsidRPr="009151B6">
        <w:rPr>
          <w:rFonts w:eastAsia="Trebuchet MS" w:cstheme="minorHAnsi"/>
          <w:spacing w:val="-1"/>
          <w:sz w:val="22"/>
        </w:rPr>
        <w:t>e</w:t>
      </w:r>
      <w:r w:rsidRPr="009151B6">
        <w:rPr>
          <w:rFonts w:eastAsia="Trebuchet MS" w:cstheme="minorHAnsi"/>
          <w:spacing w:val="1"/>
          <w:sz w:val="22"/>
        </w:rPr>
        <w:t>c</w:t>
      </w:r>
      <w:r w:rsidRPr="009151B6">
        <w:rPr>
          <w:rFonts w:eastAsia="Trebuchet MS" w:cstheme="minorHAnsi"/>
          <w:spacing w:val="-1"/>
          <w:sz w:val="22"/>
        </w:rPr>
        <w:t>t</w:t>
      </w:r>
      <w:r w:rsidRPr="009151B6">
        <w:rPr>
          <w:rFonts w:eastAsia="Trebuchet MS" w:cstheme="minorHAnsi"/>
          <w:sz w:val="22"/>
        </w:rPr>
        <w:t>e</w:t>
      </w:r>
      <w:r w:rsidRPr="009151B6">
        <w:rPr>
          <w:rFonts w:eastAsia="Trebuchet MS" w:cstheme="minorHAnsi"/>
          <w:spacing w:val="-1"/>
          <w:sz w:val="22"/>
        </w:rPr>
        <w:t>lo</w:t>
      </w:r>
      <w:r w:rsidRPr="009151B6">
        <w:rPr>
          <w:rFonts w:eastAsia="Trebuchet MS" w:cstheme="minorHAnsi"/>
          <w:sz w:val="22"/>
        </w:rPr>
        <w:t>r</w:t>
      </w:r>
      <w:r w:rsidRPr="009151B6">
        <w:rPr>
          <w:rFonts w:eastAsia="Trebuchet MS" w:cstheme="minorHAnsi"/>
          <w:spacing w:val="4"/>
          <w:sz w:val="22"/>
        </w:rPr>
        <w:t xml:space="preserve"> </w:t>
      </w:r>
      <w:r w:rsidR="00254671" w:rsidRPr="009151B6">
        <w:rPr>
          <w:rFonts w:eastAsia="Trebuchet MS" w:cstheme="minorHAnsi"/>
          <w:sz w:val="22"/>
        </w:rPr>
        <w:t>î</w:t>
      </w:r>
      <w:r w:rsidRPr="009151B6">
        <w:rPr>
          <w:rFonts w:eastAsia="Trebuchet MS" w:cstheme="minorHAnsi"/>
          <w:sz w:val="22"/>
        </w:rPr>
        <w:t xml:space="preserve">n </w:t>
      </w:r>
      <w:r w:rsidRPr="009151B6">
        <w:rPr>
          <w:rFonts w:eastAsia="Trebuchet MS" w:cstheme="minorHAnsi"/>
          <w:spacing w:val="1"/>
          <w:sz w:val="22"/>
        </w:rPr>
        <w:t>c</w:t>
      </w:r>
      <w:r w:rsidRPr="009151B6">
        <w:rPr>
          <w:rFonts w:eastAsia="Trebuchet MS" w:cstheme="minorHAnsi"/>
          <w:spacing w:val="-1"/>
          <w:sz w:val="22"/>
        </w:rPr>
        <w:t>a</w:t>
      </w:r>
      <w:r w:rsidRPr="009151B6">
        <w:rPr>
          <w:rFonts w:eastAsia="Trebuchet MS" w:cstheme="minorHAnsi"/>
          <w:sz w:val="22"/>
        </w:rPr>
        <w:t>drul</w:t>
      </w:r>
      <w:r w:rsidRPr="009151B6">
        <w:rPr>
          <w:rFonts w:eastAsia="Trebuchet MS" w:cstheme="minorHAnsi"/>
          <w:spacing w:val="1"/>
          <w:sz w:val="22"/>
        </w:rPr>
        <w:t xml:space="preserve"> </w:t>
      </w:r>
      <w:r w:rsidRPr="009151B6">
        <w:rPr>
          <w:rFonts w:eastAsia="Trebuchet MS" w:cstheme="minorHAnsi"/>
          <w:sz w:val="22"/>
        </w:rPr>
        <w:t>G</w:t>
      </w:r>
      <w:r w:rsidRPr="009151B6">
        <w:rPr>
          <w:rFonts w:eastAsia="Trebuchet MS" w:cstheme="minorHAnsi"/>
          <w:spacing w:val="-1"/>
          <w:sz w:val="22"/>
        </w:rPr>
        <w:t>A</w:t>
      </w:r>
      <w:r w:rsidRPr="009151B6">
        <w:rPr>
          <w:rFonts w:eastAsia="Trebuchet MS" w:cstheme="minorHAnsi"/>
          <w:sz w:val="22"/>
        </w:rPr>
        <w:t>L</w:t>
      </w:r>
      <w:r w:rsidRPr="009151B6">
        <w:rPr>
          <w:rFonts w:eastAsia="Trebuchet MS" w:cstheme="minorHAnsi"/>
          <w:spacing w:val="4"/>
          <w:sz w:val="22"/>
        </w:rPr>
        <w:t xml:space="preserve"> </w:t>
      </w:r>
      <w:r w:rsidRPr="009151B6">
        <w:rPr>
          <w:rFonts w:eastAsia="Trebuchet MS" w:cstheme="minorHAnsi"/>
          <w:sz w:val="22"/>
        </w:rPr>
        <w:t>va</w:t>
      </w:r>
      <w:r w:rsidRPr="009151B6">
        <w:rPr>
          <w:rFonts w:eastAsia="Trebuchet MS" w:cstheme="minorHAnsi"/>
          <w:spacing w:val="1"/>
          <w:sz w:val="22"/>
        </w:rPr>
        <w:t xml:space="preserve"> </w:t>
      </w:r>
      <w:r w:rsidRPr="009151B6">
        <w:rPr>
          <w:rFonts w:eastAsia="Trebuchet MS" w:cstheme="minorHAnsi"/>
          <w:sz w:val="22"/>
        </w:rPr>
        <w:t>fi rea</w:t>
      </w:r>
      <w:r w:rsidRPr="009151B6">
        <w:rPr>
          <w:rFonts w:eastAsia="Trebuchet MS" w:cstheme="minorHAnsi"/>
          <w:spacing w:val="-1"/>
          <w:sz w:val="22"/>
        </w:rPr>
        <w:t>l</w:t>
      </w:r>
      <w:r w:rsidRPr="009151B6">
        <w:rPr>
          <w:rFonts w:eastAsia="Trebuchet MS" w:cstheme="minorHAnsi"/>
          <w:sz w:val="22"/>
        </w:rPr>
        <w:t>iza</w:t>
      </w:r>
      <w:r w:rsidRPr="009151B6">
        <w:rPr>
          <w:rFonts w:eastAsia="Trebuchet MS" w:cstheme="minorHAnsi"/>
          <w:spacing w:val="-2"/>
          <w:sz w:val="22"/>
        </w:rPr>
        <w:t>t</w:t>
      </w:r>
      <w:r w:rsidR="00254671" w:rsidRPr="009151B6">
        <w:rPr>
          <w:rFonts w:eastAsia="Trebuchet MS" w:cstheme="minorHAnsi"/>
          <w:sz w:val="22"/>
        </w:rPr>
        <w:t>ă</w:t>
      </w:r>
      <w:r w:rsidRPr="009151B6">
        <w:rPr>
          <w:rFonts w:eastAsia="Trebuchet MS" w:cstheme="minorHAnsi"/>
          <w:sz w:val="22"/>
        </w:rPr>
        <w:t xml:space="preserve"> de </w:t>
      </w:r>
      <w:r w:rsidRPr="009151B6">
        <w:rPr>
          <w:rFonts w:eastAsia="Trebuchet MS" w:cstheme="minorHAnsi"/>
          <w:spacing w:val="1"/>
          <w:sz w:val="22"/>
        </w:rPr>
        <w:t>c</w:t>
      </w:r>
      <w:r w:rsidR="00254671" w:rsidRPr="009151B6">
        <w:rPr>
          <w:rFonts w:eastAsia="Trebuchet MS" w:cstheme="minorHAnsi"/>
          <w:spacing w:val="-1"/>
          <w:sz w:val="22"/>
        </w:rPr>
        <w:t>ă</w:t>
      </w:r>
      <w:r w:rsidRPr="009151B6">
        <w:rPr>
          <w:rFonts w:eastAsia="Trebuchet MS" w:cstheme="minorHAnsi"/>
          <w:spacing w:val="-1"/>
          <w:sz w:val="22"/>
        </w:rPr>
        <w:t>t</w:t>
      </w:r>
      <w:r w:rsidRPr="009151B6">
        <w:rPr>
          <w:rFonts w:eastAsia="Trebuchet MS" w:cstheme="minorHAnsi"/>
          <w:sz w:val="22"/>
        </w:rPr>
        <w:t>re</w:t>
      </w:r>
      <w:r w:rsidRPr="009151B6">
        <w:rPr>
          <w:rFonts w:eastAsia="Trebuchet MS" w:cstheme="minorHAnsi"/>
          <w:spacing w:val="1"/>
          <w:sz w:val="22"/>
        </w:rPr>
        <w:t xml:space="preserve"> </w:t>
      </w:r>
      <w:r w:rsidRPr="009151B6">
        <w:rPr>
          <w:rFonts w:eastAsia="Trebuchet MS" w:cstheme="minorHAnsi"/>
          <w:sz w:val="22"/>
        </w:rPr>
        <w:t xml:space="preserve">un </w:t>
      </w:r>
      <w:r w:rsidRPr="009151B6">
        <w:rPr>
          <w:rFonts w:eastAsia="Trebuchet MS" w:cstheme="minorHAnsi"/>
          <w:spacing w:val="-2"/>
          <w:sz w:val="22"/>
        </w:rPr>
        <w:t>C</w:t>
      </w:r>
      <w:r w:rsidRPr="009151B6">
        <w:rPr>
          <w:rFonts w:eastAsia="Trebuchet MS" w:cstheme="minorHAnsi"/>
          <w:spacing w:val="-1"/>
          <w:sz w:val="22"/>
        </w:rPr>
        <w:t>om</w:t>
      </w:r>
      <w:r w:rsidRPr="009151B6">
        <w:rPr>
          <w:rFonts w:eastAsia="Trebuchet MS" w:cstheme="minorHAnsi"/>
          <w:sz w:val="22"/>
        </w:rPr>
        <w:t>i</w:t>
      </w:r>
      <w:r w:rsidRPr="009151B6">
        <w:rPr>
          <w:rFonts w:eastAsia="Trebuchet MS" w:cstheme="minorHAnsi"/>
          <w:spacing w:val="-2"/>
          <w:sz w:val="22"/>
        </w:rPr>
        <w:t>t</w:t>
      </w:r>
      <w:r w:rsidRPr="009151B6">
        <w:rPr>
          <w:rFonts w:eastAsia="Trebuchet MS" w:cstheme="minorHAnsi"/>
          <w:sz w:val="22"/>
        </w:rPr>
        <w:t>et de</w:t>
      </w:r>
      <w:r w:rsidRPr="009151B6">
        <w:rPr>
          <w:rFonts w:eastAsia="Trebuchet MS" w:cstheme="minorHAnsi"/>
          <w:spacing w:val="2"/>
          <w:sz w:val="22"/>
        </w:rPr>
        <w:t xml:space="preserve"> </w:t>
      </w:r>
      <w:r w:rsidRPr="009151B6">
        <w:rPr>
          <w:rFonts w:eastAsia="Trebuchet MS" w:cstheme="minorHAnsi"/>
          <w:sz w:val="22"/>
        </w:rPr>
        <w:t>S</w:t>
      </w:r>
      <w:r w:rsidRPr="009151B6">
        <w:rPr>
          <w:rFonts w:eastAsia="Trebuchet MS" w:cstheme="minorHAnsi"/>
          <w:spacing w:val="-1"/>
          <w:sz w:val="22"/>
        </w:rPr>
        <w:t>e</w:t>
      </w:r>
      <w:r w:rsidRPr="009151B6">
        <w:rPr>
          <w:rFonts w:eastAsia="Trebuchet MS" w:cstheme="minorHAnsi"/>
          <w:sz w:val="22"/>
        </w:rPr>
        <w:t>l</w:t>
      </w:r>
      <w:r w:rsidRPr="009151B6">
        <w:rPr>
          <w:rFonts w:eastAsia="Trebuchet MS" w:cstheme="minorHAnsi"/>
          <w:spacing w:val="-1"/>
          <w:sz w:val="22"/>
        </w:rPr>
        <w:t>e</w:t>
      </w:r>
      <w:r w:rsidRPr="009151B6">
        <w:rPr>
          <w:rFonts w:eastAsia="Trebuchet MS" w:cstheme="minorHAnsi"/>
          <w:spacing w:val="1"/>
          <w:sz w:val="22"/>
        </w:rPr>
        <w:t>c</w:t>
      </w:r>
      <w:r w:rsidR="00254671" w:rsidRPr="009151B6">
        <w:rPr>
          <w:rFonts w:eastAsia="Trebuchet MS" w:cstheme="minorHAnsi"/>
          <w:spacing w:val="-1"/>
          <w:sz w:val="22"/>
        </w:rPr>
        <w:t>ț</w:t>
      </w:r>
      <w:r w:rsidRPr="009151B6">
        <w:rPr>
          <w:rFonts w:eastAsia="Trebuchet MS" w:cstheme="minorHAnsi"/>
          <w:sz w:val="22"/>
        </w:rPr>
        <w:t>ie</w:t>
      </w:r>
      <w:r w:rsidRPr="009151B6">
        <w:rPr>
          <w:rFonts w:eastAsia="Trebuchet MS" w:cstheme="minorHAnsi"/>
          <w:spacing w:val="1"/>
          <w:sz w:val="22"/>
        </w:rPr>
        <w:t xml:space="preserve"> </w:t>
      </w:r>
      <w:r w:rsidRPr="009151B6">
        <w:rPr>
          <w:rFonts w:eastAsia="Trebuchet MS" w:cstheme="minorHAnsi"/>
          <w:sz w:val="22"/>
        </w:rPr>
        <w:t>s</w:t>
      </w:r>
      <w:r w:rsidRPr="009151B6">
        <w:rPr>
          <w:rFonts w:eastAsia="Trebuchet MS" w:cstheme="minorHAnsi"/>
          <w:spacing w:val="-2"/>
          <w:sz w:val="22"/>
        </w:rPr>
        <w:t>t</w:t>
      </w:r>
      <w:r w:rsidRPr="009151B6">
        <w:rPr>
          <w:rFonts w:eastAsia="Trebuchet MS" w:cstheme="minorHAnsi"/>
          <w:spacing w:val="-1"/>
          <w:sz w:val="22"/>
        </w:rPr>
        <w:t>a</w:t>
      </w:r>
      <w:r w:rsidRPr="009151B6">
        <w:rPr>
          <w:rFonts w:eastAsia="Trebuchet MS" w:cstheme="minorHAnsi"/>
          <w:spacing w:val="2"/>
          <w:sz w:val="22"/>
        </w:rPr>
        <w:t>bi</w:t>
      </w:r>
      <w:r w:rsidRPr="009151B6">
        <w:rPr>
          <w:rFonts w:eastAsia="Trebuchet MS" w:cstheme="minorHAnsi"/>
          <w:sz w:val="22"/>
        </w:rPr>
        <w:t>l</w:t>
      </w:r>
      <w:r w:rsidRPr="009151B6">
        <w:rPr>
          <w:rFonts w:eastAsia="Trebuchet MS" w:cstheme="minorHAnsi"/>
          <w:spacing w:val="-1"/>
          <w:sz w:val="22"/>
        </w:rPr>
        <w:t>i</w:t>
      </w:r>
      <w:r w:rsidRPr="009151B6">
        <w:rPr>
          <w:rFonts w:eastAsia="Trebuchet MS" w:cstheme="minorHAnsi"/>
          <w:sz w:val="22"/>
        </w:rPr>
        <w:t>t</w:t>
      </w:r>
      <w:r w:rsidRPr="009151B6">
        <w:rPr>
          <w:rFonts w:eastAsia="Trebuchet MS" w:cstheme="minorHAnsi"/>
          <w:spacing w:val="1"/>
          <w:sz w:val="22"/>
        </w:rPr>
        <w:t xml:space="preserve"> </w:t>
      </w:r>
      <w:r w:rsidR="007773EE" w:rsidRPr="009151B6">
        <w:rPr>
          <w:rFonts w:eastAsia="Trebuchet MS" w:cstheme="minorHAnsi"/>
          <w:sz w:val="22"/>
        </w:rPr>
        <w:t>în SDL</w:t>
      </w:r>
      <w:r w:rsidRPr="009151B6">
        <w:rPr>
          <w:rFonts w:eastAsia="Trebuchet MS" w:cstheme="minorHAnsi"/>
          <w:sz w:val="22"/>
        </w:rPr>
        <w:t>,</w:t>
      </w:r>
      <w:r w:rsidRPr="009151B6">
        <w:rPr>
          <w:rFonts w:eastAsia="Trebuchet MS" w:cstheme="minorHAnsi"/>
          <w:spacing w:val="2"/>
          <w:sz w:val="22"/>
        </w:rPr>
        <w:t xml:space="preserve"> </w:t>
      </w:r>
      <w:r w:rsidRPr="009151B6">
        <w:rPr>
          <w:rFonts w:eastAsia="Trebuchet MS" w:cstheme="minorHAnsi"/>
          <w:sz w:val="22"/>
        </w:rPr>
        <w:t>f</w:t>
      </w:r>
      <w:r w:rsidRPr="009151B6">
        <w:rPr>
          <w:rFonts w:eastAsia="Trebuchet MS" w:cstheme="minorHAnsi"/>
          <w:spacing w:val="-1"/>
          <w:sz w:val="22"/>
        </w:rPr>
        <w:t>o</w:t>
      </w:r>
      <w:r w:rsidRPr="009151B6">
        <w:rPr>
          <w:rFonts w:eastAsia="Trebuchet MS" w:cstheme="minorHAnsi"/>
          <w:sz w:val="22"/>
        </w:rPr>
        <w:t>rm</w:t>
      </w:r>
      <w:r w:rsidRPr="009151B6">
        <w:rPr>
          <w:rFonts w:eastAsia="Trebuchet MS" w:cstheme="minorHAnsi"/>
          <w:spacing w:val="-1"/>
          <w:sz w:val="22"/>
        </w:rPr>
        <w:t>a</w:t>
      </w:r>
      <w:r w:rsidRPr="009151B6">
        <w:rPr>
          <w:rFonts w:eastAsia="Trebuchet MS" w:cstheme="minorHAnsi"/>
          <w:sz w:val="22"/>
        </w:rPr>
        <w:t>t d</w:t>
      </w:r>
      <w:r w:rsidRPr="009151B6">
        <w:rPr>
          <w:rFonts w:eastAsia="Trebuchet MS" w:cstheme="minorHAnsi"/>
          <w:spacing w:val="-1"/>
          <w:sz w:val="22"/>
        </w:rPr>
        <w:t>i</w:t>
      </w:r>
      <w:r w:rsidRPr="009151B6">
        <w:rPr>
          <w:rFonts w:eastAsia="Trebuchet MS" w:cstheme="minorHAnsi"/>
          <w:sz w:val="22"/>
        </w:rPr>
        <w:t>n</w:t>
      </w:r>
      <w:r w:rsidRPr="009151B6">
        <w:rPr>
          <w:rFonts w:eastAsia="Trebuchet MS" w:cstheme="minorHAnsi"/>
          <w:spacing w:val="2"/>
          <w:sz w:val="22"/>
        </w:rPr>
        <w:t xml:space="preserve"> </w:t>
      </w:r>
      <w:r w:rsidRPr="009151B6">
        <w:rPr>
          <w:rFonts w:eastAsia="Trebuchet MS" w:cstheme="minorHAnsi"/>
          <w:sz w:val="22"/>
        </w:rPr>
        <w:t>7</w:t>
      </w:r>
      <w:r w:rsidRPr="009151B6">
        <w:rPr>
          <w:rFonts w:eastAsia="Trebuchet MS" w:cstheme="minorHAnsi"/>
          <w:spacing w:val="1"/>
          <w:sz w:val="22"/>
        </w:rPr>
        <w:t xml:space="preserve"> </w:t>
      </w:r>
      <w:r w:rsidRPr="009151B6">
        <w:rPr>
          <w:rFonts w:eastAsia="Trebuchet MS" w:cstheme="minorHAnsi"/>
          <w:spacing w:val="-1"/>
          <w:sz w:val="22"/>
        </w:rPr>
        <w:t>m</w:t>
      </w:r>
      <w:r w:rsidRPr="009151B6">
        <w:rPr>
          <w:rFonts w:eastAsia="Trebuchet MS" w:cstheme="minorHAnsi"/>
          <w:sz w:val="22"/>
        </w:rPr>
        <w:t>e</w:t>
      </w:r>
      <w:r w:rsidRPr="009151B6">
        <w:rPr>
          <w:rFonts w:eastAsia="Trebuchet MS" w:cstheme="minorHAnsi"/>
          <w:spacing w:val="-1"/>
          <w:sz w:val="22"/>
        </w:rPr>
        <w:t>m</w:t>
      </w:r>
      <w:r w:rsidRPr="009151B6">
        <w:rPr>
          <w:rFonts w:eastAsia="Trebuchet MS" w:cstheme="minorHAnsi"/>
          <w:sz w:val="22"/>
        </w:rPr>
        <w:t>bri</w:t>
      </w:r>
      <w:r w:rsidRPr="009151B6">
        <w:rPr>
          <w:rFonts w:eastAsia="Trebuchet MS" w:cstheme="minorHAnsi"/>
          <w:spacing w:val="1"/>
          <w:sz w:val="22"/>
        </w:rPr>
        <w:t xml:space="preserve"> </w:t>
      </w:r>
      <w:r w:rsidRPr="009151B6">
        <w:rPr>
          <w:rFonts w:eastAsia="Trebuchet MS" w:cstheme="minorHAnsi"/>
          <w:spacing w:val="-1"/>
          <w:sz w:val="22"/>
        </w:rPr>
        <w:t xml:space="preserve">ai </w:t>
      </w:r>
      <w:r w:rsidRPr="009151B6">
        <w:rPr>
          <w:rFonts w:eastAsia="Trebuchet MS" w:cstheme="minorHAnsi"/>
          <w:sz w:val="22"/>
        </w:rPr>
        <w:t>p</w:t>
      </w:r>
      <w:r w:rsidRPr="009151B6">
        <w:rPr>
          <w:rFonts w:eastAsia="Trebuchet MS" w:cstheme="minorHAnsi"/>
          <w:spacing w:val="-1"/>
          <w:sz w:val="22"/>
        </w:rPr>
        <w:t>a</w:t>
      </w:r>
      <w:r w:rsidRPr="009151B6">
        <w:rPr>
          <w:rFonts w:eastAsia="Trebuchet MS" w:cstheme="minorHAnsi"/>
          <w:sz w:val="22"/>
        </w:rPr>
        <w:t>rt</w:t>
      </w:r>
      <w:r w:rsidRPr="009151B6">
        <w:rPr>
          <w:rFonts w:eastAsia="Trebuchet MS" w:cstheme="minorHAnsi"/>
          <w:spacing w:val="-1"/>
          <w:sz w:val="22"/>
        </w:rPr>
        <w:t>e</w:t>
      </w:r>
      <w:r w:rsidRPr="009151B6">
        <w:rPr>
          <w:rFonts w:eastAsia="Trebuchet MS" w:cstheme="minorHAnsi"/>
          <w:sz w:val="22"/>
        </w:rPr>
        <w:t>n</w:t>
      </w:r>
      <w:r w:rsidRPr="009151B6">
        <w:rPr>
          <w:rFonts w:eastAsia="Trebuchet MS" w:cstheme="minorHAnsi"/>
          <w:spacing w:val="-1"/>
          <w:sz w:val="22"/>
        </w:rPr>
        <w:t>e</w:t>
      </w:r>
      <w:r w:rsidRPr="009151B6">
        <w:rPr>
          <w:rFonts w:eastAsia="Trebuchet MS" w:cstheme="minorHAnsi"/>
          <w:sz w:val="22"/>
        </w:rPr>
        <w:t>ri</w:t>
      </w:r>
      <w:r w:rsidRPr="009151B6">
        <w:rPr>
          <w:rFonts w:eastAsia="Trebuchet MS" w:cstheme="minorHAnsi"/>
          <w:spacing w:val="-1"/>
          <w:sz w:val="22"/>
        </w:rPr>
        <w:t>at</w:t>
      </w:r>
      <w:r w:rsidRPr="009151B6">
        <w:rPr>
          <w:rFonts w:eastAsia="Trebuchet MS" w:cstheme="minorHAnsi"/>
          <w:sz w:val="22"/>
        </w:rPr>
        <w:t>u</w:t>
      </w:r>
      <w:r w:rsidRPr="009151B6">
        <w:rPr>
          <w:rFonts w:eastAsia="Trebuchet MS" w:cstheme="minorHAnsi"/>
          <w:spacing w:val="-1"/>
          <w:sz w:val="22"/>
        </w:rPr>
        <w:t>l</w:t>
      </w:r>
      <w:r w:rsidRPr="009151B6">
        <w:rPr>
          <w:rFonts w:eastAsia="Trebuchet MS" w:cstheme="minorHAnsi"/>
          <w:sz w:val="22"/>
        </w:rPr>
        <w:t>u</w:t>
      </w:r>
      <w:r w:rsidRPr="009151B6">
        <w:rPr>
          <w:rFonts w:eastAsia="Trebuchet MS" w:cstheme="minorHAnsi"/>
          <w:spacing w:val="-1"/>
          <w:sz w:val="22"/>
        </w:rPr>
        <w:t>i</w:t>
      </w:r>
      <w:r w:rsidRPr="009151B6">
        <w:rPr>
          <w:rFonts w:eastAsia="Trebuchet MS" w:cstheme="minorHAnsi"/>
          <w:sz w:val="22"/>
        </w:rPr>
        <w:t xml:space="preserve">. </w:t>
      </w:r>
      <w:r w:rsidRPr="009151B6">
        <w:rPr>
          <w:rFonts w:eastAsia="Trebuchet MS" w:cstheme="minorHAnsi"/>
          <w:spacing w:val="1"/>
          <w:sz w:val="22"/>
        </w:rPr>
        <w:t xml:space="preserve"> </w:t>
      </w:r>
      <w:r w:rsidRPr="009151B6">
        <w:rPr>
          <w:rFonts w:eastAsia="Trebuchet MS" w:cstheme="minorHAnsi"/>
          <w:spacing w:val="-1"/>
          <w:sz w:val="22"/>
        </w:rPr>
        <w:t>P</w:t>
      </w:r>
      <w:r w:rsidRPr="009151B6">
        <w:rPr>
          <w:rFonts w:eastAsia="Trebuchet MS" w:cstheme="minorHAnsi"/>
          <w:sz w:val="22"/>
        </w:rPr>
        <w:t>e</w:t>
      </w:r>
      <w:r w:rsidRPr="009151B6">
        <w:rPr>
          <w:rFonts w:eastAsia="Trebuchet MS" w:cstheme="minorHAnsi"/>
          <w:spacing w:val="1"/>
          <w:sz w:val="22"/>
        </w:rPr>
        <w:t>n</w:t>
      </w:r>
      <w:r w:rsidRPr="009151B6">
        <w:rPr>
          <w:rFonts w:eastAsia="Trebuchet MS" w:cstheme="minorHAnsi"/>
          <w:spacing w:val="-1"/>
          <w:sz w:val="22"/>
        </w:rPr>
        <w:t>t</w:t>
      </w:r>
      <w:r w:rsidRPr="009151B6">
        <w:rPr>
          <w:rFonts w:eastAsia="Trebuchet MS" w:cstheme="minorHAnsi"/>
          <w:sz w:val="22"/>
        </w:rPr>
        <w:t>ru fi</w:t>
      </w:r>
      <w:r w:rsidRPr="009151B6">
        <w:rPr>
          <w:rFonts w:eastAsia="Trebuchet MS" w:cstheme="minorHAnsi"/>
          <w:spacing w:val="-1"/>
          <w:sz w:val="22"/>
        </w:rPr>
        <w:t>e</w:t>
      </w:r>
      <w:r w:rsidRPr="009151B6">
        <w:rPr>
          <w:rFonts w:eastAsia="Trebuchet MS" w:cstheme="minorHAnsi"/>
          <w:spacing w:val="1"/>
          <w:sz w:val="22"/>
        </w:rPr>
        <w:t>c</w:t>
      </w:r>
      <w:r w:rsidRPr="009151B6">
        <w:rPr>
          <w:rFonts w:eastAsia="Trebuchet MS" w:cstheme="minorHAnsi"/>
          <w:spacing w:val="-1"/>
          <w:sz w:val="22"/>
        </w:rPr>
        <w:t>a</w:t>
      </w:r>
      <w:r w:rsidRPr="009151B6">
        <w:rPr>
          <w:rFonts w:eastAsia="Trebuchet MS" w:cstheme="minorHAnsi"/>
          <w:sz w:val="22"/>
        </w:rPr>
        <w:t xml:space="preserve">re membru al comitetului </w:t>
      </w:r>
      <w:r w:rsidRPr="009151B6">
        <w:rPr>
          <w:rFonts w:eastAsia="Trebuchet MS" w:cstheme="minorHAnsi"/>
          <w:spacing w:val="2"/>
          <w:sz w:val="22"/>
        </w:rPr>
        <w:t>de</w:t>
      </w:r>
      <w:r w:rsidRPr="009151B6">
        <w:rPr>
          <w:rFonts w:eastAsia="Trebuchet MS" w:cstheme="minorHAnsi"/>
          <w:sz w:val="22"/>
        </w:rPr>
        <w:t xml:space="preserve"> </w:t>
      </w:r>
      <w:r w:rsidRPr="009151B6">
        <w:rPr>
          <w:rFonts w:eastAsia="Trebuchet MS" w:cstheme="minorHAnsi"/>
          <w:spacing w:val="2"/>
          <w:sz w:val="22"/>
        </w:rPr>
        <w:t>selec</w:t>
      </w:r>
      <w:r w:rsidR="00254671" w:rsidRPr="009151B6">
        <w:rPr>
          <w:rFonts w:eastAsia="Trebuchet MS" w:cstheme="minorHAnsi"/>
          <w:spacing w:val="2"/>
          <w:sz w:val="22"/>
        </w:rPr>
        <w:t>ț</w:t>
      </w:r>
      <w:r w:rsidRPr="009151B6">
        <w:rPr>
          <w:rFonts w:eastAsia="Trebuchet MS" w:cstheme="minorHAnsi"/>
          <w:spacing w:val="2"/>
          <w:sz w:val="22"/>
        </w:rPr>
        <w:t>ie</w:t>
      </w:r>
      <w:r w:rsidRPr="009151B6">
        <w:rPr>
          <w:rFonts w:eastAsia="Trebuchet MS" w:cstheme="minorHAnsi"/>
          <w:sz w:val="22"/>
        </w:rPr>
        <w:t xml:space="preserve"> a fost </w:t>
      </w:r>
      <w:r w:rsidRPr="009151B6">
        <w:rPr>
          <w:rFonts w:eastAsia="Trebuchet MS" w:cstheme="minorHAnsi"/>
          <w:spacing w:val="2"/>
          <w:sz w:val="22"/>
        </w:rPr>
        <w:t>stabilit</w:t>
      </w:r>
      <w:r w:rsidRPr="009151B6">
        <w:rPr>
          <w:rFonts w:eastAsia="Trebuchet MS" w:cstheme="minorHAnsi"/>
          <w:sz w:val="22"/>
        </w:rPr>
        <w:t xml:space="preserve"> </w:t>
      </w:r>
      <w:r w:rsidRPr="009151B6">
        <w:rPr>
          <w:rFonts w:eastAsia="Trebuchet MS" w:cstheme="minorHAnsi"/>
          <w:spacing w:val="2"/>
          <w:sz w:val="22"/>
        </w:rPr>
        <w:t xml:space="preserve">un </w:t>
      </w:r>
      <w:r w:rsidRPr="009151B6">
        <w:rPr>
          <w:rFonts w:eastAsia="Trebuchet MS" w:cstheme="minorHAnsi"/>
          <w:spacing w:val="-1"/>
          <w:sz w:val="22"/>
        </w:rPr>
        <w:t>m</w:t>
      </w:r>
      <w:r w:rsidRPr="009151B6">
        <w:rPr>
          <w:rFonts w:eastAsia="Trebuchet MS" w:cstheme="minorHAnsi"/>
          <w:sz w:val="22"/>
        </w:rPr>
        <w:t>e</w:t>
      </w:r>
      <w:r w:rsidRPr="009151B6">
        <w:rPr>
          <w:rFonts w:eastAsia="Trebuchet MS" w:cstheme="minorHAnsi"/>
          <w:spacing w:val="-1"/>
          <w:sz w:val="22"/>
        </w:rPr>
        <w:t>m</w:t>
      </w:r>
      <w:r w:rsidRPr="009151B6">
        <w:rPr>
          <w:rFonts w:eastAsia="Trebuchet MS" w:cstheme="minorHAnsi"/>
          <w:sz w:val="22"/>
        </w:rPr>
        <w:t>bru</w:t>
      </w:r>
      <w:r w:rsidRPr="009151B6">
        <w:rPr>
          <w:rFonts w:eastAsia="Trebuchet MS" w:cstheme="minorHAnsi"/>
          <w:spacing w:val="3"/>
          <w:sz w:val="22"/>
        </w:rPr>
        <w:t xml:space="preserve"> </w:t>
      </w:r>
      <w:r w:rsidRPr="009151B6">
        <w:rPr>
          <w:rFonts w:eastAsia="Trebuchet MS" w:cstheme="minorHAnsi"/>
          <w:sz w:val="22"/>
        </w:rPr>
        <w:t>s</w:t>
      </w:r>
      <w:r w:rsidRPr="009151B6">
        <w:rPr>
          <w:rFonts w:eastAsia="Trebuchet MS" w:cstheme="minorHAnsi"/>
          <w:spacing w:val="-1"/>
          <w:sz w:val="22"/>
        </w:rPr>
        <w:t>u</w:t>
      </w:r>
      <w:r w:rsidRPr="009151B6">
        <w:rPr>
          <w:rFonts w:eastAsia="Trebuchet MS" w:cstheme="minorHAnsi"/>
          <w:sz w:val="22"/>
        </w:rPr>
        <w:t>p</w:t>
      </w:r>
      <w:r w:rsidRPr="009151B6">
        <w:rPr>
          <w:rFonts w:eastAsia="Trebuchet MS" w:cstheme="minorHAnsi"/>
          <w:spacing w:val="-1"/>
          <w:sz w:val="22"/>
        </w:rPr>
        <w:t>l</w:t>
      </w:r>
      <w:r w:rsidRPr="009151B6">
        <w:rPr>
          <w:rFonts w:eastAsia="Trebuchet MS" w:cstheme="minorHAnsi"/>
          <w:sz w:val="22"/>
        </w:rPr>
        <w:t>e</w:t>
      </w:r>
      <w:r w:rsidRPr="009151B6">
        <w:rPr>
          <w:rFonts w:eastAsia="Trebuchet MS" w:cstheme="minorHAnsi"/>
          <w:spacing w:val="-1"/>
          <w:sz w:val="22"/>
        </w:rPr>
        <w:t>a</w:t>
      </w:r>
      <w:r w:rsidRPr="009151B6">
        <w:rPr>
          <w:rFonts w:eastAsia="Trebuchet MS" w:cstheme="minorHAnsi"/>
          <w:sz w:val="22"/>
        </w:rPr>
        <w:t>n</w:t>
      </w:r>
      <w:r w:rsidRPr="009151B6">
        <w:rPr>
          <w:rFonts w:eastAsia="Trebuchet MS" w:cstheme="minorHAnsi"/>
          <w:spacing w:val="-2"/>
          <w:sz w:val="22"/>
        </w:rPr>
        <w:t>t</w:t>
      </w:r>
      <w:r w:rsidRPr="009151B6">
        <w:rPr>
          <w:rFonts w:eastAsia="Trebuchet MS" w:cstheme="minorHAnsi"/>
          <w:sz w:val="22"/>
        </w:rPr>
        <w:t>.</w:t>
      </w:r>
      <w:r w:rsidRPr="009151B6">
        <w:rPr>
          <w:rFonts w:eastAsia="Trebuchet MS" w:cstheme="minorHAnsi"/>
          <w:spacing w:val="5"/>
          <w:sz w:val="22"/>
        </w:rPr>
        <w:t xml:space="preserve"> Componen</w:t>
      </w:r>
      <w:r w:rsidR="00254671" w:rsidRPr="009151B6">
        <w:rPr>
          <w:rFonts w:eastAsia="Trebuchet MS" w:cstheme="minorHAnsi"/>
          <w:spacing w:val="5"/>
          <w:sz w:val="22"/>
        </w:rPr>
        <w:t>ț</w:t>
      </w:r>
      <w:r w:rsidRPr="009151B6">
        <w:rPr>
          <w:rFonts w:eastAsia="Trebuchet MS" w:cstheme="minorHAnsi"/>
          <w:spacing w:val="5"/>
          <w:sz w:val="22"/>
        </w:rPr>
        <w:t>a comitetului de selec</w:t>
      </w:r>
      <w:r w:rsidR="00254671" w:rsidRPr="009151B6">
        <w:rPr>
          <w:rFonts w:eastAsia="Trebuchet MS" w:cstheme="minorHAnsi"/>
          <w:spacing w:val="5"/>
          <w:sz w:val="22"/>
        </w:rPr>
        <w:t>ț</w:t>
      </w:r>
      <w:r w:rsidRPr="009151B6">
        <w:rPr>
          <w:rFonts w:eastAsia="Trebuchet MS" w:cstheme="minorHAnsi"/>
          <w:spacing w:val="5"/>
          <w:sz w:val="22"/>
        </w:rPr>
        <w:t>ie este urm</w:t>
      </w:r>
      <w:r w:rsidR="00254671" w:rsidRPr="009151B6">
        <w:rPr>
          <w:rFonts w:eastAsia="Trebuchet MS" w:cstheme="minorHAnsi"/>
          <w:spacing w:val="5"/>
          <w:sz w:val="22"/>
        </w:rPr>
        <w:t>ă</w:t>
      </w:r>
      <w:r w:rsidR="008E0627" w:rsidRPr="009151B6">
        <w:rPr>
          <w:rFonts w:eastAsia="Trebuchet MS" w:cstheme="minorHAnsi"/>
          <w:spacing w:val="5"/>
          <w:sz w:val="22"/>
        </w:rPr>
        <w:t>toarea:</w:t>
      </w:r>
    </w:p>
    <w:tbl>
      <w:tblPr>
        <w:tblStyle w:val="Umbriremedie1-Accentuare2"/>
        <w:tblW w:w="9238" w:type="dxa"/>
        <w:tblCellMar>
          <w:left w:w="107" w:type="dxa"/>
        </w:tblCellMar>
        <w:tblLook w:val="04A0" w:firstRow="1" w:lastRow="0" w:firstColumn="1" w:lastColumn="0" w:noHBand="0" w:noVBand="1"/>
      </w:tblPr>
      <w:tblGrid>
        <w:gridCol w:w="4643"/>
        <w:gridCol w:w="2043"/>
        <w:gridCol w:w="2552"/>
      </w:tblGrid>
      <w:tr w:rsidR="00830620" w:rsidRPr="00C37352" w:rsidTr="00A3255F">
        <w:trPr>
          <w:cnfStyle w:val="100000000000" w:firstRow="1" w:lastRow="0" w:firstColumn="0" w:lastColumn="0" w:oddVBand="0" w:evenVBand="0" w:oddHBand="0" w:evenHBand="0" w:firstRowFirstColumn="0" w:firstRowLastColumn="0" w:lastRowFirstColumn="0" w:lastRowLastColumn="0"/>
          <w:trHeight w:val="92"/>
        </w:trPr>
        <w:tc>
          <w:tcPr>
            <w:cnfStyle w:val="001000000000" w:firstRow="0" w:lastRow="0" w:firstColumn="1" w:lastColumn="0" w:oddVBand="0" w:evenVBand="0" w:oddHBand="0" w:evenHBand="0" w:firstRowFirstColumn="0" w:firstRowLastColumn="0" w:lastRowFirstColumn="0" w:lastRowLastColumn="0"/>
            <w:tcW w:w="9238" w:type="dxa"/>
            <w:gridSpan w:val="3"/>
            <w:shd w:val="clear" w:color="auto" w:fill="FF6600"/>
            <w:tcMar>
              <w:left w:w="107" w:type="dxa"/>
            </w:tcMar>
          </w:tcPr>
          <w:p w:rsidR="00830620" w:rsidRPr="00C37352" w:rsidRDefault="00830620" w:rsidP="00C603B4">
            <w:pPr>
              <w:spacing w:line="276" w:lineRule="auto"/>
              <w:jc w:val="center"/>
              <w:rPr>
                <w:sz w:val="20"/>
                <w:szCs w:val="20"/>
                <w:lang w:bidi="ar-SA"/>
              </w:rPr>
            </w:pPr>
            <w:r w:rsidRPr="00C37352">
              <w:rPr>
                <w:bCs w:val="0"/>
                <w:sz w:val="20"/>
                <w:szCs w:val="20"/>
                <w:lang w:bidi="ar-SA"/>
              </w:rPr>
              <w:t>Parteneri publici 42,86%</w:t>
            </w:r>
          </w:p>
        </w:tc>
      </w:tr>
      <w:tr w:rsidR="00830620" w:rsidRPr="00C37352" w:rsidTr="00A3255F">
        <w:trPr>
          <w:cnfStyle w:val="000000100000" w:firstRow="0" w:lastRow="0" w:firstColumn="0" w:lastColumn="0" w:oddVBand="0" w:evenVBand="0" w:oddHBand="1" w:evenHBand="0" w:firstRowFirstColumn="0" w:firstRowLastColumn="0" w:lastRowFirstColumn="0" w:lastRowLastColumn="0"/>
          <w:trHeight w:val="120"/>
        </w:trPr>
        <w:tc>
          <w:tcPr>
            <w:cnfStyle w:val="001000000000" w:firstRow="0" w:lastRow="0" w:firstColumn="1" w:lastColumn="0" w:oddVBand="0" w:evenVBand="0" w:oddHBand="0" w:evenHBand="0" w:firstRowFirstColumn="0" w:firstRowLastColumn="0" w:lastRowFirstColumn="0" w:lastRowLastColumn="0"/>
            <w:tcW w:w="4643" w:type="dxa"/>
            <w:tcBorders>
              <w:top w:val="nil"/>
              <w:bottom w:val="nil"/>
              <w:right w:val="single" w:sz="4" w:space="0" w:color="FF6600"/>
            </w:tcBorders>
            <w:tcMar>
              <w:left w:w="107" w:type="dxa"/>
            </w:tcMar>
          </w:tcPr>
          <w:p w:rsidR="00830620" w:rsidRPr="00C37352" w:rsidRDefault="00830620" w:rsidP="00C603B4">
            <w:pPr>
              <w:spacing w:line="276" w:lineRule="auto"/>
              <w:jc w:val="both"/>
              <w:rPr>
                <w:sz w:val="20"/>
                <w:szCs w:val="20"/>
                <w:lang w:bidi="ar-SA"/>
              </w:rPr>
            </w:pPr>
            <w:r w:rsidRPr="00C37352">
              <w:rPr>
                <w:bCs w:val="0"/>
                <w:sz w:val="20"/>
                <w:szCs w:val="20"/>
                <w:lang w:bidi="ar-SA"/>
              </w:rPr>
              <w:t>Partener</w:t>
            </w:r>
          </w:p>
        </w:tc>
        <w:tc>
          <w:tcPr>
            <w:tcW w:w="2043" w:type="dxa"/>
            <w:tcBorders>
              <w:top w:val="nil"/>
              <w:left w:val="single" w:sz="4" w:space="0" w:color="FF6600"/>
              <w:bottom w:val="nil"/>
              <w:right w:val="single" w:sz="4" w:space="0" w:color="FF6600"/>
            </w:tcBorders>
          </w:tcPr>
          <w:p w:rsidR="00830620" w:rsidRPr="00C37352" w:rsidRDefault="00830620" w:rsidP="00C603B4">
            <w:pPr>
              <w:spacing w:line="276" w:lineRule="auto"/>
              <w:jc w:val="both"/>
              <w:cnfStyle w:val="000000100000" w:firstRow="0" w:lastRow="0" w:firstColumn="0" w:lastColumn="0" w:oddVBand="0" w:evenVBand="0" w:oddHBand="1" w:evenHBand="0" w:firstRowFirstColumn="0" w:firstRowLastColumn="0" w:lastRowFirstColumn="0" w:lastRowLastColumn="0"/>
              <w:rPr>
                <w:b/>
                <w:bCs/>
                <w:sz w:val="20"/>
                <w:szCs w:val="20"/>
                <w:lang w:bidi="ar-SA"/>
              </w:rPr>
            </w:pPr>
            <w:r w:rsidRPr="00C37352">
              <w:rPr>
                <w:b/>
                <w:bCs/>
                <w:sz w:val="20"/>
                <w:szCs w:val="20"/>
                <w:lang w:bidi="ar-SA"/>
              </w:rPr>
              <w:t>Funcția în CS</w:t>
            </w:r>
          </w:p>
        </w:tc>
        <w:tc>
          <w:tcPr>
            <w:tcW w:w="2552" w:type="dxa"/>
            <w:tcBorders>
              <w:top w:val="nil"/>
              <w:left w:val="single" w:sz="4" w:space="0" w:color="FF6600"/>
              <w:bottom w:val="nil"/>
            </w:tcBorders>
          </w:tcPr>
          <w:p w:rsidR="00830620" w:rsidRPr="00C37352" w:rsidRDefault="00830620" w:rsidP="00C603B4">
            <w:pPr>
              <w:spacing w:line="276" w:lineRule="auto"/>
              <w:jc w:val="both"/>
              <w:cnfStyle w:val="000000100000" w:firstRow="0" w:lastRow="0" w:firstColumn="0" w:lastColumn="0" w:oddVBand="0" w:evenVBand="0" w:oddHBand="1" w:evenHBand="0" w:firstRowFirstColumn="0" w:firstRowLastColumn="0" w:lastRowFirstColumn="0" w:lastRowLastColumn="0"/>
              <w:rPr>
                <w:b/>
                <w:bCs/>
                <w:sz w:val="20"/>
                <w:szCs w:val="20"/>
                <w:lang w:bidi="ar-SA"/>
              </w:rPr>
            </w:pPr>
            <w:r w:rsidRPr="00C37352">
              <w:rPr>
                <w:b/>
                <w:bCs/>
                <w:sz w:val="20"/>
                <w:szCs w:val="20"/>
                <w:lang w:bidi="ar-SA"/>
              </w:rPr>
              <w:t>Tip/Observații</w:t>
            </w:r>
          </w:p>
        </w:tc>
      </w:tr>
      <w:tr w:rsidR="00830620" w:rsidRPr="00C37352" w:rsidTr="00A3255F">
        <w:trPr>
          <w:cnfStyle w:val="000000010000" w:firstRow="0" w:lastRow="0" w:firstColumn="0" w:lastColumn="0" w:oddVBand="0" w:evenVBand="0" w:oddHBand="0" w:evenHBand="1"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4643" w:type="dxa"/>
            <w:tcBorders>
              <w:top w:val="nil"/>
              <w:bottom w:val="nil"/>
              <w:right w:val="single" w:sz="4" w:space="0" w:color="FF6600"/>
            </w:tcBorders>
            <w:shd w:val="clear" w:color="auto" w:fill="auto"/>
            <w:tcMar>
              <w:left w:w="107" w:type="dxa"/>
            </w:tcMar>
          </w:tcPr>
          <w:p w:rsidR="00830620" w:rsidRPr="00C37352" w:rsidRDefault="00830620" w:rsidP="00C603B4">
            <w:pPr>
              <w:spacing w:line="276" w:lineRule="auto"/>
              <w:jc w:val="both"/>
              <w:rPr>
                <w:color w:val="000000"/>
                <w:sz w:val="20"/>
                <w:szCs w:val="20"/>
                <w:lang w:bidi="ar-SA"/>
              </w:rPr>
            </w:pPr>
            <w:r w:rsidRPr="00C37352">
              <w:rPr>
                <w:color w:val="000000"/>
                <w:sz w:val="20"/>
                <w:szCs w:val="20"/>
                <w:lang w:bidi="ar-SA"/>
              </w:rPr>
              <w:t>Comuna Olteni</w:t>
            </w:r>
          </w:p>
        </w:tc>
        <w:tc>
          <w:tcPr>
            <w:tcW w:w="2043" w:type="dxa"/>
            <w:tcBorders>
              <w:top w:val="nil"/>
              <w:left w:val="single" w:sz="4" w:space="0" w:color="FF6600"/>
              <w:bottom w:val="nil"/>
              <w:right w:val="single" w:sz="4" w:space="0" w:color="FF6600"/>
            </w:tcBorders>
            <w:shd w:val="clear" w:color="auto" w:fill="auto"/>
          </w:tcPr>
          <w:p w:rsidR="00830620" w:rsidRPr="00C37352" w:rsidRDefault="00830620" w:rsidP="00C603B4">
            <w:pPr>
              <w:spacing w:line="276" w:lineRule="auto"/>
              <w:jc w:val="both"/>
              <w:cnfStyle w:val="000000010000" w:firstRow="0" w:lastRow="0" w:firstColumn="0" w:lastColumn="0" w:oddVBand="0" w:evenVBand="0" w:oddHBand="0" w:evenHBand="1" w:firstRowFirstColumn="0" w:firstRowLastColumn="0" w:lastRowFirstColumn="0" w:lastRowLastColumn="0"/>
              <w:rPr>
                <w:color w:val="000000"/>
                <w:sz w:val="20"/>
                <w:szCs w:val="20"/>
                <w:lang w:bidi="ar-SA"/>
              </w:rPr>
            </w:pPr>
            <w:r w:rsidRPr="00C37352">
              <w:rPr>
                <w:color w:val="000000"/>
                <w:sz w:val="20"/>
                <w:szCs w:val="20"/>
                <w:lang w:bidi="ar-SA"/>
              </w:rPr>
              <w:t xml:space="preserve">Membru </w:t>
            </w:r>
          </w:p>
        </w:tc>
        <w:tc>
          <w:tcPr>
            <w:tcW w:w="2552" w:type="dxa"/>
            <w:tcBorders>
              <w:top w:val="nil"/>
              <w:left w:val="single" w:sz="4" w:space="0" w:color="FF6600"/>
              <w:bottom w:val="nil"/>
            </w:tcBorders>
            <w:shd w:val="clear" w:color="auto" w:fill="auto"/>
          </w:tcPr>
          <w:p w:rsidR="00830620" w:rsidRPr="00C37352" w:rsidRDefault="00830620" w:rsidP="00C603B4">
            <w:pPr>
              <w:spacing w:line="276" w:lineRule="auto"/>
              <w:jc w:val="both"/>
              <w:cnfStyle w:val="000000010000" w:firstRow="0" w:lastRow="0" w:firstColumn="0" w:lastColumn="0" w:oddVBand="0" w:evenVBand="0" w:oddHBand="0" w:evenHBand="1" w:firstRowFirstColumn="0" w:firstRowLastColumn="0" w:lastRowFirstColumn="0" w:lastRowLastColumn="0"/>
              <w:rPr>
                <w:color w:val="000000"/>
                <w:sz w:val="20"/>
                <w:szCs w:val="20"/>
                <w:lang w:bidi="ar-SA"/>
              </w:rPr>
            </w:pPr>
            <w:r w:rsidRPr="00C37352">
              <w:rPr>
                <w:color w:val="000000"/>
                <w:sz w:val="20"/>
                <w:szCs w:val="20"/>
                <w:lang w:bidi="ar-SA"/>
              </w:rPr>
              <w:t xml:space="preserve">Autoritate publică </w:t>
            </w:r>
          </w:p>
        </w:tc>
      </w:tr>
      <w:tr w:rsidR="00830620" w:rsidRPr="00C37352" w:rsidTr="00A3255F">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4643" w:type="dxa"/>
            <w:tcBorders>
              <w:top w:val="nil"/>
              <w:bottom w:val="nil"/>
              <w:right w:val="single" w:sz="4" w:space="0" w:color="FF6600"/>
            </w:tcBorders>
            <w:shd w:val="clear" w:color="auto" w:fill="auto"/>
            <w:tcMar>
              <w:left w:w="107" w:type="dxa"/>
            </w:tcMar>
          </w:tcPr>
          <w:p w:rsidR="00830620" w:rsidRPr="00C37352" w:rsidRDefault="00830620" w:rsidP="00C603B4">
            <w:pPr>
              <w:spacing w:line="276" w:lineRule="auto"/>
              <w:jc w:val="both"/>
              <w:rPr>
                <w:i/>
                <w:color w:val="000000"/>
                <w:sz w:val="20"/>
                <w:szCs w:val="20"/>
                <w:lang w:bidi="ar-SA"/>
              </w:rPr>
            </w:pPr>
            <w:r w:rsidRPr="00C37352">
              <w:rPr>
                <w:i/>
                <w:color w:val="000000"/>
                <w:sz w:val="20"/>
                <w:szCs w:val="20"/>
                <w:lang w:bidi="ar-SA"/>
              </w:rPr>
              <w:t>Comuna Gălăteni</w:t>
            </w:r>
          </w:p>
        </w:tc>
        <w:tc>
          <w:tcPr>
            <w:tcW w:w="2043" w:type="dxa"/>
            <w:tcBorders>
              <w:top w:val="nil"/>
              <w:left w:val="single" w:sz="4" w:space="0" w:color="FF6600"/>
              <w:bottom w:val="nil"/>
              <w:right w:val="single" w:sz="4" w:space="0" w:color="FF6600"/>
            </w:tcBorders>
            <w:shd w:val="clear" w:color="auto" w:fill="auto"/>
          </w:tcPr>
          <w:p w:rsidR="00830620" w:rsidRPr="00C37352" w:rsidRDefault="00830620" w:rsidP="00C603B4">
            <w:pPr>
              <w:spacing w:line="276" w:lineRule="auto"/>
              <w:jc w:val="both"/>
              <w:cnfStyle w:val="000000100000" w:firstRow="0" w:lastRow="0" w:firstColumn="0" w:lastColumn="0" w:oddVBand="0" w:evenVBand="0" w:oddHBand="1" w:evenHBand="0" w:firstRowFirstColumn="0" w:firstRowLastColumn="0" w:lastRowFirstColumn="0" w:lastRowLastColumn="0"/>
              <w:rPr>
                <w:i/>
                <w:color w:val="000000"/>
                <w:sz w:val="20"/>
                <w:szCs w:val="20"/>
                <w:lang w:bidi="ar-SA"/>
              </w:rPr>
            </w:pPr>
            <w:r w:rsidRPr="00C37352">
              <w:rPr>
                <w:i/>
                <w:color w:val="000000"/>
                <w:sz w:val="20"/>
                <w:szCs w:val="20"/>
                <w:lang w:bidi="ar-SA"/>
              </w:rPr>
              <w:t>Membru supleant</w:t>
            </w:r>
          </w:p>
        </w:tc>
        <w:tc>
          <w:tcPr>
            <w:tcW w:w="2552" w:type="dxa"/>
            <w:tcBorders>
              <w:top w:val="nil"/>
              <w:left w:val="single" w:sz="4" w:space="0" w:color="FF6600"/>
              <w:bottom w:val="nil"/>
            </w:tcBorders>
            <w:shd w:val="clear" w:color="auto" w:fill="auto"/>
          </w:tcPr>
          <w:p w:rsidR="00830620" w:rsidRPr="00C37352" w:rsidRDefault="00830620" w:rsidP="00C603B4">
            <w:pPr>
              <w:spacing w:line="276" w:lineRule="auto"/>
              <w:jc w:val="both"/>
              <w:cnfStyle w:val="000000100000" w:firstRow="0" w:lastRow="0" w:firstColumn="0" w:lastColumn="0" w:oddVBand="0" w:evenVBand="0" w:oddHBand="1" w:evenHBand="0" w:firstRowFirstColumn="0" w:firstRowLastColumn="0" w:lastRowFirstColumn="0" w:lastRowLastColumn="0"/>
              <w:rPr>
                <w:i/>
                <w:color w:val="000000"/>
                <w:sz w:val="20"/>
                <w:szCs w:val="20"/>
                <w:lang w:bidi="ar-SA"/>
              </w:rPr>
            </w:pPr>
            <w:r w:rsidRPr="00C37352">
              <w:rPr>
                <w:i/>
                <w:color w:val="000000"/>
                <w:sz w:val="20"/>
                <w:szCs w:val="20"/>
                <w:lang w:bidi="ar-SA"/>
              </w:rPr>
              <w:t xml:space="preserve">Autoritate publică </w:t>
            </w:r>
          </w:p>
        </w:tc>
      </w:tr>
      <w:tr w:rsidR="00830620" w:rsidRPr="00C37352" w:rsidTr="00A3255F">
        <w:trPr>
          <w:cnfStyle w:val="000000010000" w:firstRow="0" w:lastRow="0" w:firstColumn="0" w:lastColumn="0" w:oddVBand="0" w:evenVBand="0" w:oddHBand="0" w:evenHBand="1"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4643" w:type="dxa"/>
            <w:tcBorders>
              <w:top w:val="nil"/>
              <w:bottom w:val="nil"/>
              <w:right w:val="single" w:sz="4" w:space="0" w:color="FF6600"/>
            </w:tcBorders>
            <w:shd w:val="clear" w:color="auto" w:fill="auto"/>
            <w:tcMar>
              <w:left w:w="107" w:type="dxa"/>
            </w:tcMar>
          </w:tcPr>
          <w:p w:rsidR="00830620" w:rsidRPr="00C37352" w:rsidRDefault="00830620" w:rsidP="00C603B4">
            <w:pPr>
              <w:spacing w:line="276" w:lineRule="auto"/>
              <w:jc w:val="both"/>
              <w:rPr>
                <w:b w:val="0"/>
                <w:bCs w:val="0"/>
                <w:color w:val="000000"/>
                <w:sz w:val="20"/>
                <w:szCs w:val="20"/>
                <w:lang w:bidi="ar-SA"/>
              </w:rPr>
            </w:pPr>
            <w:r w:rsidRPr="00C37352">
              <w:rPr>
                <w:color w:val="000000"/>
                <w:sz w:val="20"/>
                <w:szCs w:val="20"/>
                <w:lang w:bidi="ar-SA"/>
              </w:rPr>
              <w:t>Comuna Botoroaga</w:t>
            </w:r>
          </w:p>
        </w:tc>
        <w:tc>
          <w:tcPr>
            <w:tcW w:w="2043" w:type="dxa"/>
            <w:tcBorders>
              <w:top w:val="nil"/>
              <w:left w:val="single" w:sz="4" w:space="0" w:color="FF6600"/>
              <w:bottom w:val="nil"/>
              <w:right w:val="single" w:sz="4" w:space="0" w:color="FF6600"/>
            </w:tcBorders>
            <w:shd w:val="clear" w:color="auto" w:fill="auto"/>
          </w:tcPr>
          <w:p w:rsidR="00830620" w:rsidRPr="00C37352" w:rsidRDefault="00830620" w:rsidP="00C603B4">
            <w:pPr>
              <w:spacing w:line="276" w:lineRule="auto"/>
              <w:jc w:val="both"/>
              <w:cnfStyle w:val="000000010000" w:firstRow="0" w:lastRow="0" w:firstColumn="0" w:lastColumn="0" w:oddVBand="0" w:evenVBand="0" w:oddHBand="0" w:evenHBand="1" w:firstRowFirstColumn="0" w:firstRowLastColumn="0" w:lastRowFirstColumn="0" w:lastRowLastColumn="0"/>
              <w:rPr>
                <w:color w:val="000000"/>
                <w:sz w:val="20"/>
                <w:szCs w:val="20"/>
                <w:lang w:bidi="ar-SA"/>
              </w:rPr>
            </w:pPr>
            <w:r w:rsidRPr="00C37352">
              <w:rPr>
                <w:color w:val="000000"/>
                <w:sz w:val="20"/>
                <w:szCs w:val="20"/>
                <w:lang w:bidi="ar-SA"/>
              </w:rPr>
              <w:t xml:space="preserve">Membru </w:t>
            </w:r>
          </w:p>
        </w:tc>
        <w:tc>
          <w:tcPr>
            <w:tcW w:w="2552" w:type="dxa"/>
            <w:tcBorders>
              <w:top w:val="nil"/>
              <w:left w:val="single" w:sz="4" w:space="0" w:color="FF6600"/>
              <w:bottom w:val="nil"/>
            </w:tcBorders>
            <w:shd w:val="clear" w:color="auto" w:fill="auto"/>
          </w:tcPr>
          <w:p w:rsidR="00830620" w:rsidRPr="00C37352" w:rsidRDefault="00830620" w:rsidP="00C603B4">
            <w:pPr>
              <w:spacing w:line="276" w:lineRule="auto"/>
              <w:jc w:val="both"/>
              <w:cnfStyle w:val="000000010000" w:firstRow="0" w:lastRow="0" w:firstColumn="0" w:lastColumn="0" w:oddVBand="0" w:evenVBand="0" w:oddHBand="0" w:evenHBand="1" w:firstRowFirstColumn="0" w:firstRowLastColumn="0" w:lastRowFirstColumn="0" w:lastRowLastColumn="0"/>
              <w:rPr>
                <w:color w:val="000000"/>
                <w:sz w:val="20"/>
                <w:szCs w:val="20"/>
                <w:lang w:bidi="ar-SA"/>
              </w:rPr>
            </w:pPr>
            <w:r w:rsidRPr="00C37352">
              <w:rPr>
                <w:color w:val="000000"/>
                <w:sz w:val="20"/>
                <w:szCs w:val="20"/>
                <w:lang w:bidi="ar-SA"/>
              </w:rPr>
              <w:t xml:space="preserve">Autoritate publică </w:t>
            </w:r>
          </w:p>
        </w:tc>
      </w:tr>
      <w:tr w:rsidR="00830620" w:rsidRPr="00C37352" w:rsidTr="00A3255F">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4643" w:type="dxa"/>
            <w:tcBorders>
              <w:top w:val="nil"/>
              <w:bottom w:val="nil"/>
              <w:right w:val="single" w:sz="4" w:space="0" w:color="FF6600"/>
            </w:tcBorders>
            <w:shd w:val="clear" w:color="auto" w:fill="auto"/>
            <w:tcMar>
              <w:left w:w="107" w:type="dxa"/>
            </w:tcMar>
          </w:tcPr>
          <w:p w:rsidR="00830620" w:rsidRPr="00C37352" w:rsidRDefault="00830620" w:rsidP="00C603B4">
            <w:pPr>
              <w:spacing w:line="276" w:lineRule="auto"/>
              <w:jc w:val="both"/>
              <w:rPr>
                <w:i/>
                <w:color w:val="000000"/>
                <w:sz w:val="20"/>
                <w:szCs w:val="20"/>
                <w:lang w:bidi="ar-SA"/>
              </w:rPr>
            </w:pPr>
            <w:r w:rsidRPr="00C37352">
              <w:rPr>
                <w:i/>
                <w:color w:val="000000"/>
                <w:sz w:val="20"/>
                <w:szCs w:val="20"/>
                <w:lang w:bidi="ar-SA"/>
              </w:rPr>
              <w:t>Comuna Băbăița</w:t>
            </w:r>
          </w:p>
        </w:tc>
        <w:tc>
          <w:tcPr>
            <w:tcW w:w="2043" w:type="dxa"/>
            <w:tcBorders>
              <w:top w:val="nil"/>
              <w:left w:val="single" w:sz="4" w:space="0" w:color="FF6600"/>
              <w:bottom w:val="nil"/>
              <w:right w:val="single" w:sz="4" w:space="0" w:color="FF6600"/>
            </w:tcBorders>
            <w:shd w:val="clear" w:color="auto" w:fill="auto"/>
          </w:tcPr>
          <w:p w:rsidR="00830620" w:rsidRPr="00C37352" w:rsidRDefault="00830620" w:rsidP="00C603B4">
            <w:pPr>
              <w:spacing w:line="276" w:lineRule="auto"/>
              <w:jc w:val="both"/>
              <w:cnfStyle w:val="000000100000" w:firstRow="0" w:lastRow="0" w:firstColumn="0" w:lastColumn="0" w:oddVBand="0" w:evenVBand="0" w:oddHBand="1" w:evenHBand="0" w:firstRowFirstColumn="0" w:firstRowLastColumn="0" w:lastRowFirstColumn="0" w:lastRowLastColumn="0"/>
              <w:rPr>
                <w:i/>
                <w:color w:val="000000"/>
                <w:sz w:val="20"/>
                <w:szCs w:val="20"/>
                <w:lang w:bidi="ar-SA"/>
              </w:rPr>
            </w:pPr>
            <w:r w:rsidRPr="00C37352">
              <w:rPr>
                <w:i/>
                <w:color w:val="000000"/>
                <w:sz w:val="20"/>
                <w:szCs w:val="20"/>
                <w:lang w:bidi="ar-SA"/>
              </w:rPr>
              <w:t>Membru supleant</w:t>
            </w:r>
          </w:p>
        </w:tc>
        <w:tc>
          <w:tcPr>
            <w:tcW w:w="2552" w:type="dxa"/>
            <w:tcBorders>
              <w:top w:val="nil"/>
              <w:left w:val="single" w:sz="4" w:space="0" w:color="FF6600"/>
              <w:bottom w:val="nil"/>
            </w:tcBorders>
            <w:shd w:val="clear" w:color="auto" w:fill="auto"/>
          </w:tcPr>
          <w:p w:rsidR="00830620" w:rsidRPr="00C37352" w:rsidRDefault="00830620" w:rsidP="00C603B4">
            <w:pPr>
              <w:spacing w:line="276" w:lineRule="auto"/>
              <w:jc w:val="both"/>
              <w:cnfStyle w:val="000000100000" w:firstRow="0" w:lastRow="0" w:firstColumn="0" w:lastColumn="0" w:oddVBand="0" w:evenVBand="0" w:oddHBand="1" w:evenHBand="0" w:firstRowFirstColumn="0" w:firstRowLastColumn="0" w:lastRowFirstColumn="0" w:lastRowLastColumn="0"/>
              <w:rPr>
                <w:i/>
                <w:color w:val="000000"/>
                <w:sz w:val="20"/>
                <w:szCs w:val="20"/>
                <w:lang w:bidi="ar-SA"/>
              </w:rPr>
            </w:pPr>
            <w:r w:rsidRPr="00C37352">
              <w:rPr>
                <w:i/>
                <w:color w:val="000000"/>
                <w:sz w:val="20"/>
                <w:szCs w:val="20"/>
                <w:lang w:bidi="ar-SA"/>
              </w:rPr>
              <w:t xml:space="preserve">Autoritate publică </w:t>
            </w:r>
          </w:p>
        </w:tc>
      </w:tr>
      <w:tr w:rsidR="00830620" w:rsidRPr="00C37352" w:rsidTr="00A3255F">
        <w:trPr>
          <w:cnfStyle w:val="000000010000" w:firstRow="0" w:lastRow="0" w:firstColumn="0" w:lastColumn="0" w:oddVBand="0" w:evenVBand="0" w:oddHBand="0" w:evenHBand="1"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4643" w:type="dxa"/>
            <w:tcBorders>
              <w:top w:val="nil"/>
              <w:bottom w:val="nil"/>
              <w:right w:val="single" w:sz="4" w:space="0" w:color="FF6600"/>
            </w:tcBorders>
            <w:shd w:val="clear" w:color="auto" w:fill="auto"/>
            <w:tcMar>
              <w:left w:w="107" w:type="dxa"/>
            </w:tcMar>
          </w:tcPr>
          <w:p w:rsidR="00830620" w:rsidRPr="00C37352" w:rsidRDefault="00830620" w:rsidP="00C603B4">
            <w:pPr>
              <w:spacing w:line="276" w:lineRule="auto"/>
              <w:jc w:val="both"/>
              <w:rPr>
                <w:color w:val="000000"/>
                <w:sz w:val="20"/>
                <w:szCs w:val="20"/>
                <w:lang w:bidi="ar-SA"/>
              </w:rPr>
            </w:pPr>
            <w:r w:rsidRPr="00C37352">
              <w:rPr>
                <w:color w:val="000000"/>
                <w:sz w:val="20"/>
                <w:szCs w:val="20"/>
                <w:lang w:bidi="ar-SA"/>
              </w:rPr>
              <w:t>Comuna Frăsinet</w:t>
            </w:r>
          </w:p>
        </w:tc>
        <w:tc>
          <w:tcPr>
            <w:tcW w:w="2043" w:type="dxa"/>
            <w:tcBorders>
              <w:top w:val="nil"/>
              <w:left w:val="single" w:sz="4" w:space="0" w:color="FF6600"/>
              <w:bottom w:val="nil"/>
              <w:right w:val="single" w:sz="4" w:space="0" w:color="FF6600"/>
            </w:tcBorders>
            <w:shd w:val="clear" w:color="auto" w:fill="auto"/>
          </w:tcPr>
          <w:p w:rsidR="00830620" w:rsidRPr="00C37352" w:rsidRDefault="00830620" w:rsidP="00C603B4">
            <w:pPr>
              <w:spacing w:line="276" w:lineRule="auto"/>
              <w:jc w:val="both"/>
              <w:cnfStyle w:val="000000010000" w:firstRow="0" w:lastRow="0" w:firstColumn="0" w:lastColumn="0" w:oddVBand="0" w:evenVBand="0" w:oddHBand="0" w:evenHBand="1" w:firstRowFirstColumn="0" w:firstRowLastColumn="0" w:lastRowFirstColumn="0" w:lastRowLastColumn="0"/>
              <w:rPr>
                <w:color w:val="000000"/>
                <w:sz w:val="20"/>
                <w:szCs w:val="20"/>
                <w:lang w:bidi="ar-SA"/>
              </w:rPr>
            </w:pPr>
            <w:r w:rsidRPr="00C37352">
              <w:rPr>
                <w:color w:val="000000"/>
                <w:sz w:val="20"/>
                <w:szCs w:val="20"/>
                <w:lang w:bidi="ar-SA"/>
              </w:rPr>
              <w:t xml:space="preserve">Membru </w:t>
            </w:r>
          </w:p>
        </w:tc>
        <w:tc>
          <w:tcPr>
            <w:tcW w:w="2552" w:type="dxa"/>
            <w:tcBorders>
              <w:top w:val="nil"/>
              <w:left w:val="single" w:sz="4" w:space="0" w:color="FF6600"/>
              <w:bottom w:val="nil"/>
            </w:tcBorders>
            <w:shd w:val="clear" w:color="auto" w:fill="auto"/>
          </w:tcPr>
          <w:p w:rsidR="00830620" w:rsidRPr="00C37352" w:rsidRDefault="00830620" w:rsidP="00C603B4">
            <w:pPr>
              <w:spacing w:line="276" w:lineRule="auto"/>
              <w:jc w:val="both"/>
              <w:cnfStyle w:val="000000010000" w:firstRow="0" w:lastRow="0" w:firstColumn="0" w:lastColumn="0" w:oddVBand="0" w:evenVBand="0" w:oddHBand="0" w:evenHBand="1" w:firstRowFirstColumn="0" w:firstRowLastColumn="0" w:lastRowFirstColumn="0" w:lastRowLastColumn="0"/>
              <w:rPr>
                <w:color w:val="000000"/>
                <w:sz w:val="20"/>
                <w:szCs w:val="20"/>
                <w:lang w:bidi="ar-SA"/>
              </w:rPr>
            </w:pPr>
            <w:r w:rsidRPr="00C37352">
              <w:rPr>
                <w:color w:val="000000"/>
                <w:sz w:val="20"/>
                <w:szCs w:val="20"/>
                <w:lang w:bidi="ar-SA"/>
              </w:rPr>
              <w:t xml:space="preserve">Autoritate publică </w:t>
            </w:r>
          </w:p>
        </w:tc>
      </w:tr>
      <w:tr w:rsidR="00830620" w:rsidRPr="00C37352" w:rsidTr="00A3255F">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4643" w:type="dxa"/>
            <w:tcBorders>
              <w:top w:val="nil"/>
              <w:bottom w:val="single" w:sz="4" w:space="0" w:color="FF6600"/>
              <w:right w:val="single" w:sz="4" w:space="0" w:color="FF6600"/>
            </w:tcBorders>
            <w:shd w:val="clear" w:color="auto" w:fill="auto"/>
            <w:tcMar>
              <w:left w:w="107" w:type="dxa"/>
            </w:tcMar>
          </w:tcPr>
          <w:p w:rsidR="00830620" w:rsidRPr="00C37352" w:rsidRDefault="00830620" w:rsidP="00C603B4">
            <w:pPr>
              <w:spacing w:line="276" w:lineRule="auto"/>
              <w:jc w:val="both"/>
              <w:rPr>
                <w:i/>
                <w:color w:val="000000"/>
                <w:sz w:val="20"/>
                <w:szCs w:val="20"/>
                <w:lang w:bidi="ar-SA"/>
              </w:rPr>
            </w:pPr>
            <w:r w:rsidRPr="00C37352">
              <w:rPr>
                <w:i/>
                <w:color w:val="000000"/>
                <w:sz w:val="20"/>
                <w:szCs w:val="20"/>
                <w:lang w:bidi="ar-SA"/>
              </w:rPr>
              <w:t>Comuna Vârtoape</w:t>
            </w:r>
          </w:p>
        </w:tc>
        <w:tc>
          <w:tcPr>
            <w:tcW w:w="2043" w:type="dxa"/>
            <w:tcBorders>
              <w:top w:val="nil"/>
              <w:left w:val="single" w:sz="4" w:space="0" w:color="FF6600"/>
              <w:bottom w:val="nil"/>
              <w:right w:val="single" w:sz="4" w:space="0" w:color="FF6600"/>
            </w:tcBorders>
            <w:shd w:val="clear" w:color="auto" w:fill="auto"/>
          </w:tcPr>
          <w:p w:rsidR="00830620" w:rsidRPr="00C37352" w:rsidRDefault="00830620" w:rsidP="00C603B4">
            <w:pPr>
              <w:spacing w:line="276" w:lineRule="auto"/>
              <w:jc w:val="both"/>
              <w:cnfStyle w:val="000000100000" w:firstRow="0" w:lastRow="0" w:firstColumn="0" w:lastColumn="0" w:oddVBand="0" w:evenVBand="0" w:oddHBand="1" w:evenHBand="0" w:firstRowFirstColumn="0" w:firstRowLastColumn="0" w:lastRowFirstColumn="0" w:lastRowLastColumn="0"/>
              <w:rPr>
                <w:i/>
                <w:color w:val="000000"/>
                <w:sz w:val="20"/>
                <w:szCs w:val="20"/>
                <w:lang w:bidi="ar-SA"/>
              </w:rPr>
            </w:pPr>
            <w:r w:rsidRPr="00C37352">
              <w:rPr>
                <w:i/>
                <w:color w:val="000000"/>
                <w:sz w:val="20"/>
                <w:szCs w:val="20"/>
                <w:lang w:bidi="ar-SA"/>
              </w:rPr>
              <w:t>Membru supleant</w:t>
            </w:r>
          </w:p>
        </w:tc>
        <w:tc>
          <w:tcPr>
            <w:tcW w:w="2552" w:type="dxa"/>
            <w:tcBorders>
              <w:top w:val="nil"/>
              <w:left w:val="single" w:sz="4" w:space="0" w:color="FF6600"/>
              <w:bottom w:val="nil"/>
            </w:tcBorders>
            <w:shd w:val="clear" w:color="auto" w:fill="auto"/>
          </w:tcPr>
          <w:p w:rsidR="00830620" w:rsidRPr="00C37352" w:rsidRDefault="00830620" w:rsidP="00C603B4">
            <w:pPr>
              <w:spacing w:line="276" w:lineRule="auto"/>
              <w:jc w:val="both"/>
              <w:cnfStyle w:val="000000100000" w:firstRow="0" w:lastRow="0" w:firstColumn="0" w:lastColumn="0" w:oddVBand="0" w:evenVBand="0" w:oddHBand="1" w:evenHBand="0" w:firstRowFirstColumn="0" w:firstRowLastColumn="0" w:lastRowFirstColumn="0" w:lastRowLastColumn="0"/>
              <w:rPr>
                <w:i/>
                <w:color w:val="000000"/>
                <w:sz w:val="20"/>
                <w:szCs w:val="20"/>
                <w:lang w:bidi="ar-SA"/>
              </w:rPr>
            </w:pPr>
            <w:r w:rsidRPr="00C37352">
              <w:rPr>
                <w:i/>
                <w:color w:val="000000"/>
                <w:sz w:val="20"/>
                <w:szCs w:val="20"/>
                <w:lang w:bidi="ar-SA"/>
              </w:rPr>
              <w:t xml:space="preserve">Autoritate publică </w:t>
            </w:r>
          </w:p>
        </w:tc>
      </w:tr>
      <w:tr w:rsidR="00830620" w:rsidRPr="00C37352" w:rsidTr="00A3255F">
        <w:trPr>
          <w:cnfStyle w:val="000000010000" w:firstRow="0" w:lastRow="0" w:firstColumn="0" w:lastColumn="0" w:oddVBand="0" w:evenVBand="0" w:oddHBand="0" w:evenHBand="1"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9238" w:type="dxa"/>
            <w:gridSpan w:val="3"/>
            <w:tcBorders>
              <w:top w:val="nil"/>
              <w:bottom w:val="nil"/>
              <w:right w:val="nil"/>
            </w:tcBorders>
            <w:shd w:val="clear" w:color="auto" w:fill="FF6600"/>
            <w:tcMar>
              <w:left w:w="107" w:type="dxa"/>
            </w:tcMar>
          </w:tcPr>
          <w:p w:rsidR="00830620" w:rsidRPr="00C37352" w:rsidRDefault="00830620" w:rsidP="00C603B4">
            <w:pPr>
              <w:spacing w:line="276" w:lineRule="auto"/>
              <w:jc w:val="center"/>
              <w:rPr>
                <w:bCs w:val="0"/>
                <w:color w:val="FFFFFF" w:themeColor="background1"/>
                <w:sz w:val="20"/>
                <w:szCs w:val="20"/>
                <w:lang w:bidi="ar-SA"/>
              </w:rPr>
            </w:pPr>
            <w:r w:rsidRPr="00C37352">
              <w:rPr>
                <w:bCs w:val="0"/>
                <w:color w:val="FFFFFF" w:themeColor="background1"/>
                <w:sz w:val="20"/>
                <w:szCs w:val="20"/>
                <w:lang w:bidi="ar-SA"/>
              </w:rPr>
              <w:t>Parteneri privați 42,86%</w:t>
            </w:r>
          </w:p>
        </w:tc>
      </w:tr>
      <w:tr w:rsidR="00830620" w:rsidRPr="00C37352" w:rsidTr="00A3255F">
        <w:trPr>
          <w:cnfStyle w:val="000000100000" w:firstRow="0" w:lastRow="0" w:firstColumn="0" w:lastColumn="0" w:oddVBand="0" w:evenVBand="0" w:oddHBand="1" w:evenHBand="0" w:firstRowFirstColumn="0" w:firstRowLastColumn="0" w:lastRowFirstColumn="0" w:lastRowLastColumn="0"/>
          <w:trHeight w:val="219"/>
        </w:trPr>
        <w:tc>
          <w:tcPr>
            <w:cnfStyle w:val="001000000000" w:firstRow="0" w:lastRow="0" w:firstColumn="1" w:lastColumn="0" w:oddVBand="0" w:evenVBand="0" w:oddHBand="0" w:evenHBand="0" w:firstRowFirstColumn="0" w:firstRowLastColumn="0" w:lastRowFirstColumn="0" w:lastRowLastColumn="0"/>
            <w:tcW w:w="4643" w:type="dxa"/>
            <w:tcBorders>
              <w:top w:val="single" w:sz="4" w:space="0" w:color="FF6600"/>
              <w:bottom w:val="single" w:sz="4" w:space="0" w:color="FF6600"/>
              <w:right w:val="single" w:sz="4" w:space="0" w:color="FF6600"/>
            </w:tcBorders>
            <w:shd w:val="clear" w:color="auto" w:fill="FFFFFF" w:themeFill="background1"/>
            <w:tcMar>
              <w:left w:w="107" w:type="dxa"/>
            </w:tcMar>
          </w:tcPr>
          <w:p w:rsidR="00830620" w:rsidRPr="00C37352" w:rsidRDefault="00830620" w:rsidP="00C603B4">
            <w:pPr>
              <w:spacing w:line="276" w:lineRule="auto"/>
              <w:jc w:val="both"/>
              <w:rPr>
                <w:sz w:val="20"/>
                <w:szCs w:val="20"/>
                <w:lang w:bidi="ar-SA"/>
              </w:rPr>
            </w:pPr>
            <w:r w:rsidRPr="00C37352">
              <w:rPr>
                <w:bCs w:val="0"/>
                <w:sz w:val="20"/>
                <w:szCs w:val="20"/>
                <w:lang w:bidi="ar-SA"/>
              </w:rPr>
              <w:t>Partener</w:t>
            </w:r>
          </w:p>
        </w:tc>
        <w:tc>
          <w:tcPr>
            <w:tcW w:w="2043" w:type="dxa"/>
            <w:tcBorders>
              <w:top w:val="nil"/>
              <w:left w:val="single" w:sz="4" w:space="0" w:color="FF6600"/>
              <w:bottom w:val="single" w:sz="4" w:space="0" w:color="FF6600"/>
              <w:right w:val="single" w:sz="4" w:space="0" w:color="FF6600"/>
            </w:tcBorders>
            <w:shd w:val="clear" w:color="auto" w:fill="FFFFFF" w:themeFill="background1"/>
          </w:tcPr>
          <w:p w:rsidR="00830620" w:rsidRPr="00C37352" w:rsidRDefault="00830620" w:rsidP="00C603B4">
            <w:pPr>
              <w:spacing w:line="276" w:lineRule="auto"/>
              <w:jc w:val="both"/>
              <w:cnfStyle w:val="000000100000" w:firstRow="0" w:lastRow="0" w:firstColumn="0" w:lastColumn="0" w:oddVBand="0" w:evenVBand="0" w:oddHBand="1" w:evenHBand="0" w:firstRowFirstColumn="0" w:firstRowLastColumn="0" w:lastRowFirstColumn="0" w:lastRowLastColumn="0"/>
              <w:rPr>
                <w:b/>
                <w:bCs/>
                <w:sz w:val="20"/>
                <w:szCs w:val="20"/>
                <w:lang w:bidi="ar-SA"/>
              </w:rPr>
            </w:pPr>
            <w:r w:rsidRPr="00C37352">
              <w:rPr>
                <w:b/>
                <w:bCs/>
                <w:sz w:val="20"/>
                <w:szCs w:val="20"/>
                <w:lang w:bidi="ar-SA"/>
              </w:rPr>
              <w:t>Funcția în CS</w:t>
            </w:r>
          </w:p>
        </w:tc>
        <w:tc>
          <w:tcPr>
            <w:tcW w:w="2552" w:type="dxa"/>
            <w:tcBorders>
              <w:top w:val="nil"/>
              <w:left w:val="single" w:sz="4" w:space="0" w:color="FF6600"/>
              <w:bottom w:val="single" w:sz="4" w:space="0" w:color="FF6600"/>
            </w:tcBorders>
            <w:shd w:val="clear" w:color="auto" w:fill="FFFFFF" w:themeFill="background1"/>
          </w:tcPr>
          <w:p w:rsidR="00830620" w:rsidRPr="00C37352" w:rsidRDefault="00830620" w:rsidP="00C603B4">
            <w:pPr>
              <w:spacing w:line="276" w:lineRule="auto"/>
              <w:jc w:val="both"/>
              <w:cnfStyle w:val="000000100000" w:firstRow="0" w:lastRow="0" w:firstColumn="0" w:lastColumn="0" w:oddVBand="0" w:evenVBand="0" w:oddHBand="1" w:evenHBand="0" w:firstRowFirstColumn="0" w:firstRowLastColumn="0" w:lastRowFirstColumn="0" w:lastRowLastColumn="0"/>
              <w:rPr>
                <w:b/>
                <w:bCs/>
                <w:sz w:val="20"/>
                <w:szCs w:val="20"/>
                <w:lang w:bidi="ar-SA"/>
              </w:rPr>
            </w:pPr>
            <w:r w:rsidRPr="00C37352">
              <w:rPr>
                <w:b/>
                <w:bCs/>
                <w:sz w:val="20"/>
                <w:szCs w:val="20"/>
                <w:lang w:bidi="ar-SA"/>
              </w:rPr>
              <w:t>Tip/Observații</w:t>
            </w:r>
          </w:p>
        </w:tc>
      </w:tr>
      <w:tr w:rsidR="00830620" w:rsidRPr="00C37352" w:rsidTr="00CD2BFE">
        <w:trPr>
          <w:cnfStyle w:val="000000010000" w:firstRow="0" w:lastRow="0" w:firstColumn="0" w:lastColumn="0" w:oddVBand="0" w:evenVBand="0" w:oddHBand="0" w:evenHBand="1"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643" w:type="dxa"/>
            <w:tcBorders>
              <w:top w:val="single" w:sz="4" w:space="0" w:color="FF6600"/>
              <w:bottom w:val="single" w:sz="4" w:space="0" w:color="FF6600"/>
              <w:right w:val="single" w:sz="4" w:space="0" w:color="FF6600"/>
            </w:tcBorders>
            <w:shd w:val="clear" w:color="auto" w:fill="FBE4D5" w:themeFill="accent2" w:themeFillTint="33"/>
            <w:tcMar>
              <w:left w:w="107" w:type="dxa"/>
            </w:tcMar>
          </w:tcPr>
          <w:p w:rsidR="00830620" w:rsidRPr="00C37352" w:rsidRDefault="00830620" w:rsidP="00C603B4">
            <w:pPr>
              <w:spacing w:line="276" w:lineRule="auto"/>
              <w:jc w:val="both"/>
              <w:rPr>
                <w:color w:val="000000"/>
                <w:sz w:val="20"/>
                <w:szCs w:val="20"/>
                <w:lang w:bidi="ar-SA"/>
              </w:rPr>
            </w:pPr>
            <w:r w:rsidRPr="00C37352">
              <w:rPr>
                <w:color w:val="000000"/>
                <w:sz w:val="20"/>
                <w:szCs w:val="20"/>
                <w:lang w:bidi="ar-SA"/>
              </w:rPr>
              <w:t>S.C. AGRO DAV BADEA S.R.L.</w:t>
            </w:r>
          </w:p>
        </w:tc>
        <w:tc>
          <w:tcPr>
            <w:tcW w:w="2043" w:type="dxa"/>
            <w:tcBorders>
              <w:top w:val="single" w:sz="4" w:space="0" w:color="FF6600"/>
              <w:left w:val="single" w:sz="4" w:space="0" w:color="FF6600"/>
              <w:bottom w:val="single" w:sz="4" w:space="0" w:color="FF6600"/>
              <w:right w:val="single" w:sz="4" w:space="0" w:color="FF6600"/>
            </w:tcBorders>
            <w:shd w:val="clear" w:color="auto" w:fill="FBE4D5" w:themeFill="accent2" w:themeFillTint="33"/>
          </w:tcPr>
          <w:p w:rsidR="00830620" w:rsidRPr="00C37352" w:rsidRDefault="00830620" w:rsidP="00C603B4">
            <w:pPr>
              <w:spacing w:line="276" w:lineRule="auto"/>
              <w:jc w:val="both"/>
              <w:cnfStyle w:val="000000010000" w:firstRow="0" w:lastRow="0" w:firstColumn="0" w:lastColumn="0" w:oddVBand="0" w:evenVBand="0" w:oddHBand="0" w:evenHBand="1" w:firstRowFirstColumn="0" w:firstRowLastColumn="0" w:lastRowFirstColumn="0" w:lastRowLastColumn="0"/>
              <w:rPr>
                <w:color w:val="000000"/>
                <w:sz w:val="20"/>
                <w:szCs w:val="20"/>
                <w:lang w:bidi="ar-SA"/>
              </w:rPr>
            </w:pPr>
            <w:r w:rsidRPr="00C37352">
              <w:rPr>
                <w:color w:val="000000"/>
                <w:sz w:val="20"/>
                <w:szCs w:val="20"/>
                <w:lang w:bidi="ar-SA"/>
              </w:rPr>
              <w:t xml:space="preserve">Membru </w:t>
            </w:r>
          </w:p>
        </w:tc>
        <w:tc>
          <w:tcPr>
            <w:tcW w:w="2552" w:type="dxa"/>
            <w:tcBorders>
              <w:top w:val="single" w:sz="4" w:space="0" w:color="FF6600"/>
              <w:left w:val="single" w:sz="4" w:space="0" w:color="FF6600"/>
              <w:bottom w:val="single" w:sz="4" w:space="0" w:color="FF6600"/>
            </w:tcBorders>
            <w:shd w:val="clear" w:color="auto" w:fill="FBE4D5" w:themeFill="accent2" w:themeFillTint="33"/>
          </w:tcPr>
          <w:p w:rsidR="00830620" w:rsidRPr="00C37352" w:rsidRDefault="00830620" w:rsidP="00C603B4">
            <w:pPr>
              <w:spacing w:line="276" w:lineRule="auto"/>
              <w:jc w:val="both"/>
              <w:cnfStyle w:val="000000010000" w:firstRow="0" w:lastRow="0" w:firstColumn="0" w:lastColumn="0" w:oddVBand="0" w:evenVBand="0" w:oddHBand="0" w:evenHBand="1" w:firstRowFirstColumn="0" w:firstRowLastColumn="0" w:lastRowFirstColumn="0" w:lastRowLastColumn="0"/>
              <w:rPr>
                <w:color w:val="000000"/>
                <w:sz w:val="20"/>
                <w:szCs w:val="20"/>
                <w:lang w:bidi="ar-SA"/>
              </w:rPr>
            </w:pPr>
            <w:r w:rsidRPr="00C37352">
              <w:rPr>
                <w:color w:val="000000"/>
                <w:sz w:val="20"/>
                <w:szCs w:val="20"/>
                <w:lang w:bidi="ar-SA"/>
              </w:rPr>
              <w:t>entitate privată-S.R.L.</w:t>
            </w:r>
          </w:p>
          <w:p w:rsidR="00830620" w:rsidRPr="00C37352" w:rsidRDefault="00830620" w:rsidP="00C603B4">
            <w:pPr>
              <w:spacing w:line="276" w:lineRule="auto"/>
              <w:jc w:val="both"/>
              <w:cnfStyle w:val="000000010000" w:firstRow="0" w:lastRow="0" w:firstColumn="0" w:lastColumn="0" w:oddVBand="0" w:evenVBand="0" w:oddHBand="0" w:evenHBand="1" w:firstRowFirstColumn="0" w:firstRowLastColumn="0" w:lastRowFirstColumn="0" w:lastRowLastColumn="0"/>
              <w:rPr>
                <w:i/>
                <w:color w:val="000000"/>
                <w:sz w:val="20"/>
                <w:szCs w:val="20"/>
                <w:lang w:bidi="ar-SA"/>
              </w:rPr>
            </w:pPr>
            <w:r w:rsidRPr="00C37352">
              <w:rPr>
                <w:color w:val="000000"/>
                <w:sz w:val="20"/>
                <w:szCs w:val="20"/>
                <w:lang w:bidi="ar-SA"/>
              </w:rPr>
              <w:t>(</w:t>
            </w:r>
            <w:r w:rsidRPr="00C37352">
              <w:rPr>
                <w:i/>
                <w:color w:val="000000"/>
                <w:sz w:val="20"/>
                <w:szCs w:val="20"/>
                <w:lang w:bidi="ar-SA"/>
              </w:rPr>
              <w:t>cultivarea cerealelor)</w:t>
            </w:r>
          </w:p>
        </w:tc>
      </w:tr>
      <w:tr w:rsidR="00830620" w:rsidRPr="00C37352" w:rsidTr="00216F99">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643" w:type="dxa"/>
            <w:tcBorders>
              <w:top w:val="single" w:sz="4" w:space="0" w:color="FF6600"/>
              <w:bottom w:val="single" w:sz="4" w:space="0" w:color="FF6600"/>
              <w:right w:val="single" w:sz="4" w:space="0" w:color="FF6600"/>
            </w:tcBorders>
            <w:shd w:val="clear" w:color="auto" w:fill="auto"/>
            <w:tcMar>
              <w:left w:w="107" w:type="dxa"/>
            </w:tcMar>
          </w:tcPr>
          <w:p w:rsidR="00830620" w:rsidRPr="00C37352" w:rsidRDefault="00830620" w:rsidP="00C603B4">
            <w:pPr>
              <w:spacing w:line="276" w:lineRule="auto"/>
              <w:jc w:val="both"/>
              <w:rPr>
                <w:i/>
                <w:color w:val="000000"/>
                <w:sz w:val="20"/>
                <w:szCs w:val="20"/>
                <w:lang w:bidi="ar-SA"/>
              </w:rPr>
            </w:pPr>
            <w:r w:rsidRPr="00C37352">
              <w:rPr>
                <w:i/>
                <w:color w:val="000000"/>
                <w:sz w:val="20"/>
                <w:szCs w:val="20"/>
                <w:lang w:bidi="ar-SA"/>
              </w:rPr>
              <w:t>S.C. SILVADOR S.R.L.</w:t>
            </w:r>
          </w:p>
        </w:tc>
        <w:tc>
          <w:tcPr>
            <w:tcW w:w="2043" w:type="dxa"/>
            <w:tcBorders>
              <w:top w:val="single" w:sz="4" w:space="0" w:color="FF6600"/>
              <w:left w:val="single" w:sz="4" w:space="0" w:color="FF6600"/>
              <w:bottom w:val="single" w:sz="4" w:space="0" w:color="FF6600"/>
              <w:right w:val="single" w:sz="4" w:space="0" w:color="FF6600"/>
            </w:tcBorders>
            <w:shd w:val="clear" w:color="auto" w:fill="auto"/>
          </w:tcPr>
          <w:p w:rsidR="00830620" w:rsidRPr="00C37352" w:rsidRDefault="00830620" w:rsidP="00C603B4">
            <w:pPr>
              <w:spacing w:line="276" w:lineRule="auto"/>
              <w:jc w:val="both"/>
              <w:cnfStyle w:val="000000100000" w:firstRow="0" w:lastRow="0" w:firstColumn="0" w:lastColumn="0" w:oddVBand="0" w:evenVBand="0" w:oddHBand="1" w:evenHBand="0" w:firstRowFirstColumn="0" w:firstRowLastColumn="0" w:lastRowFirstColumn="0" w:lastRowLastColumn="0"/>
              <w:rPr>
                <w:i/>
                <w:color w:val="000000"/>
                <w:sz w:val="20"/>
                <w:szCs w:val="20"/>
                <w:lang w:bidi="ar-SA"/>
              </w:rPr>
            </w:pPr>
            <w:r w:rsidRPr="00C37352">
              <w:rPr>
                <w:i/>
                <w:color w:val="000000"/>
                <w:sz w:val="20"/>
                <w:szCs w:val="20"/>
                <w:lang w:bidi="ar-SA"/>
              </w:rPr>
              <w:t>Membru supleant</w:t>
            </w:r>
          </w:p>
        </w:tc>
        <w:tc>
          <w:tcPr>
            <w:tcW w:w="2552" w:type="dxa"/>
            <w:tcBorders>
              <w:top w:val="single" w:sz="4" w:space="0" w:color="FF6600"/>
              <w:left w:val="single" w:sz="4" w:space="0" w:color="FF6600"/>
              <w:bottom w:val="single" w:sz="4" w:space="0" w:color="FF6600"/>
            </w:tcBorders>
            <w:shd w:val="clear" w:color="auto" w:fill="auto"/>
          </w:tcPr>
          <w:p w:rsidR="00830620" w:rsidRPr="00C37352" w:rsidRDefault="00830620" w:rsidP="00C603B4">
            <w:pPr>
              <w:spacing w:line="276" w:lineRule="auto"/>
              <w:jc w:val="both"/>
              <w:cnfStyle w:val="000000100000" w:firstRow="0" w:lastRow="0" w:firstColumn="0" w:lastColumn="0" w:oddVBand="0" w:evenVBand="0" w:oddHBand="1" w:evenHBand="0" w:firstRowFirstColumn="0" w:firstRowLastColumn="0" w:lastRowFirstColumn="0" w:lastRowLastColumn="0"/>
              <w:rPr>
                <w:i/>
                <w:color w:val="000000"/>
                <w:sz w:val="20"/>
                <w:szCs w:val="20"/>
                <w:lang w:bidi="ar-SA"/>
              </w:rPr>
            </w:pPr>
            <w:r w:rsidRPr="00C37352">
              <w:rPr>
                <w:i/>
                <w:color w:val="000000"/>
                <w:sz w:val="20"/>
                <w:szCs w:val="20"/>
                <w:lang w:bidi="ar-SA"/>
              </w:rPr>
              <w:t>entitate privată-S.R.L.</w:t>
            </w:r>
          </w:p>
          <w:p w:rsidR="00830620" w:rsidRPr="00C37352" w:rsidRDefault="00830620" w:rsidP="00C603B4">
            <w:pPr>
              <w:spacing w:line="276" w:lineRule="auto"/>
              <w:jc w:val="both"/>
              <w:cnfStyle w:val="000000100000" w:firstRow="0" w:lastRow="0" w:firstColumn="0" w:lastColumn="0" w:oddVBand="0" w:evenVBand="0" w:oddHBand="1" w:evenHBand="0" w:firstRowFirstColumn="0" w:firstRowLastColumn="0" w:lastRowFirstColumn="0" w:lastRowLastColumn="0"/>
              <w:rPr>
                <w:i/>
                <w:color w:val="000000"/>
                <w:sz w:val="20"/>
                <w:szCs w:val="20"/>
                <w:lang w:bidi="ar-SA"/>
              </w:rPr>
            </w:pPr>
            <w:r w:rsidRPr="00C37352">
              <w:rPr>
                <w:i/>
                <w:color w:val="000000"/>
                <w:sz w:val="20"/>
                <w:szCs w:val="20"/>
                <w:lang w:bidi="ar-SA"/>
              </w:rPr>
              <w:t>(cultivarea cerealelor)</w:t>
            </w:r>
          </w:p>
        </w:tc>
      </w:tr>
      <w:tr w:rsidR="00830620" w:rsidRPr="00C37352" w:rsidTr="00CD2BFE">
        <w:trPr>
          <w:cnfStyle w:val="000000010000" w:firstRow="0" w:lastRow="0" w:firstColumn="0" w:lastColumn="0" w:oddVBand="0" w:evenVBand="0" w:oddHBand="0" w:evenHBand="1" w:firstRowFirstColumn="0" w:firstRowLastColumn="0" w:lastRowFirstColumn="0" w:lastRowLastColumn="0"/>
          <w:trHeight w:val="89"/>
        </w:trPr>
        <w:tc>
          <w:tcPr>
            <w:cnfStyle w:val="001000000000" w:firstRow="0" w:lastRow="0" w:firstColumn="1" w:lastColumn="0" w:oddVBand="0" w:evenVBand="0" w:oddHBand="0" w:evenHBand="0" w:firstRowFirstColumn="0" w:firstRowLastColumn="0" w:lastRowFirstColumn="0" w:lastRowLastColumn="0"/>
            <w:tcW w:w="4643" w:type="dxa"/>
            <w:tcBorders>
              <w:top w:val="single" w:sz="4" w:space="0" w:color="FF6600"/>
              <w:bottom w:val="single" w:sz="4" w:space="0" w:color="FF6600"/>
              <w:right w:val="single" w:sz="4" w:space="0" w:color="FF6600"/>
            </w:tcBorders>
            <w:shd w:val="clear" w:color="auto" w:fill="FBE4D5" w:themeFill="accent2" w:themeFillTint="33"/>
            <w:tcMar>
              <w:left w:w="107" w:type="dxa"/>
            </w:tcMar>
          </w:tcPr>
          <w:p w:rsidR="00830620" w:rsidRPr="00C37352" w:rsidRDefault="00830620" w:rsidP="00C603B4">
            <w:pPr>
              <w:spacing w:line="276" w:lineRule="auto"/>
              <w:jc w:val="both"/>
              <w:rPr>
                <w:color w:val="000000"/>
                <w:sz w:val="20"/>
                <w:szCs w:val="20"/>
                <w:lang w:bidi="ar-SA"/>
              </w:rPr>
            </w:pPr>
            <w:r w:rsidRPr="00C37352">
              <w:rPr>
                <w:color w:val="000000"/>
                <w:sz w:val="20"/>
                <w:szCs w:val="20"/>
                <w:lang w:bidi="ar-SA"/>
              </w:rPr>
              <w:t>S.C. CATALINA COM S.R.L.</w:t>
            </w:r>
          </w:p>
        </w:tc>
        <w:tc>
          <w:tcPr>
            <w:tcW w:w="2043" w:type="dxa"/>
            <w:tcBorders>
              <w:top w:val="single" w:sz="4" w:space="0" w:color="FF6600"/>
              <w:left w:val="single" w:sz="4" w:space="0" w:color="FF6600"/>
              <w:bottom w:val="single" w:sz="4" w:space="0" w:color="FF6600"/>
              <w:right w:val="single" w:sz="4" w:space="0" w:color="FF6600"/>
            </w:tcBorders>
            <w:shd w:val="clear" w:color="auto" w:fill="FBE4D5" w:themeFill="accent2" w:themeFillTint="33"/>
          </w:tcPr>
          <w:p w:rsidR="00830620" w:rsidRPr="00C37352" w:rsidRDefault="00830620" w:rsidP="00C603B4">
            <w:pPr>
              <w:spacing w:line="276" w:lineRule="auto"/>
              <w:jc w:val="both"/>
              <w:cnfStyle w:val="000000010000" w:firstRow="0" w:lastRow="0" w:firstColumn="0" w:lastColumn="0" w:oddVBand="0" w:evenVBand="0" w:oddHBand="0" w:evenHBand="1" w:firstRowFirstColumn="0" w:firstRowLastColumn="0" w:lastRowFirstColumn="0" w:lastRowLastColumn="0"/>
              <w:rPr>
                <w:color w:val="000000"/>
                <w:sz w:val="20"/>
                <w:szCs w:val="20"/>
                <w:lang w:bidi="ar-SA"/>
              </w:rPr>
            </w:pPr>
            <w:r w:rsidRPr="00C37352">
              <w:rPr>
                <w:color w:val="000000"/>
                <w:sz w:val="20"/>
                <w:szCs w:val="20"/>
                <w:lang w:bidi="ar-SA"/>
              </w:rPr>
              <w:t xml:space="preserve">Membru </w:t>
            </w:r>
          </w:p>
        </w:tc>
        <w:tc>
          <w:tcPr>
            <w:tcW w:w="2552" w:type="dxa"/>
            <w:tcBorders>
              <w:top w:val="single" w:sz="4" w:space="0" w:color="FF6600"/>
              <w:left w:val="single" w:sz="4" w:space="0" w:color="FF6600"/>
              <w:bottom w:val="single" w:sz="4" w:space="0" w:color="FF6600"/>
            </w:tcBorders>
            <w:shd w:val="clear" w:color="auto" w:fill="FBE4D5" w:themeFill="accent2" w:themeFillTint="33"/>
          </w:tcPr>
          <w:p w:rsidR="00830620" w:rsidRPr="00C37352" w:rsidRDefault="00830620" w:rsidP="00C603B4">
            <w:pPr>
              <w:spacing w:line="276" w:lineRule="auto"/>
              <w:jc w:val="both"/>
              <w:cnfStyle w:val="000000010000" w:firstRow="0" w:lastRow="0" w:firstColumn="0" w:lastColumn="0" w:oddVBand="0" w:evenVBand="0" w:oddHBand="0" w:evenHBand="1" w:firstRowFirstColumn="0" w:firstRowLastColumn="0" w:lastRowFirstColumn="0" w:lastRowLastColumn="0"/>
              <w:rPr>
                <w:color w:val="000000"/>
                <w:sz w:val="20"/>
                <w:szCs w:val="20"/>
                <w:lang w:bidi="ar-SA"/>
              </w:rPr>
            </w:pPr>
            <w:r w:rsidRPr="00C37352">
              <w:rPr>
                <w:color w:val="000000"/>
                <w:sz w:val="20"/>
                <w:szCs w:val="20"/>
                <w:lang w:bidi="ar-SA"/>
              </w:rPr>
              <w:t>entitate privată-S.R.L. (</w:t>
            </w:r>
            <w:r w:rsidRPr="00C37352">
              <w:rPr>
                <w:i/>
                <w:color w:val="000000"/>
                <w:sz w:val="20"/>
                <w:szCs w:val="20"/>
                <w:lang w:bidi="ar-SA"/>
              </w:rPr>
              <w:t>comerț</w:t>
            </w:r>
            <w:r w:rsidRPr="00C37352">
              <w:rPr>
                <w:color w:val="000000"/>
                <w:sz w:val="20"/>
                <w:szCs w:val="20"/>
                <w:lang w:bidi="ar-SA"/>
              </w:rPr>
              <w:t>)</w:t>
            </w:r>
          </w:p>
        </w:tc>
      </w:tr>
      <w:tr w:rsidR="00830620" w:rsidRPr="00C37352" w:rsidTr="00216F99">
        <w:trPr>
          <w:cnfStyle w:val="000000100000" w:firstRow="0" w:lastRow="0" w:firstColumn="0" w:lastColumn="0" w:oddVBand="0" w:evenVBand="0" w:oddHBand="1" w:evenHBand="0" w:firstRowFirstColumn="0" w:firstRowLastColumn="0" w:lastRowFirstColumn="0" w:lastRowLastColumn="0"/>
          <w:trHeight w:val="89"/>
        </w:trPr>
        <w:tc>
          <w:tcPr>
            <w:cnfStyle w:val="001000000000" w:firstRow="0" w:lastRow="0" w:firstColumn="1" w:lastColumn="0" w:oddVBand="0" w:evenVBand="0" w:oddHBand="0" w:evenHBand="0" w:firstRowFirstColumn="0" w:firstRowLastColumn="0" w:lastRowFirstColumn="0" w:lastRowLastColumn="0"/>
            <w:tcW w:w="4643" w:type="dxa"/>
            <w:tcBorders>
              <w:top w:val="single" w:sz="4" w:space="0" w:color="FF6600"/>
              <w:bottom w:val="single" w:sz="4" w:space="0" w:color="FF6600"/>
              <w:right w:val="single" w:sz="4" w:space="0" w:color="FF6600"/>
            </w:tcBorders>
            <w:shd w:val="clear" w:color="auto" w:fill="auto"/>
            <w:tcMar>
              <w:left w:w="107" w:type="dxa"/>
            </w:tcMar>
          </w:tcPr>
          <w:p w:rsidR="00830620" w:rsidRPr="00C37352" w:rsidRDefault="00830620" w:rsidP="00C603B4">
            <w:pPr>
              <w:spacing w:line="276" w:lineRule="auto"/>
              <w:jc w:val="both"/>
              <w:rPr>
                <w:i/>
                <w:color w:val="000000"/>
                <w:sz w:val="20"/>
                <w:szCs w:val="20"/>
                <w:lang w:bidi="ar-SA"/>
              </w:rPr>
            </w:pPr>
            <w:r w:rsidRPr="00C37352">
              <w:rPr>
                <w:i/>
                <w:color w:val="000000"/>
                <w:sz w:val="20"/>
                <w:szCs w:val="20"/>
                <w:lang w:bidi="ar-SA"/>
              </w:rPr>
              <w:t>COȘMELEAȚĂ ÎNTREPRINDERE FAMILIALĂ</w:t>
            </w:r>
          </w:p>
        </w:tc>
        <w:tc>
          <w:tcPr>
            <w:tcW w:w="2043" w:type="dxa"/>
            <w:tcBorders>
              <w:top w:val="single" w:sz="4" w:space="0" w:color="FF6600"/>
              <w:left w:val="single" w:sz="4" w:space="0" w:color="FF6600"/>
              <w:bottom w:val="single" w:sz="4" w:space="0" w:color="FF6600"/>
              <w:right w:val="single" w:sz="4" w:space="0" w:color="FF6600"/>
            </w:tcBorders>
            <w:shd w:val="clear" w:color="auto" w:fill="auto"/>
          </w:tcPr>
          <w:p w:rsidR="00830620" w:rsidRPr="00C37352" w:rsidRDefault="00830620" w:rsidP="00C603B4">
            <w:pPr>
              <w:spacing w:line="276" w:lineRule="auto"/>
              <w:jc w:val="both"/>
              <w:cnfStyle w:val="000000100000" w:firstRow="0" w:lastRow="0" w:firstColumn="0" w:lastColumn="0" w:oddVBand="0" w:evenVBand="0" w:oddHBand="1" w:evenHBand="0" w:firstRowFirstColumn="0" w:firstRowLastColumn="0" w:lastRowFirstColumn="0" w:lastRowLastColumn="0"/>
              <w:rPr>
                <w:i/>
                <w:color w:val="000000"/>
                <w:sz w:val="20"/>
                <w:szCs w:val="20"/>
                <w:lang w:bidi="ar-SA"/>
              </w:rPr>
            </w:pPr>
            <w:r w:rsidRPr="00C37352">
              <w:rPr>
                <w:i/>
                <w:color w:val="000000"/>
                <w:sz w:val="20"/>
                <w:szCs w:val="20"/>
                <w:lang w:bidi="ar-SA"/>
              </w:rPr>
              <w:t>Membru supleant</w:t>
            </w:r>
          </w:p>
        </w:tc>
        <w:tc>
          <w:tcPr>
            <w:tcW w:w="2552" w:type="dxa"/>
            <w:tcBorders>
              <w:top w:val="single" w:sz="4" w:space="0" w:color="FF6600"/>
              <w:left w:val="single" w:sz="4" w:space="0" w:color="FF6600"/>
              <w:bottom w:val="single" w:sz="4" w:space="0" w:color="FF6600"/>
            </w:tcBorders>
            <w:shd w:val="clear" w:color="auto" w:fill="auto"/>
          </w:tcPr>
          <w:p w:rsidR="00830620" w:rsidRPr="00C37352" w:rsidRDefault="00830620" w:rsidP="00C603B4">
            <w:pPr>
              <w:spacing w:line="276" w:lineRule="auto"/>
              <w:jc w:val="both"/>
              <w:cnfStyle w:val="000000100000" w:firstRow="0" w:lastRow="0" w:firstColumn="0" w:lastColumn="0" w:oddVBand="0" w:evenVBand="0" w:oddHBand="1" w:evenHBand="0" w:firstRowFirstColumn="0" w:firstRowLastColumn="0" w:lastRowFirstColumn="0" w:lastRowLastColumn="0"/>
              <w:rPr>
                <w:i/>
                <w:color w:val="000000"/>
                <w:sz w:val="20"/>
                <w:szCs w:val="20"/>
                <w:lang w:bidi="ar-SA"/>
              </w:rPr>
            </w:pPr>
            <w:r w:rsidRPr="00C37352">
              <w:rPr>
                <w:i/>
                <w:color w:val="000000"/>
                <w:sz w:val="20"/>
                <w:szCs w:val="20"/>
                <w:lang w:bidi="ar-SA"/>
              </w:rPr>
              <w:t>entitate privată-I.F. (comerț)</w:t>
            </w:r>
          </w:p>
        </w:tc>
      </w:tr>
      <w:tr w:rsidR="00830620" w:rsidRPr="00C37352" w:rsidTr="00CD2BFE">
        <w:trPr>
          <w:cnfStyle w:val="000000010000" w:firstRow="0" w:lastRow="0" w:firstColumn="0" w:lastColumn="0" w:oddVBand="0" w:evenVBand="0" w:oddHBand="0" w:evenHBand="1"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4643" w:type="dxa"/>
            <w:tcBorders>
              <w:top w:val="single" w:sz="4" w:space="0" w:color="FF6600"/>
              <w:bottom w:val="single" w:sz="4" w:space="0" w:color="FF6600"/>
              <w:right w:val="single" w:sz="4" w:space="0" w:color="FF6600"/>
            </w:tcBorders>
            <w:shd w:val="clear" w:color="auto" w:fill="FBE4D5" w:themeFill="accent2" w:themeFillTint="33"/>
            <w:tcMar>
              <w:left w:w="107" w:type="dxa"/>
            </w:tcMar>
          </w:tcPr>
          <w:p w:rsidR="00830620" w:rsidRPr="00C37352" w:rsidRDefault="00830620" w:rsidP="00C603B4">
            <w:pPr>
              <w:spacing w:line="276" w:lineRule="auto"/>
              <w:jc w:val="both"/>
              <w:rPr>
                <w:color w:val="000000"/>
                <w:sz w:val="20"/>
                <w:szCs w:val="20"/>
                <w:lang w:val="en-US" w:bidi="ar-SA"/>
              </w:rPr>
            </w:pPr>
            <w:r w:rsidRPr="00C37352">
              <w:rPr>
                <w:color w:val="000000"/>
                <w:sz w:val="20"/>
                <w:szCs w:val="20"/>
                <w:lang w:bidi="ar-SA"/>
              </w:rPr>
              <w:t>S.C. AMG CONSULT ACTIV S.R.L.</w:t>
            </w:r>
          </w:p>
        </w:tc>
        <w:tc>
          <w:tcPr>
            <w:tcW w:w="2043" w:type="dxa"/>
            <w:tcBorders>
              <w:top w:val="single" w:sz="4" w:space="0" w:color="FF6600"/>
              <w:left w:val="single" w:sz="4" w:space="0" w:color="FF6600"/>
              <w:bottom w:val="single" w:sz="4" w:space="0" w:color="FF6600"/>
              <w:right w:val="single" w:sz="4" w:space="0" w:color="FF6600"/>
            </w:tcBorders>
            <w:shd w:val="clear" w:color="auto" w:fill="FBE4D5" w:themeFill="accent2" w:themeFillTint="33"/>
          </w:tcPr>
          <w:p w:rsidR="00830620" w:rsidRPr="00C37352" w:rsidRDefault="00830620" w:rsidP="00C603B4">
            <w:pPr>
              <w:spacing w:line="276" w:lineRule="auto"/>
              <w:jc w:val="both"/>
              <w:cnfStyle w:val="000000010000" w:firstRow="0" w:lastRow="0" w:firstColumn="0" w:lastColumn="0" w:oddVBand="0" w:evenVBand="0" w:oddHBand="0" w:evenHBand="1" w:firstRowFirstColumn="0" w:firstRowLastColumn="0" w:lastRowFirstColumn="0" w:lastRowLastColumn="0"/>
              <w:rPr>
                <w:color w:val="000000"/>
                <w:sz w:val="20"/>
                <w:szCs w:val="20"/>
                <w:lang w:bidi="ar-SA"/>
              </w:rPr>
            </w:pPr>
            <w:r w:rsidRPr="00C37352">
              <w:rPr>
                <w:color w:val="000000"/>
                <w:sz w:val="20"/>
                <w:szCs w:val="20"/>
                <w:lang w:bidi="ar-SA"/>
              </w:rPr>
              <w:t xml:space="preserve">Membru </w:t>
            </w:r>
          </w:p>
        </w:tc>
        <w:tc>
          <w:tcPr>
            <w:tcW w:w="2552" w:type="dxa"/>
            <w:tcBorders>
              <w:top w:val="single" w:sz="4" w:space="0" w:color="FF6600"/>
              <w:left w:val="single" w:sz="4" w:space="0" w:color="FF6600"/>
              <w:bottom w:val="single" w:sz="4" w:space="0" w:color="FF6600"/>
            </w:tcBorders>
            <w:shd w:val="clear" w:color="auto" w:fill="FBE4D5" w:themeFill="accent2" w:themeFillTint="33"/>
          </w:tcPr>
          <w:p w:rsidR="00830620" w:rsidRPr="00C37352" w:rsidRDefault="00830620" w:rsidP="00C603B4">
            <w:pPr>
              <w:spacing w:line="276" w:lineRule="auto"/>
              <w:jc w:val="both"/>
              <w:cnfStyle w:val="000000010000" w:firstRow="0" w:lastRow="0" w:firstColumn="0" w:lastColumn="0" w:oddVBand="0" w:evenVBand="0" w:oddHBand="0" w:evenHBand="1" w:firstRowFirstColumn="0" w:firstRowLastColumn="0" w:lastRowFirstColumn="0" w:lastRowLastColumn="0"/>
              <w:rPr>
                <w:color w:val="000000"/>
                <w:sz w:val="20"/>
                <w:szCs w:val="20"/>
                <w:lang w:bidi="ar-SA"/>
              </w:rPr>
            </w:pPr>
            <w:r w:rsidRPr="00C37352">
              <w:rPr>
                <w:color w:val="000000"/>
                <w:sz w:val="20"/>
                <w:szCs w:val="20"/>
                <w:lang w:bidi="ar-SA"/>
              </w:rPr>
              <w:t>entitate privată-S.R.L. (</w:t>
            </w:r>
            <w:r w:rsidRPr="00C37352">
              <w:rPr>
                <w:i/>
                <w:color w:val="000000"/>
                <w:sz w:val="20"/>
                <w:szCs w:val="20"/>
                <w:lang w:bidi="ar-SA"/>
              </w:rPr>
              <w:t>construcții</w:t>
            </w:r>
            <w:r w:rsidRPr="00C37352">
              <w:rPr>
                <w:color w:val="000000"/>
                <w:sz w:val="20"/>
                <w:szCs w:val="20"/>
                <w:lang w:bidi="ar-SA"/>
              </w:rPr>
              <w:t>)</w:t>
            </w:r>
          </w:p>
        </w:tc>
      </w:tr>
      <w:tr w:rsidR="00830620" w:rsidRPr="00C37352" w:rsidTr="009F3C1B">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4643" w:type="dxa"/>
            <w:tcBorders>
              <w:top w:val="single" w:sz="4" w:space="0" w:color="FF6600"/>
              <w:bottom w:val="single" w:sz="4" w:space="0" w:color="FF6600"/>
              <w:right w:val="single" w:sz="4" w:space="0" w:color="FF6600"/>
            </w:tcBorders>
            <w:shd w:val="clear" w:color="auto" w:fill="auto"/>
            <w:tcMar>
              <w:left w:w="107" w:type="dxa"/>
            </w:tcMar>
          </w:tcPr>
          <w:p w:rsidR="00830620" w:rsidRPr="00C37352" w:rsidRDefault="00830620" w:rsidP="00C603B4">
            <w:pPr>
              <w:spacing w:line="276" w:lineRule="auto"/>
              <w:jc w:val="both"/>
              <w:rPr>
                <w:bCs w:val="0"/>
                <w:i/>
                <w:color w:val="000000"/>
                <w:sz w:val="20"/>
                <w:szCs w:val="20"/>
                <w:lang w:bidi="ar-SA"/>
              </w:rPr>
            </w:pPr>
            <w:r w:rsidRPr="00C37352">
              <w:rPr>
                <w:bCs w:val="0"/>
                <w:i/>
                <w:color w:val="000000"/>
                <w:sz w:val="20"/>
                <w:szCs w:val="20"/>
                <w:lang w:bidi="ar-SA"/>
              </w:rPr>
              <w:t>S.C. INVESTROM PRODEXIM S.R.L.</w:t>
            </w:r>
          </w:p>
        </w:tc>
        <w:tc>
          <w:tcPr>
            <w:tcW w:w="2043" w:type="dxa"/>
            <w:tcBorders>
              <w:top w:val="single" w:sz="4" w:space="0" w:color="FF6600"/>
              <w:left w:val="single" w:sz="4" w:space="0" w:color="FF6600"/>
              <w:bottom w:val="single" w:sz="4" w:space="0" w:color="FF6600"/>
              <w:right w:val="single" w:sz="4" w:space="0" w:color="FF6600"/>
            </w:tcBorders>
            <w:shd w:val="clear" w:color="auto" w:fill="auto"/>
          </w:tcPr>
          <w:p w:rsidR="00830620" w:rsidRPr="00C37352" w:rsidRDefault="00830620" w:rsidP="00C603B4">
            <w:pPr>
              <w:spacing w:line="276" w:lineRule="auto"/>
              <w:jc w:val="both"/>
              <w:cnfStyle w:val="000000100000" w:firstRow="0" w:lastRow="0" w:firstColumn="0" w:lastColumn="0" w:oddVBand="0" w:evenVBand="0" w:oddHBand="1" w:evenHBand="0" w:firstRowFirstColumn="0" w:firstRowLastColumn="0" w:lastRowFirstColumn="0" w:lastRowLastColumn="0"/>
              <w:rPr>
                <w:i/>
                <w:color w:val="000000"/>
                <w:sz w:val="20"/>
                <w:szCs w:val="20"/>
                <w:lang w:bidi="ar-SA"/>
              </w:rPr>
            </w:pPr>
            <w:r w:rsidRPr="00C37352">
              <w:rPr>
                <w:i/>
                <w:color w:val="000000"/>
                <w:sz w:val="20"/>
                <w:szCs w:val="20"/>
                <w:lang w:bidi="ar-SA"/>
              </w:rPr>
              <w:t>Membru supleant</w:t>
            </w:r>
          </w:p>
        </w:tc>
        <w:tc>
          <w:tcPr>
            <w:tcW w:w="2552" w:type="dxa"/>
            <w:tcBorders>
              <w:top w:val="single" w:sz="4" w:space="0" w:color="FF6600"/>
              <w:left w:val="single" w:sz="4" w:space="0" w:color="FF6600"/>
              <w:bottom w:val="single" w:sz="4" w:space="0" w:color="FF6600"/>
            </w:tcBorders>
            <w:shd w:val="clear" w:color="auto" w:fill="auto"/>
          </w:tcPr>
          <w:p w:rsidR="00830620" w:rsidRPr="00C37352" w:rsidRDefault="00830620" w:rsidP="00C603B4">
            <w:pPr>
              <w:spacing w:line="276" w:lineRule="auto"/>
              <w:jc w:val="both"/>
              <w:cnfStyle w:val="000000100000" w:firstRow="0" w:lastRow="0" w:firstColumn="0" w:lastColumn="0" w:oddVBand="0" w:evenVBand="0" w:oddHBand="1" w:evenHBand="0" w:firstRowFirstColumn="0" w:firstRowLastColumn="0" w:lastRowFirstColumn="0" w:lastRowLastColumn="0"/>
              <w:rPr>
                <w:i/>
                <w:color w:val="000000"/>
                <w:sz w:val="20"/>
                <w:szCs w:val="20"/>
                <w:lang w:bidi="ar-SA"/>
              </w:rPr>
            </w:pPr>
            <w:r w:rsidRPr="00C37352">
              <w:rPr>
                <w:i/>
                <w:color w:val="000000"/>
                <w:sz w:val="20"/>
                <w:szCs w:val="20"/>
                <w:lang w:bidi="ar-SA"/>
              </w:rPr>
              <w:t>entitate privată-S.R.L. (cr</w:t>
            </w:r>
            <w:r w:rsidR="009F3C1B" w:rsidRPr="00C37352">
              <w:rPr>
                <w:i/>
                <w:color w:val="000000"/>
                <w:sz w:val="20"/>
                <w:szCs w:val="20"/>
                <w:lang w:bidi="ar-SA"/>
              </w:rPr>
              <w:t>e</w:t>
            </w:r>
            <w:r w:rsidRPr="00C37352">
              <w:rPr>
                <w:i/>
                <w:color w:val="000000"/>
                <w:sz w:val="20"/>
                <w:szCs w:val="20"/>
                <w:lang w:bidi="ar-SA"/>
              </w:rPr>
              <w:t>șterea bovinelor)</w:t>
            </w:r>
          </w:p>
        </w:tc>
      </w:tr>
      <w:tr w:rsidR="00830620" w:rsidRPr="00C37352" w:rsidTr="00A3255F">
        <w:trPr>
          <w:cnfStyle w:val="000000010000" w:firstRow="0" w:lastRow="0" w:firstColumn="0" w:lastColumn="0" w:oddVBand="0" w:evenVBand="0" w:oddHBand="0" w:evenHBand="1"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9238" w:type="dxa"/>
            <w:gridSpan w:val="3"/>
            <w:tcBorders>
              <w:top w:val="single" w:sz="4" w:space="0" w:color="FF6600"/>
              <w:bottom w:val="single" w:sz="4" w:space="0" w:color="FF6600"/>
              <w:right w:val="nil"/>
            </w:tcBorders>
            <w:shd w:val="clear" w:color="auto" w:fill="FF6600"/>
            <w:tcMar>
              <w:left w:w="107" w:type="dxa"/>
            </w:tcMar>
          </w:tcPr>
          <w:p w:rsidR="00830620" w:rsidRPr="00C37352" w:rsidRDefault="00830620" w:rsidP="00C603B4">
            <w:pPr>
              <w:spacing w:line="276" w:lineRule="auto"/>
              <w:jc w:val="center"/>
              <w:rPr>
                <w:bCs w:val="0"/>
                <w:color w:val="FFFFFF" w:themeColor="background1"/>
                <w:sz w:val="20"/>
                <w:szCs w:val="20"/>
                <w:lang w:bidi="ar-SA"/>
              </w:rPr>
            </w:pPr>
            <w:r w:rsidRPr="00C37352">
              <w:rPr>
                <w:bCs w:val="0"/>
                <w:color w:val="FFFFFF" w:themeColor="background1"/>
                <w:sz w:val="20"/>
                <w:szCs w:val="20"/>
                <w:lang w:bidi="ar-SA"/>
              </w:rPr>
              <w:t>Societatea civilă 14,28%</w:t>
            </w:r>
          </w:p>
        </w:tc>
      </w:tr>
      <w:tr w:rsidR="00830620" w:rsidRPr="00C37352" w:rsidTr="00CD2BFE">
        <w:trPr>
          <w:cnfStyle w:val="000000100000" w:firstRow="0" w:lastRow="0" w:firstColumn="0" w:lastColumn="0" w:oddVBand="0" w:evenVBand="0" w:oddHBand="1" w:evenHBand="0" w:firstRowFirstColumn="0" w:firstRowLastColumn="0" w:lastRowFirstColumn="0" w:lastRowLastColumn="0"/>
          <w:trHeight w:val="219"/>
        </w:trPr>
        <w:tc>
          <w:tcPr>
            <w:cnfStyle w:val="001000000000" w:firstRow="0" w:lastRow="0" w:firstColumn="1" w:lastColumn="0" w:oddVBand="0" w:evenVBand="0" w:oddHBand="0" w:evenHBand="0" w:firstRowFirstColumn="0" w:firstRowLastColumn="0" w:lastRowFirstColumn="0" w:lastRowLastColumn="0"/>
            <w:tcW w:w="4643" w:type="dxa"/>
            <w:tcBorders>
              <w:top w:val="single" w:sz="4" w:space="0" w:color="FF6600"/>
              <w:bottom w:val="single" w:sz="4" w:space="0" w:color="FF6600"/>
              <w:right w:val="single" w:sz="4" w:space="0" w:color="FF6600"/>
            </w:tcBorders>
            <w:shd w:val="clear" w:color="auto" w:fill="FFFFFF" w:themeFill="background1"/>
            <w:tcMar>
              <w:left w:w="107" w:type="dxa"/>
            </w:tcMar>
          </w:tcPr>
          <w:p w:rsidR="00830620" w:rsidRPr="00C37352" w:rsidRDefault="00830620" w:rsidP="00C603B4">
            <w:pPr>
              <w:spacing w:line="276" w:lineRule="auto"/>
              <w:jc w:val="both"/>
              <w:rPr>
                <w:sz w:val="20"/>
                <w:szCs w:val="20"/>
                <w:lang w:bidi="ar-SA"/>
              </w:rPr>
            </w:pPr>
            <w:r w:rsidRPr="00C37352">
              <w:rPr>
                <w:bCs w:val="0"/>
                <w:sz w:val="20"/>
                <w:szCs w:val="20"/>
                <w:lang w:bidi="ar-SA"/>
              </w:rPr>
              <w:t>Partener</w:t>
            </w:r>
          </w:p>
        </w:tc>
        <w:tc>
          <w:tcPr>
            <w:tcW w:w="2043" w:type="dxa"/>
            <w:tcBorders>
              <w:top w:val="single" w:sz="4" w:space="0" w:color="FF6600"/>
              <w:left w:val="single" w:sz="4" w:space="0" w:color="FF6600"/>
              <w:bottom w:val="single" w:sz="4" w:space="0" w:color="FF6600"/>
              <w:right w:val="single" w:sz="4" w:space="0" w:color="FF6600"/>
            </w:tcBorders>
            <w:shd w:val="clear" w:color="auto" w:fill="FFFFFF" w:themeFill="background1"/>
          </w:tcPr>
          <w:p w:rsidR="00830620" w:rsidRPr="00C37352" w:rsidRDefault="00830620" w:rsidP="00C603B4">
            <w:pPr>
              <w:spacing w:line="276" w:lineRule="auto"/>
              <w:jc w:val="both"/>
              <w:cnfStyle w:val="000000100000" w:firstRow="0" w:lastRow="0" w:firstColumn="0" w:lastColumn="0" w:oddVBand="0" w:evenVBand="0" w:oddHBand="1" w:evenHBand="0" w:firstRowFirstColumn="0" w:firstRowLastColumn="0" w:lastRowFirstColumn="0" w:lastRowLastColumn="0"/>
              <w:rPr>
                <w:b/>
                <w:bCs/>
                <w:sz w:val="20"/>
                <w:szCs w:val="20"/>
                <w:lang w:bidi="ar-SA"/>
              </w:rPr>
            </w:pPr>
            <w:r w:rsidRPr="00C37352">
              <w:rPr>
                <w:b/>
                <w:bCs/>
                <w:sz w:val="20"/>
                <w:szCs w:val="20"/>
                <w:lang w:bidi="ar-SA"/>
              </w:rPr>
              <w:t>Funcția în CS</w:t>
            </w:r>
          </w:p>
        </w:tc>
        <w:tc>
          <w:tcPr>
            <w:tcW w:w="2552" w:type="dxa"/>
            <w:tcBorders>
              <w:top w:val="single" w:sz="4" w:space="0" w:color="FF6600"/>
              <w:left w:val="single" w:sz="4" w:space="0" w:color="FF6600"/>
              <w:bottom w:val="single" w:sz="4" w:space="0" w:color="FF6600"/>
            </w:tcBorders>
            <w:shd w:val="clear" w:color="auto" w:fill="FFFFFF" w:themeFill="background1"/>
          </w:tcPr>
          <w:p w:rsidR="00830620" w:rsidRPr="00C37352" w:rsidRDefault="00830620" w:rsidP="00C603B4">
            <w:pPr>
              <w:spacing w:line="276" w:lineRule="auto"/>
              <w:jc w:val="both"/>
              <w:cnfStyle w:val="000000100000" w:firstRow="0" w:lastRow="0" w:firstColumn="0" w:lastColumn="0" w:oddVBand="0" w:evenVBand="0" w:oddHBand="1" w:evenHBand="0" w:firstRowFirstColumn="0" w:firstRowLastColumn="0" w:lastRowFirstColumn="0" w:lastRowLastColumn="0"/>
              <w:rPr>
                <w:b/>
                <w:bCs/>
                <w:sz w:val="20"/>
                <w:szCs w:val="20"/>
                <w:lang w:bidi="ar-SA"/>
              </w:rPr>
            </w:pPr>
            <w:r w:rsidRPr="00C37352">
              <w:rPr>
                <w:b/>
                <w:bCs/>
                <w:sz w:val="20"/>
                <w:szCs w:val="20"/>
                <w:lang w:bidi="ar-SA"/>
              </w:rPr>
              <w:t>Tip/Observații</w:t>
            </w:r>
          </w:p>
        </w:tc>
      </w:tr>
      <w:tr w:rsidR="00830620" w:rsidRPr="00C37352" w:rsidTr="00262098">
        <w:trPr>
          <w:cnfStyle w:val="000000010000" w:firstRow="0" w:lastRow="0" w:firstColumn="0" w:lastColumn="0" w:oddVBand="0" w:evenVBand="0" w:oddHBand="0" w:evenHBand="1" w:firstRowFirstColumn="0" w:firstRowLastColumn="0" w:lastRowFirstColumn="0" w:lastRowLastColumn="0"/>
          <w:trHeight w:val="321"/>
        </w:trPr>
        <w:tc>
          <w:tcPr>
            <w:cnfStyle w:val="001000000000" w:firstRow="0" w:lastRow="0" w:firstColumn="1" w:lastColumn="0" w:oddVBand="0" w:evenVBand="0" w:oddHBand="0" w:evenHBand="0" w:firstRowFirstColumn="0" w:firstRowLastColumn="0" w:lastRowFirstColumn="0" w:lastRowLastColumn="0"/>
            <w:tcW w:w="4643" w:type="dxa"/>
            <w:tcBorders>
              <w:top w:val="single" w:sz="4" w:space="0" w:color="FF6600"/>
              <w:bottom w:val="single" w:sz="4" w:space="0" w:color="FF6600"/>
              <w:right w:val="single" w:sz="4" w:space="0" w:color="FF6600"/>
            </w:tcBorders>
            <w:shd w:val="clear" w:color="auto" w:fill="FBE4D5" w:themeFill="accent2" w:themeFillTint="33"/>
            <w:tcMar>
              <w:left w:w="107" w:type="dxa"/>
            </w:tcMar>
          </w:tcPr>
          <w:p w:rsidR="00830620" w:rsidRPr="00C37352" w:rsidRDefault="00830620" w:rsidP="00C603B4">
            <w:pPr>
              <w:spacing w:line="276" w:lineRule="auto"/>
              <w:jc w:val="both"/>
              <w:rPr>
                <w:bCs w:val="0"/>
                <w:color w:val="000000"/>
                <w:sz w:val="20"/>
                <w:szCs w:val="20"/>
                <w:lang w:bidi="ar-SA"/>
              </w:rPr>
            </w:pPr>
            <w:r w:rsidRPr="00C37352">
              <w:rPr>
                <w:bCs w:val="0"/>
                <w:color w:val="000000"/>
                <w:sz w:val="20"/>
                <w:szCs w:val="20"/>
                <w:lang w:bidi="ar-SA"/>
              </w:rPr>
              <w:t>Asociația de Dezvoltare Durabilă Botoroaga</w:t>
            </w:r>
          </w:p>
        </w:tc>
        <w:tc>
          <w:tcPr>
            <w:tcW w:w="2043" w:type="dxa"/>
            <w:tcBorders>
              <w:top w:val="single" w:sz="4" w:space="0" w:color="FF6600"/>
              <w:left w:val="single" w:sz="4" w:space="0" w:color="FF6600"/>
              <w:bottom w:val="single" w:sz="4" w:space="0" w:color="FF6600"/>
              <w:right w:val="single" w:sz="4" w:space="0" w:color="FF6600"/>
            </w:tcBorders>
            <w:shd w:val="clear" w:color="auto" w:fill="FBE4D5" w:themeFill="accent2" w:themeFillTint="33"/>
          </w:tcPr>
          <w:p w:rsidR="00830620" w:rsidRPr="00C37352" w:rsidRDefault="00830620" w:rsidP="00C603B4">
            <w:pPr>
              <w:spacing w:line="276" w:lineRule="auto"/>
              <w:jc w:val="both"/>
              <w:cnfStyle w:val="000000010000" w:firstRow="0" w:lastRow="0" w:firstColumn="0" w:lastColumn="0" w:oddVBand="0" w:evenVBand="0" w:oddHBand="0" w:evenHBand="1" w:firstRowFirstColumn="0" w:firstRowLastColumn="0" w:lastRowFirstColumn="0" w:lastRowLastColumn="0"/>
              <w:rPr>
                <w:color w:val="000000"/>
                <w:sz w:val="20"/>
                <w:szCs w:val="20"/>
                <w:lang w:bidi="ar-SA"/>
              </w:rPr>
            </w:pPr>
            <w:r w:rsidRPr="00C37352">
              <w:rPr>
                <w:color w:val="000000"/>
                <w:sz w:val="20"/>
                <w:szCs w:val="20"/>
                <w:lang w:bidi="ar-SA"/>
              </w:rPr>
              <w:t>Membru</w:t>
            </w:r>
          </w:p>
        </w:tc>
        <w:tc>
          <w:tcPr>
            <w:tcW w:w="2552" w:type="dxa"/>
            <w:tcBorders>
              <w:top w:val="single" w:sz="4" w:space="0" w:color="FF6600"/>
              <w:left w:val="single" w:sz="4" w:space="0" w:color="FF6600"/>
              <w:bottom w:val="single" w:sz="4" w:space="0" w:color="FF6600"/>
            </w:tcBorders>
            <w:shd w:val="clear" w:color="auto" w:fill="FBE4D5" w:themeFill="accent2" w:themeFillTint="33"/>
          </w:tcPr>
          <w:p w:rsidR="00830620" w:rsidRPr="00C37352" w:rsidRDefault="00830620" w:rsidP="00C603B4">
            <w:pPr>
              <w:spacing w:line="276" w:lineRule="auto"/>
              <w:jc w:val="both"/>
              <w:cnfStyle w:val="000000010000" w:firstRow="0" w:lastRow="0" w:firstColumn="0" w:lastColumn="0" w:oddVBand="0" w:evenVBand="0" w:oddHBand="0" w:evenHBand="1" w:firstRowFirstColumn="0" w:firstRowLastColumn="0" w:lastRowFirstColumn="0" w:lastRowLastColumn="0"/>
              <w:rPr>
                <w:color w:val="000000"/>
                <w:sz w:val="20"/>
                <w:szCs w:val="20"/>
                <w:lang w:bidi="ar-SA"/>
              </w:rPr>
            </w:pPr>
            <w:r w:rsidRPr="00C37352">
              <w:rPr>
                <w:color w:val="000000"/>
                <w:sz w:val="20"/>
                <w:szCs w:val="20"/>
                <w:lang w:bidi="ar-SA"/>
              </w:rPr>
              <w:t>ONG</w:t>
            </w:r>
          </w:p>
        </w:tc>
      </w:tr>
      <w:tr w:rsidR="00830620" w:rsidRPr="00C37352" w:rsidTr="00216F99">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4643" w:type="dxa"/>
            <w:tcBorders>
              <w:top w:val="single" w:sz="4" w:space="0" w:color="FF6600"/>
              <w:bottom w:val="single" w:sz="4" w:space="0" w:color="FF6600"/>
              <w:right w:val="single" w:sz="4" w:space="0" w:color="FF6600"/>
            </w:tcBorders>
            <w:shd w:val="clear" w:color="auto" w:fill="auto"/>
            <w:tcMar>
              <w:left w:w="107" w:type="dxa"/>
            </w:tcMar>
          </w:tcPr>
          <w:p w:rsidR="00830620" w:rsidRPr="00C37352" w:rsidRDefault="00830620" w:rsidP="00C603B4">
            <w:pPr>
              <w:spacing w:line="276" w:lineRule="auto"/>
              <w:jc w:val="both"/>
              <w:rPr>
                <w:bCs w:val="0"/>
                <w:i/>
                <w:color w:val="000000"/>
                <w:sz w:val="20"/>
                <w:szCs w:val="20"/>
                <w:lang w:bidi="ar-SA"/>
              </w:rPr>
            </w:pPr>
            <w:r w:rsidRPr="00C37352">
              <w:rPr>
                <w:bCs w:val="0"/>
                <w:i/>
                <w:color w:val="000000"/>
                <w:sz w:val="20"/>
                <w:szCs w:val="20"/>
                <w:lang w:bidi="ar-SA"/>
              </w:rPr>
              <w:t>Asociația ”Tineretul Crevenicu”</w:t>
            </w:r>
          </w:p>
        </w:tc>
        <w:tc>
          <w:tcPr>
            <w:tcW w:w="2043" w:type="dxa"/>
            <w:tcBorders>
              <w:top w:val="single" w:sz="4" w:space="0" w:color="FF6600"/>
              <w:left w:val="single" w:sz="4" w:space="0" w:color="FF6600"/>
              <w:bottom w:val="single" w:sz="4" w:space="0" w:color="FF6600"/>
              <w:right w:val="single" w:sz="4" w:space="0" w:color="FF6600"/>
            </w:tcBorders>
            <w:shd w:val="clear" w:color="auto" w:fill="auto"/>
          </w:tcPr>
          <w:p w:rsidR="00830620" w:rsidRPr="00C37352" w:rsidRDefault="00830620" w:rsidP="00C603B4">
            <w:pPr>
              <w:spacing w:line="276" w:lineRule="auto"/>
              <w:jc w:val="both"/>
              <w:cnfStyle w:val="000000100000" w:firstRow="0" w:lastRow="0" w:firstColumn="0" w:lastColumn="0" w:oddVBand="0" w:evenVBand="0" w:oddHBand="1" w:evenHBand="0" w:firstRowFirstColumn="0" w:firstRowLastColumn="0" w:lastRowFirstColumn="0" w:lastRowLastColumn="0"/>
              <w:rPr>
                <w:i/>
                <w:color w:val="000000"/>
                <w:sz w:val="20"/>
                <w:szCs w:val="20"/>
                <w:lang w:bidi="ar-SA"/>
              </w:rPr>
            </w:pPr>
            <w:r w:rsidRPr="00C37352">
              <w:rPr>
                <w:i/>
                <w:color w:val="000000"/>
                <w:sz w:val="20"/>
                <w:szCs w:val="20"/>
                <w:lang w:bidi="ar-SA"/>
              </w:rPr>
              <w:t>Membru supleant</w:t>
            </w:r>
          </w:p>
        </w:tc>
        <w:tc>
          <w:tcPr>
            <w:tcW w:w="2552" w:type="dxa"/>
            <w:tcBorders>
              <w:top w:val="single" w:sz="4" w:space="0" w:color="FF6600"/>
              <w:left w:val="single" w:sz="4" w:space="0" w:color="FF6600"/>
              <w:bottom w:val="single" w:sz="4" w:space="0" w:color="FF6600"/>
            </w:tcBorders>
            <w:shd w:val="clear" w:color="auto" w:fill="auto"/>
          </w:tcPr>
          <w:p w:rsidR="00830620" w:rsidRPr="00C37352" w:rsidRDefault="00830620" w:rsidP="00C603B4">
            <w:pPr>
              <w:spacing w:line="276" w:lineRule="auto"/>
              <w:jc w:val="both"/>
              <w:cnfStyle w:val="000000100000" w:firstRow="0" w:lastRow="0" w:firstColumn="0" w:lastColumn="0" w:oddVBand="0" w:evenVBand="0" w:oddHBand="1" w:evenHBand="0" w:firstRowFirstColumn="0" w:firstRowLastColumn="0" w:lastRowFirstColumn="0" w:lastRowLastColumn="0"/>
              <w:rPr>
                <w:i/>
                <w:color w:val="000000"/>
                <w:sz w:val="20"/>
                <w:szCs w:val="20"/>
                <w:lang w:bidi="ar-SA"/>
              </w:rPr>
            </w:pPr>
            <w:r w:rsidRPr="00C37352">
              <w:rPr>
                <w:i/>
                <w:color w:val="000000"/>
                <w:sz w:val="20"/>
                <w:szCs w:val="20"/>
                <w:lang w:bidi="ar-SA"/>
              </w:rPr>
              <w:t>ONG</w:t>
            </w:r>
          </w:p>
        </w:tc>
      </w:tr>
    </w:tbl>
    <w:p w:rsidR="00B34402" w:rsidRPr="009151B6" w:rsidRDefault="00B34402" w:rsidP="003D497F">
      <w:pPr>
        <w:spacing w:after="0" w:line="240" w:lineRule="auto"/>
        <w:ind w:firstLine="720"/>
        <w:jc w:val="both"/>
        <w:rPr>
          <w:rFonts w:eastAsia="Trebuchet MS" w:cs="Trebuchet MS"/>
          <w:spacing w:val="1"/>
          <w:sz w:val="22"/>
        </w:rPr>
      </w:pPr>
    </w:p>
    <w:p w:rsidR="007773EE" w:rsidRPr="009151B6" w:rsidRDefault="00B34402" w:rsidP="00CD2BFE">
      <w:pPr>
        <w:spacing w:after="0" w:line="240" w:lineRule="auto"/>
        <w:ind w:firstLine="567"/>
        <w:jc w:val="both"/>
        <w:rPr>
          <w:rFonts w:eastAsia="Trebuchet MS" w:cstheme="minorHAnsi"/>
          <w:sz w:val="22"/>
        </w:rPr>
      </w:pPr>
      <w:r w:rsidRPr="009151B6">
        <w:rPr>
          <w:rFonts w:eastAsia="Trebuchet MS" w:cstheme="minorHAnsi"/>
          <w:spacing w:val="1"/>
          <w:sz w:val="22"/>
        </w:rPr>
        <w:t>L</w:t>
      </w:r>
      <w:r w:rsidRPr="009151B6">
        <w:rPr>
          <w:rFonts w:eastAsia="Trebuchet MS" w:cstheme="minorHAnsi"/>
          <w:sz w:val="22"/>
        </w:rPr>
        <w:t>a</w:t>
      </w:r>
      <w:r w:rsidRPr="009151B6">
        <w:rPr>
          <w:rFonts w:eastAsia="Trebuchet MS" w:cstheme="minorHAnsi"/>
          <w:spacing w:val="3"/>
          <w:sz w:val="22"/>
        </w:rPr>
        <w:t xml:space="preserve"> </w:t>
      </w:r>
      <w:r w:rsidRPr="009151B6">
        <w:rPr>
          <w:rFonts w:eastAsia="Trebuchet MS" w:cstheme="minorHAnsi"/>
          <w:sz w:val="22"/>
        </w:rPr>
        <w:t>s</w:t>
      </w:r>
      <w:r w:rsidRPr="009151B6">
        <w:rPr>
          <w:rFonts w:eastAsia="Trebuchet MS" w:cstheme="minorHAnsi"/>
          <w:spacing w:val="-1"/>
          <w:sz w:val="22"/>
        </w:rPr>
        <w:t>e</w:t>
      </w:r>
      <w:r w:rsidRPr="009151B6">
        <w:rPr>
          <w:rFonts w:eastAsia="Trebuchet MS" w:cstheme="minorHAnsi"/>
          <w:sz w:val="22"/>
        </w:rPr>
        <w:t>l</w:t>
      </w:r>
      <w:r w:rsidRPr="009151B6">
        <w:rPr>
          <w:rFonts w:eastAsia="Trebuchet MS" w:cstheme="minorHAnsi"/>
          <w:spacing w:val="-1"/>
          <w:sz w:val="22"/>
        </w:rPr>
        <w:t>e</w:t>
      </w:r>
      <w:r w:rsidRPr="009151B6">
        <w:rPr>
          <w:rFonts w:eastAsia="Trebuchet MS" w:cstheme="minorHAnsi"/>
          <w:spacing w:val="1"/>
          <w:sz w:val="22"/>
        </w:rPr>
        <w:t>c</w:t>
      </w:r>
      <w:r w:rsidR="00254671" w:rsidRPr="009151B6">
        <w:rPr>
          <w:rFonts w:eastAsia="Trebuchet MS" w:cstheme="minorHAnsi"/>
          <w:spacing w:val="-1"/>
          <w:sz w:val="22"/>
        </w:rPr>
        <w:t>ț</w:t>
      </w:r>
      <w:r w:rsidRPr="009151B6">
        <w:rPr>
          <w:rFonts w:eastAsia="Trebuchet MS" w:cstheme="minorHAnsi"/>
          <w:sz w:val="22"/>
        </w:rPr>
        <w:t>ia pr</w:t>
      </w:r>
      <w:r w:rsidRPr="009151B6">
        <w:rPr>
          <w:rFonts w:eastAsia="Trebuchet MS" w:cstheme="minorHAnsi"/>
          <w:spacing w:val="-1"/>
          <w:sz w:val="22"/>
        </w:rPr>
        <w:t>o</w:t>
      </w:r>
      <w:r w:rsidRPr="009151B6">
        <w:rPr>
          <w:rFonts w:eastAsia="Trebuchet MS" w:cstheme="minorHAnsi"/>
          <w:sz w:val="22"/>
        </w:rPr>
        <w:t>i</w:t>
      </w:r>
      <w:r w:rsidRPr="009151B6">
        <w:rPr>
          <w:rFonts w:eastAsia="Trebuchet MS" w:cstheme="minorHAnsi"/>
          <w:spacing w:val="-1"/>
          <w:sz w:val="22"/>
        </w:rPr>
        <w:t>e</w:t>
      </w:r>
      <w:r w:rsidRPr="009151B6">
        <w:rPr>
          <w:rFonts w:eastAsia="Trebuchet MS" w:cstheme="minorHAnsi"/>
          <w:spacing w:val="1"/>
          <w:sz w:val="22"/>
        </w:rPr>
        <w:t>c</w:t>
      </w:r>
      <w:r w:rsidRPr="009151B6">
        <w:rPr>
          <w:rFonts w:eastAsia="Trebuchet MS" w:cstheme="minorHAnsi"/>
          <w:spacing w:val="-1"/>
          <w:sz w:val="22"/>
        </w:rPr>
        <w:t>t</w:t>
      </w:r>
      <w:r w:rsidRPr="009151B6">
        <w:rPr>
          <w:rFonts w:eastAsia="Trebuchet MS" w:cstheme="minorHAnsi"/>
          <w:sz w:val="22"/>
        </w:rPr>
        <w:t>e</w:t>
      </w:r>
      <w:r w:rsidRPr="009151B6">
        <w:rPr>
          <w:rFonts w:eastAsia="Trebuchet MS" w:cstheme="minorHAnsi"/>
          <w:spacing w:val="-1"/>
          <w:sz w:val="22"/>
        </w:rPr>
        <w:t>lo</w:t>
      </w:r>
      <w:r w:rsidR="00254671" w:rsidRPr="009151B6">
        <w:rPr>
          <w:rFonts w:eastAsia="Trebuchet MS" w:cstheme="minorHAnsi"/>
          <w:sz w:val="22"/>
        </w:rPr>
        <w:t xml:space="preserve">r </w:t>
      </w:r>
      <w:r w:rsidRPr="009151B6">
        <w:rPr>
          <w:rFonts w:eastAsia="Trebuchet MS" w:cstheme="minorHAnsi"/>
          <w:sz w:val="22"/>
        </w:rPr>
        <w:t>se</w:t>
      </w:r>
      <w:r w:rsidRPr="009151B6">
        <w:rPr>
          <w:rFonts w:eastAsia="Trebuchet MS" w:cstheme="minorHAnsi"/>
          <w:spacing w:val="2"/>
          <w:sz w:val="22"/>
        </w:rPr>
        <w:t xml:space="preserve"> </w:t>
      </w:r>
      <w:r w:rsidRPr="009151B6">
        <w:rPr>
          <w:rFonts w:eastAsia="Trebuchet MS" w:cstheme="minorHAnsi"/>
          <w:sz w:val="22"/>
        </w:rPr>
        <w:t xml:space="preserve">va </w:t>
      </w:r>
      <w:r w:rsidRPr="009151B6">
        <w:rPr>
          <w:rFonts w:eastAsia="Trebuchet MS" w:cstheme="minorHAnsi"/>
          <w:spacing w:val="-1"/>
          <w:sz w:val="22"/>
        </w:rPr>
        <w:t>a</w:t>
      </w:r>
      <w:r w:rsidRPr="009151B6">
        <w:rPr>
          <w:rFonts w:eastAsia="Trebuchet MS" w:cstheme="minorHAnsi"/>
          <w:sz w:val="22"/>
        </w:rPr>
        <w:t>p</w:t>
      </w:r>
      <w:r w:rsidRPr="009151B6">
        <w:rPr>
          <w:rFonts w:eastAsia="Trebuchet MS" w:cstheme="minorHAnsi"/>
          <w:spacing w:val="-1"/>
          <w:sz w:val="22"/>
        </w:rPr>
        <w:t>l</w:t>
      </w:r>
      <w:r w:rsidRPr="009151B6">
        <w:rPr>
          <w:rFonts w:eastAsia="Trebuchet MS" w:cstheme="minorHAnsi"/>
          <w:sz w:val="22"/>
        </w:rPr>
        <w:t>i</w:t>
      </w:r>
      <w:r w:rsidRPr="009151B6">
        <w:rPr>
          <w:rFonts w:eastAsia="Trebuchet MS" w:cstheme="minorHAnsi"/>
          <w:spacing w:val="-2"/>
          <w:sz w:val="22"/>
        </w:rPr>
        <w:t>c</w:t>
      </w:r>
      <w:r w:rsidRPr="009151B6">
        <w:rPr>
          <w:rFonts w:eastAsia="Trebuchet MS" w:cstheme="minorHAnsi"/>
          <w:sz w:val="22"/>
        </w:rPr>
        <w:t>a</w:t>
      </w:r>
      <w:r w:rsidRPr="009151B6">
        <w:rPr>
          <w:rFonts w:eastAsia="Trebuchet MS" w:cstheme="minorHAnsi"/>
          <w:spacing w:val="3"/>
          <w:sz w:val="22"/>
        </w:rPr>
        <w:t xml:space="preserve"> </w:t>
      </w:r>
      <w:r w:rsidRPr="009151B6">
        <w:rPr>
          <w:rFonts w:eastAsia="Trebuchet MS" w:cstheme="minorHAnsi"/>
          <w:sz w:val="22"/>
        </w:rPr>
        <w:t>reg</w:t>
      </w:r>
      <w:r w:rsidRPr="009151B6">
        <w:rPr>
          <w:rFonts w:eastAsia="Trebuchet MS" w:cstheme="minorHAnsi"/>
          <w:spacing w:val="-1"/>
          <w:sz w:val="22"/>
        </w:rPr>
        <w:t>u</w:t>
      </w:r>
      <w:r w:rsidRPr="009151B6">
        <w:rPr>
          <w:rFonts w:eastAsia="Trebuchet MS" w:cstheme="minorHAnsi"/>
          <w:sz w:val="22"/>
        </w:rPr>
        <w:t>la</w:t>
      </w:r>
      <w:r w:rsidRPr="009151B6">
        <w:rPr>
          <w:rFonts w:eastAsia="Trebuchet MS" w:cstheme="minorHAnsi"/>
          <w:spacing w:val="2"/>
          <w:sz w:val="22"/>
        </w:rPr>
        <w:t xml:space="preserve"> </w:t>
      </w:r>
      <w:r w:rsidRPr="009151B6">
        <w:rPr>
          <w:rFonts w:eastAsia="Trebuchet MS" w:cstheme="minorHAnsi"/>
          <w:sz w:val="22"/>
        </w:rPr>
        <w:t>„</w:t>
      </w:r>
      <w:r w:rsidRPr="009151B6">
        <w:rPr>
          <w:rFonts w:eastAsia="Trebuchet MS" w:cstheme="minorHAnsi"/>
          <w:spacing w:val="-1"/>
          <w:sz w:val="22"/>
        </w:rPr>
        <w:t>d</w:t>
      </w:r>
      <w:r w:rsidRPr="009151B6">
        <w:rPr>
          <w:rFonts w:eastAsia="Trebuchet MS" w:cstheme="minorHAnsi"/>
          <w:sz w:val="22"/>
        </w:rPr>
        <w:t>u</w:t>
      </w:r>
      <w:r w:rsidRPr="009151B6">
        <w:rPr>
          <w:rFonts w:eastAsia="Trebuchet MS" w:cstheme="minorHAnsi"/>
          <w:spacing w:val="-1"/>
          <w:sz w:val="22"/>
        </w:rPr>
        <w:t>b</w:t>
      </w:r>
      <w:r w:rsidRPr="009151B6">
        <w:rPr>
          <w:rFonts w:eastAsia="Trebuchet MS" w:cstheme="minorHAnsi"/>
          <w:sz w:val="22"/>
        </w:rPr>
        <w:t>l</w:t>
      </w:r>
      <w:r w:rsidRPr="009151B6">
        <w:rPr>
          <w:rFonts w:eastAsia="Trebuchet MS" w:cstheme="minorHAnsi"/>
          <w:spacing w:val="-1"/>
          <w:sz w:val="22"/>
        </w:rPr>
        <w:t>u</w:t>
      </w:r>
      <w:r w:rsidRPr="009151B6">
        <w:rPr>
          <w:rFonts w:eastAsia="Trebuchet MS" w:cstheme="minorHAnsi"/>
          <w:sz w:val="22"/>
        </w:rPr>
        <w:t>l</w:t>
      </w:r>
      <w:r w:rsidRPr="009151B6">
        <w:rPr>
          <w:rFonts w:eastAsia="Trebuchet MS" w:cstheme="minorHAnsi"/>
          <w:spacing w:val="-1"/>
          <w:sz w:val="22"/>
        </w:rPr>
        <w:t>u</w:t>
      </w:r>
      <w:r w:rsidRPr="009151B6">
        <w:rPr>
          <w:rFonts w:eastAsia="Trebuchet MS" w:cstheme="minorHAnsi"/>
          <w:sz w:val="22"/>
        </w:rPr>
        <w:t xml:space="preserve">i </w:t>
      </w:r>
      <w:r w:rsidRPr="009151B6">
        <w:rPr>
          <w:rFonts w:eastAsia="Trebuchet MS" w:cstheme="minorHAnsi"/>
          <w:spacing w:val="1"/>
          <w:sz w:val="22"/>
        </w:rPr>
        <w:t>c</w:t>
      </w:r>
      <w:r w:rsidRPr="009151B6">
        <w:rPr>
          <w:rFonts w:eastAsia="Trebuchet MS" w:cstheme="minorHAnsi"/>
          <w:sz w:val="22"/>
        </w:rPr>
        <w:t>v</w:t>
      </w:r>
      <w:r w:rsidRPr="009151B6">
        <w:rPr>
          <w:rFonts w:eastAsia="Trebuchet MS" w:cstheme="minorHAnsi"/>
          <w:spacing w:val="-1"/>
          <w:sz w:val="22"/>
        </w:rPr>
        <w:t>o</w:t>
      </w:r>
      <w:r w:rsidRPr="009151B6">
        <w:rPr>
          <w:rFonts w:eastAsia="Trebuchet MS" w:cstheme="minorHAnsi"/>
          <w:sz w:val="22"/>
        </w:rPr>
        <w:t>ru</w:t>
      </w:r>
      <w:r w:rsidRPr="009151B6">
        <w:rPr>
          <w:rFonts w:eastAsia="Trebuchet MS" w:cstheme="minorHAnsi"/>
          <w:spacing w:val="-1"/>
          <w:sz w:val="22"/>
        </w:rPr>
        <w:t>m</w:t>
      </w:r>
      <w:r w:rsidRPr="009151B6">
        <w:rPr>
          <w:rFonts w:eastAsia="Trebuchet MS" w:cstheme="minorHAnsi"/>
          <w:sz w:val="22"/>
        </w:rPr>
        <w:t>”,</w:t>
      </w:r>
      <w:r w:rsidRPr="009151B6">
        <w:rPr>
          <w:rFonts w:eastAsia="Trebuchet MS" w:cstheme="minorHAnsi"/>
          <w:spacing w:val="2"/>
          <w:sz w:val="22"/>
        </w:rPr>
        <w:t xml:space="preserve"> </w:t>
      </w:r>
      <w:r w:rsidRPr="009151B6">
        <w:rPr>
          <w:rFonts w:eastAsia="Trebuchet MS" w:cstheme="minorHAnsi"/>
          <w:sz w:val="22"/>
        </w:rPr>
        <w:t>res</w:t>
      </w:r>
      <w:r w:rsidRPr="009151B6">
        <w:rPr>
          <w:rFonts w:eastAsia="Trebuchet MS" w:cstheme="minorHAnsi"/>
          <w:spacing w:val="-1"/>
          <w:sz w:val="22"/>
        </w:rPr>
        <w:t>p</w:t>
      </w:r>
      <w:r w:rsidRPr="009151B6">
        <w:rPr>
          <w:rFonts w:eastAsia="Trebuchet MS" w:cstheme="minorHAnsi"/>
          <w:spacing w:val="-3"/>
          <w:sz w:val="22"/>
        </w:rPr>
        <w:t>e</w:t>
      </w:r>
      <w:r w:rsidRPr="009151B6">
        <w:rPr>
          <w:rFonts w:eastAsia="Trebuchet MS" w:cstheme="minorHAnsi"/>
          <w:spacing w:val="1"/>
          <w:sz w:val="22"/>
        </w:rPr>
        <w:t>c</w:t>
      </w:r>
      <w:r w:rsidRPr="009151B6">
        <w:rPr>
          <w:rFonts w:eastAsia="Trebuchet MS" w:cstheme="minorHAnsi"/>
          <w:spacing w:val="-1"/>
          <w:sz w:val="22"/>
        </w:rPr>
        <w:t>t</w:t>
      </w:r>
      <w:r w:rsidRPr="009151B6">
        <w:rPr>
          <w:rFonts w:eastAsia="Trebuchet MS" w:cstheme="minorHAnsi"/>
          <w:sz w:val="22"/>
        </w:rPr>
        <w:t>iv</w:t>
      </w:r>
      <w:r w:rsidRPr="009151B6">
        <w:rPr>
          <w:rFonts w:eastAsia="Trebuchet MS" w:cstheme="minorHAnsi"/>
          <w:spacing w:val="2"/>
          <w:sz w:val="22"/>
        </w:rPr>
        <w:t xml:space="preserve"> </w:t>
      </w:r>
      <w:r w:rsidRPr="009151B6">
        <w:rPr>
          <w:rFonts w:eastAsia="Trebuchet MS" w:cstheme="minorHAnsi"/>
          <w:sz w:val="22"/>
        </w:rPr>
        <w:t>p</w:t>
      </w:r>
      <w:r w:rsidRPr="009151B6">
        <w:rPr>
          <w:rFonts w:eastAsia="Trebuchet MS" w:cstheme="minorHAnsi"/>
          <w:spacing w:val="-1"/>
          <w:sz w:val="22"/>
        </w:rPr>
        <w:t>e</w:t>
      </w:r>
      <w:r w:rsidRPr="009151B6">
        <w:rPr>
          <w:rFonts w:eastAsia="Trebuchet MS" w:cstheme="minorHAnsi"/>
          <w:sz w:val="22"/>
        </w:rPr>
        <w:t>n</w:t>
      </w:r>
      <w:r w:rsidRPr="009151B6">
        <w:rPr>
          <w:rFonts w:eastAsia="Trebuchet MS" w:cstheme="minorHAnsi"/>
          <w:spacing w:val="1"/>
          <w:sz w:val="22"/>
        </w:rPr>
        <w:t>t</w:t>
      </w:r>
      <w:r w:rsidRPr="009151B6">
        <w:rPr>
          <w:rFonts w:eastAsia="Trebuchet MS" w:cstheme="minorHAnsi"/>
          <w:sz w:val="22"/>
        </w:rPr>
        <w:t>ru</w:t>
      </w:r>
      <w:r w:rsidRPr="009151B6">
        <w:rPr>
          <w:rFonts w:eastAsia="Trebuchet MS" w:cstheme="minorHAnsi"/>
          <w:spacing w:val="2"/>
          <w:sz w:val="22"/>
        </w:rPr>
        <w:t xml:space="preserve"> </w:t>
      </w:r>
      <w:r w:rsidRPr="009151B6">
        <w:rPr>
          <w:rFonts w:eastAsia="Trebuchet MS" w:cstheme="minorHAnsi"/>
          <w:sz w:val="22"/>
        </w:rPr>
        <w:t>v</w:t>
      </w:r>
      <w:r w:rsidRPr="009151B6">
        <w:rPr>
          <w:rFonts w:eastAsia="Trebuchet MS" w:cstheme="minorHAnsi"/>
          <w:spacing w:val="-1"/>
          <w:sz w:val="22"/>
        </w:rPr>
        <w:t>a</w:t>
      </w:r>
      <w:r w:rsidRPr="009151B6">
        <w:rPr>
          <w:rFonts w:eastAsia="Trebuchet MS" w:cstheme="minorHAnsi"/>
          <w:sz w:val="22"/>
        </w:rPr>
        <w:t>l</w:t>
      </w:r>
      <w:r w:rsidRPr="009151B6">
        <w:rPr>
          <w:rFonts w:eastAsia="Trebuchet MS" w:cstheme="minorHAnsi"/>
          <w:spacing w:val="-1"/>
          <w:sz w:val="22"/>
        </w:rPr>
        <w:t>i</w:t>
      </w:r>
      <w:r w:rsidRPr="009151B6">
        <w:rPr>
          <w:rFonts w:eastAsia="Trebuchet MS" w:cstheme="minorHAnsi"/>
          <w:sz w:val="22"/>
        </w:rPr>
        <w:t>d</w:t>
      </w:r>
      <w:r w:rsidRPr="009151B6">
        <w:rPr>
          <w:rFonts w:eastAsia="Trebuchet MS" w:cstheme="minorHAnsi"/>
          <w:spacing w:val="-1"/>
          <w:sz w:val="22"/>
        </w:rPr>
        <w:t>a</w:t>
      </w:r>
      <w:r w:rsidRPr="009151B6">
        <w:rPr>
          <w:rFonts w:eastAsia="Trebuchet MS" w:cstheme="minorHAnsi"/>
          <w:sz w:val="22"/>
        </w:rPr>
        <w:t>rea</w:t>
      </w:r>
      <w:r w:rsidRPr="009151B6">
        <w:rPr>
          <w:rFonts w:eastAsia="Trebuchet MS" w:cstheme="minorHAnsi"/>
          <w:spacing w:val="1"/>
          <w:sz w:val="22"/>
        </w:rPr>
        <w:t xml:space="preserve"> </w:t>
      </w:r>
      <w:r w:rsidRPr="009151B6">
        <w:rPr>
          <w:rFonts w:eastAsia="Trebuchet MS" w:cstheme="minorHAnsi"/>
          <w:sz w:val="22"/>
        </w:rPr>
        <w:t>v</w:t>
      </w:r>
      <w:r w:rsidRPr="009151B6">
        <w:rPr>
          <w:rFonts w:eastAsia="Trebuchet MS" w:cstheme="minorHAnsi"/>
          <w:spacing w:val="-1"/>
          <w:sz w:val="22"/>
        </w:rPr>
        <w:t>ot</w:t>
      </w:r>
      <w:r w:rsidRPr="009151B6">
        <w:rPr>
          <w:rFonts w:eastAsia="Trebuchet MS" w:cstheme="minorHAnsi"/>
          <w:sz w:val="22"/>
        </w:rPr>
        <w:t>uri</w:t>
      </w:r>
      <w:r w:rsidRPr="009151B6">
        <w:rPr>
          <w:rFonts w:eastAsia="Trebuchet MS" w:cstheme="minorHAnsi"/>
          <w:spacing w:val="-1"/>
          <w:sz w:val="22"/>
        </w:rPr>
        <w:t>lo</w:t>
      </w:r>
      <w:r w:rsidR="00254671" w:rsidRPr="009151B6">
        <w:rPr>
          <w:rFonts w:eastAsia="Trebuchet MS" w:cstheme="minorHAnsi"/>
          <w:sz w:val="22"/>
        </w:rPr>
        <w:t>r</w:t>
      </w:r>
      <w:r w:rsidRPr="009151B6">
        <w:rPr>
          <w:rFonts w:eastAsia="Trebuchet MS" w:cstheme="minorHAnsi"/>
          <w:spacing w:val="2"/>
          <w:sz w:val="22"/>
        </w:rPr>
        <w:t xml:space="preserve"> </w:t>
      </w:r>
      <w:r w:rsidRPr="009151B6">
        <w:rPr>
          <w:rFonts w:eastAsia="Trebuchet MS" w:cstheme="minorHAnsi"/>
          <w:sz w:val="22"/>
        </w:rPr>
        <w:t>e</w:t>
      </w:r>
      <w:r w:rsidRPr="009151B6">
        <w:rPr>
          <w:rFonts w:eastAsia="Trebuchet MS" w:cstheme="minorHAnsi"/>
          <w:spacing w:val="-1"/>
          <w:sz w:val="22"/>
        </w:rPr>
        <w:t>st</w:t>
      </w:r>
      <w:r w:rsidRPr="009151B6">
        <w:rPr>
          <w:rFonts w:eastAsia="Trebuchet MS" w:cstheme="minorHAnsi"/>
          <w:sz w:val="22"/>
        </w:rPr>
        <w:t>e</w:t>
      </w:r>
      <w:r w:rsidRPr="009151B6">
        <w:rPr>
          <w:rFonts w:eastAsia="Trebuchet MS" w:cstheme="minorHAnsi"/>
          <w:spacing w:val="1"/>
          <w:sz w:val="22"/>
        </w:rPr>
        <w:t xml:space="preserve"> </w:t>
      </w:r>
      <w:r w:rsidRPr="009151B6">
        <w:rPr>
          <w:rFonts w:eastAsia="Trebuchet MS" w:cstheme="minorHAnsi"/>
          <w:sz w:val="22"/>
        </w:rPr>
        <w:t>n</w:t>
      </w:r>
      <w:r w:rsidRPr="009151B6">
        <w:rPr>
          <w:rFonts w:eastAsia="Trebuchet MS" w:cstheme="minorHAnsi"/>
          <w:spacing w:val="-1"/>
          <w:sz w:val="22"/>
        </w:rPr>
        <w:t>e</w:t>
      </w:r>
      <w:r w:rsidRPr="009151B6">
        <w:rPr>
          <w:rFonts w:eastAsia="Trebuchet MS" w:cstheme="minorHAnsi"/>
          <w:spacing w:val="1"/>
          <w:sz w:val="22"/>
        </w:rPr>
        <w:t>c</w:t>
      </w:r>
      <w:r w:rsidRPr="009151B6">
        <w:rPr>
          <w:rFonts w:eastAsia="Trebuchet MS" w:cstheme="minorHAnsi"/>
          <w:sz w:val="22"/>
        </w:rPr>
        <w:t>e</w:t>
      </w:r>
      <w:r w:rsidRPr="009151B6">
        <w:rPr>
          <w:rFonts w:eastAsia="Trebuchet MS" w:cstheme="minorHAnsi"/>
          <w:spacing w:val="-1"/>
          <w:sz w:val="22"/>
        </w:rPr>
        <w:t>sa</w:t>
      </w:r>
      <w:r w:rsidRPr="009151B6">
        <w:rPr>
          <w:rFonts w:eastAsia="Trebuchet MS" w:cstheme="minorHAnsi"/>
          <w:sz w:val="22"/>
        </w:rPr>
        <w:t>r</w:t>
      </w:r>
      <w:r w:rsidRPr="009151B6">
        <w:rPr>
          <w:rFonts w:eastAsia="Trebuchet MS" w:cstheme="minorHAnsi"/>
          <w:spacing w:val="2"/>
          <w:sz w:val="22"/>
        </w:rPr>
        <w:t xml:space="preserve"> </w:t>
      </w:r>
      <w:r w:rsidRPr="009151B6">
        <w:rPr>
          <w:rFonts w:eastAsia="Trebuchet MS" w:cstheme="minorHAnsi"/>
          <w:spacing w:val="1"/>
          <w:sz w:val="22"/>
        </w:rPr>
        <w:t>c</w:t>
      </w:r>
      <w:r w:rsidRPr="009151B6">
        <w:rPr>
          <w:rFonts w:eastAsia="Trebuchet MS" w:cstheme="minorHAnsi"/>
          <w:sz w:val="22"/>
        </w:rPr>
        <w:t>a</w:t>
      </w:r>
      <w:r w:rsidRPr="009151B6">
        <w:rPr>
          <w:rFonts w:eastAsia="Trebuchet MS" w:cstheme="minorHAnsi"/>
          <w:spacing w:val="1"/>
          <w:sz w:val="22"/>
        </w:rPr>
        <w:t xml:space="preserve"> </w:t>
      </w:r>
      <w:r w:rsidR="00254671" w:rsidRPr="009151B6">
        <w:rPr>
          <w:rFonts w:eastAsia="Trebuchet MS" w:cstheme="minorHAnsi"/>
          <w:sz w:val="22"/>
        </w:rPr>
        <w:t>î</w:t>
      </w:r>
      <w:r w:rsidRPr="009151B6">
        <w:rPr>
          <w:rFonts w:eastAsia="Trebuchet MS" w:cstheme="minorHAnsi"/>
          <w:sz w:val="22"/>
        </w:rPr>
        <w:t xml:space="preserve">n </w:t>
      </w:r>
      <w:r w:rsidRPr="009151B6">
        <w:rPr>
          <w:rFonts w:eastAsia="Trebuchet MS" w:cstheme="minorHAnsi"/>
          <w:spacing w:val="-1"/>
          <w:sz w:val="22"/>
        </w:rPr>
        <w:t>mom</w:t>
      </w:r>
      <w:r w:rsidRPr="009151B6">
        <w:rPr>
          <w:rFonts w:eastAsia="Trebuchet MS" w:cstheme="minorHAnsi"/>
          <w:spacing w:val="2"/>
          <w:sz w:val="22"/>
        </w:rPr>
        <w:t>e</w:t>
      </w:r>
      <w:r w:rsidRPr="009151B6">
        <w:rPr>
          <w:rFonts w:eastAsia="Trebuchet MS" w:cstheme="minorHAnsi"/>
          <w:sz w:val="22"/>
        </w:rPr>
        <w:t>n</w:t>
      </w:r>
      <w:r w:rsidRPr="009151B6">
        <w:rPr>
          <w:rFonts w:eastAsia="Trebuchet MS" w:cstheme="minorHAnsi"/>
          <w:spacing w:val="-2"/>
          <w:sz w:val="22"/>
        </w:rPr>
        <w:t>t</w:t>
      </w:r>
      <w:r w:rsidRPr="009151B6">
        <w:rPr>
          <w:rFonts w:eastAsia="Trebuchet MS" w:cstheme="minorHAnsi"/>
          <w:sz w:val="22"/>
        </w:rPr>
        <w:t>ul</w:t>
      </w:r>
      <w:r w:rsidRPr="009151B6">
        <w:rPr>
          <w:rFonts w:eastAsia="Trebuchet MS" w:cstheme="minorHAnsi"/>
          <w:spacing w:val="1"/>
          <w:sz w:val="22"/>
        </w:rPr>
        <w:t xml:space="preserve"> </w:t>
      </w:r>
      <w:r w:rsidRPr="009151B6">
        <w:rPr>
          <w:rFonts w:eastAsia="Trebuchet MS" w:cstheme="minorHAnsi"/>
          <w:sz w:val="22"/>
        </w:rPr>
        <w:t>s</w:t>
      </w:r>
      <w:r w:rsidRPr="009151B6">
        <w:rPr>
          <w:rFonts w:eastAsia="Trebuchet MS" w:cstheme="minorHAnsi"/>
          <w:spacing w:val="-1"/>
          <w:sz w:val="22"/>
        </w:rPr>
        <w:t>e</w:t>
      </w:r>
      <w:r w:rsidRPr="009151B6">
        <w:rPr>
          <w:rFonts w:eastAsia="Trebuchet MS" w:cstheme="minorHAnsi"/>
          <w:sz w:val="22"/>
        </w:rPr>
        <w:t>l</w:t>
      </w:r>
      <w:r w:rsidRPr="009151B6">
        <w:rPr>
          <w:rFonts w:eastAsia="Trebuchet MS" w:cstheme="minorHAnsi"/>
          <w:spacing w:val="-1"/>
          <w:sz w:val="22"/>
        </w:rPr>
        <w:t>e</w:t>
      </w:r>
      <w:r w:rsidRPr="009151B6">
        <w:rPr>
          <w:rFonts w:eastAsia="Trebuchet MS" w:cstheme="minorHAnsi"/>
          <w:spacing w:val="1"/>
          <w:sz w:val="22"/>
        </w:rPr>
        <w:t>c</w:t>
      </w:r>
      <w:r w:rsidR="00254671" w:rsidRPr="009151B6">
        <w:rPr>
          <w:rFonts w:eastAsia="Trebuchet MS" w:cstheme="minorHAnsi"/>
          <w:spacing w:val="-1"/>
          <w:sz w:val="22"/>
        </w:rPr>
        <w:t>ț</w:t>
      </w:r>
      <w:r w:rsidRPr="009151B6">
        <w:rPr>
          <w:rFonts w:eastAsia="Trebuchet MS" w:cstheme="minorHAnsi"/>
          <w:sz w:val="22"/>
        </w:rPr>
        <w:t>i</w:t>
      </w:r>
      <w:r w:rsidRPr="009151B6">
        <w:rPr>
          <w:rFonts w:eastAsia="Trebuchet MS" w:cstheme="minorHAnsi"/>
          <w:spacing w:val="-1"/>
          <w:sz w:val="22"/>
        </w:rPr>
        <w:t>e</w:t>
      </w:r>
      <w:r w:rsidRPr="009151B6">
        <w:rPr>
          <w:rFonts w:eastAsia="Trebuchet MS" w:cstheme="minorHAnsi"/>
          <w:sz w:val="22"/>
        </w:rPr>
        <w:t>i</w:t>
      </w:r>
      <w:r w:rsidRPr="009151B6">
        <w:rPr>
          <w:rFonts w:eastAsia="Trebuchet MS" w:cstheme="minorHAnsi"/>
          <w:spacing w:val="1"/>
          <w:sz w:val="22"/>
        </w:rPr>
        <w:t xml:space="preserve"> </w:t>
      </w:r>
      <w:r w:rsidRPr="009151B6">
        <w:rPr>
          <w:rFonts w:eastAsia="Trebuchet MS" w:cstheme="minorHAnsi"/>
          <w:sz w:val="22"/>
        </w:rPr>
        <w:t>s</w:t>
      </w:r>
      <w:r w:rsidR="00254671" w:rsidRPr="009151B6">
        <w:rPr>
          <w:rFonts w:eastAsia="Trebuchet MS" w:cstheme="minorHAnsi"/>
          <w:sz w:val="22"/>
        </w:rPr>
        <w:t>ă</w:t>
      </w:r>
      <w:r w:rsidRPr="009151B6">
        <w:rPr>
          <w:rFonts w:eastAsia="Trebuchet MS" w:cstheme="minorHAnsi"/>
          <w:spacing w:val="2"/>
          <w:sz w:val="22"/>
        </w:rPr>
        <w:t xml:space="preserve"> </w:t>
      </w:r>
      <w:r w:rsidRPr="009151B6">
        <w:rPr>
          <w:rFonts w:eastAsia="Trebuchet MS" w:cstheme="minorHAnsi"/>
          <w:sz w:val="22"/>
        </w:rPr>
        <w:t>fie prezen</w:t>
      </w:r>
      <w:r w:rsidR="00254671" w:rsidRPr="009151B6">
        <w:rPr>
          <w:rFonts w:eastAsia="Trebuchet MS" w:cstheme="minorHAnsi"/>
          <w:spacing w:val="-2"/>
          <w:sz w:val="22"/>
        </w:rPr>
        <w:t>ț</w:t>
      </w:r>
      <w:r w:rsidRPr="009151B6">
        <w:rPr>
          <w:rFonts w:eastAsia="Trebuchet MS" w:cstheme="minorHAnsi"/>
          <w:sz w:val="22"/>
        </w:rPr>
        <w:t xml:space="preserve">i </w:t>
      </w:r>
      <w:r w:rsidRPr="009151B6">
        <w:rPr>
          <w:rFonts w:eastAsia="Trebuchet MS" w:cstheme="minorHAnsi"/>
          <w:spacing w:val="1"/>
          <w:sz w:val="22"/>
        </w:rPr>
        <w:t>c</w:t>
      </w:r>
      <w:r w:rsidRPr="009151B6">
        <w:rPr>
          <w:rFonts w:eastAsia="Trebuchet MS" w:cstheme="minorHAnsi"/>
          <w:sz w:val="22"/>
        </w:rPr>
        <w:t>el p</w:t>
      </w:r>
      <w:r w:rsidRPr="009151B6">
        <w:rPr>
          <w:rFonts w:eastAsia="Trebuchet MS" w:cstheme="minorHAnsi"/>
          <w:spacing w:val="-1"/>
          <w:sz w:val="22"/>
        </w:rPr>
        <w:t>u</w:t>
      </w:r>
      <w:r w:rsidR="00254671" w:rsidRPr="009151B6">
        <w:rPr>
          <w:rFonts w:eastAsia="Trebuchet MS" w:cstheme="minorHAnsi"/>
          <w:spacing w:val="-1"/>
          <w:sz w:val="22"/>
        </w:rPr>
        <w:t>ț</w:t>
      </w:r>
      <w:r w:rsidRPr="009151B6">
        <w:rPr>
          <w:rFonts w:eastAsia="Trebuchet MS" w:cstheme="minorHAnsi"/>
          <w:sz w:val="22"/>
        </w:rPr>
        <w:t xml:space="preserve">in </w:t>
      </w:r>
      <w:r w:rsidRPr="009151B6">
        <w:rPr>
          <w:rFonts w:eastAsia="Trebuchet MS" w:cstheme="minorHAnsi"/>
          <w:spacing w:val="2"/>
          <w:sz w:val="22"/>
        </w:rPr>
        <w:t>5</w:t>
      </w:r>
      <w:r w:rsidRPr="009151B6">
        <w:rPr>
          <w:rFonts w:eastAsia="Trebuchet MS" w:cstheme="minorHAnsi"/>
          <w:sz w:val="22"/>
        </w:rPr>
        <w:t>0%</w:t>
      </w:r>
      <w:r w:rsidRPr="009151B6">
        <w:rPr>
          <w:rFonts w:eastAsia="Trebuchet MS" w:cstheme="minorHAnsi"/>
          <w:spacing w:val="2"/>
          <w:sz w:val="22"/>
        </w:rPr>
        <w:t xml:space="preserve"> </w:t>
      </w:r>
      <w:r w:rsidRPr="009151B6">
        <w:rPr>
          <w:rFonts w:eastAsia="Trebuchet MS" w:cstheme="minorHAnsi"/>
          <w:sz w:val="22"/>
        </w:rPr>
        <w:t>d</w:t>
      </w:r>
      <w:r w:rsidRPr="009151B6">
        <w:rPr>
          <w:rFonts w:eastAsia="Trebuchet MS" w:cstheme="minorHAnsi"/>
          <w:spacing w:val="-1"/>
          <w:sz w:val="22"/>
        </w:rPr>
        <w:t>i</w:t>
      </w:r>
      <w:r w:rsidRPr="009151B6">
        <w:rPr>
          <w:rFonts w:eastAsia="Trebuchet MS" w:cstheme="minorHAnsi"/>
          <w:sz w:val="22"/>
        </w:rPr>
        <w:t>n</w:t>
      </w:r>
      <w:r w:rsidR="00254671" w:rsidRPr="009151B6">
        <w:rPr>
          <w:rFonts w:eastAsia="Trebuchet MS" w:cstheme="minorHAnsi"/>
          <w:sz w:val="22"/>
        </w:rPr>
        <w:t>tre</w:t>
      </w:r>
      <w:r w:rsidRPr="009151B6">
        <w:rPr>
          <w:rFonts w:eastAsia="Trebuchet MS" w:cstheme="minorHAnsi"/>
          <w:spacing w:val="2"/>
          <w:sz w:val="22"/>
        </w:rPr>
        <w:t xml:space="preserve"> </w:t>
      </w:r>
      <w:r w:rsidRPr="009151B6">
        <w:rPr>
          <w:rFonts w:eastAsia="Trebuchet MS" w:cstheme="minorHAnsi"/>
          <w:spacing w:val="-1"/>
          <w:sz w:val="22"/>
        </w:rPr>
        <w:lastRenderedPageBreak/>
        <w:t>m</w:t>
      </w:r>
      <w:r w:rsidRPr="009151B6">
        <w:rPr>
          <w:rFonts w:eastAsia="Trebuchet MS" w:cstheme="minorHAnsi"/>
          <w:sz w:val="22"/>
        </w:rPr>
        <w:t>e</w:t>
      </w:r>
      <w:r w:rsidRPr="009151B6">
        <w:rPr>
          <w:rFonts w:eastAsia="Trebuchet MS" w:cstheme="minorHAnsi"/>
          <w:spacing w:val="-1"/>
          <w:sz w:val="22"/>
        </w:rPr>
        <w:t>m</w:t>
      </w:r>
      <w:r w:rsidRPr="009151B6">
        <w:rPr>
          <w:rFonts w:eastAsia="Trebuchet MS" w:cstheme="minorHAnsi"/>
          <w:sz w:val="22"/>
        </w:rPr>
        <w:t xml:space="preserve">brii </w:t>
      </w:r>
      <w:r w:rsidRPr="009151B6">
        <w:rPr>
          <w:rFonts w:eastAsia="Trebuchet MS" w:cstheme="minorHAnsi"/>
          <w:spacing w:val="1"/>
          <w:sz w:val="22"/>
        </w:rPr>
        <w:t>c</w:t>
      </w:r>
      <w:r w:rsidRPr="009151B6">
        <w:rPr>
          <w:rFonts w:eastAsia="Trebuchet MS" w:cstheme="minorHAnsi"/>
          <w:spacing w:val="-1"/>
          <w:sz w:val="22"/>
        </w:rPr>
        <w:t>om</w:t>
      </w:r>
      <w:r w:rsidRPr="009151B6">
        <w:rPr>
          <w:rFonts w:eastAsia="Trebuchet MS" w:cstheme="minorHAnsi"/>
          <w:spacing w:val="2"/>
          <w:sz w:val="22"/>
        </w:rPr>
        <w:t>i</w:t>
      </w:r>
      <w:r w:rsidRPr="009151B6">
        <w:rPr>
          <w:rFonts w:eastAsia="Trebuchet MS" w:cstheme="minorHAnsi"/>
          <w:spacing w:val="-1"/>
          <w:sz w:val="22"/>
        </w:rPr>
        <w:t>t</w:t>
      </w:r>
      <w:r w:rsidRPr="009151B6">
        <w:rPr>
          <w:rFonts w:eastAsia="Trebuchet MS" w:cstheme="minorHAnsi"/>
          <w:sz w:val="22"/>
        </w:rPr>
        <w:t>e</w:t>
      </w:r>
      <w:r w:rsidRPr="009151B6">
        <w:rPr>
          <w:rFonts w:eastAsia="Trebuchet MS" w:cstheme="minorHAnsi"/>
          <w:spacing w:val="-2"/>
          <w:sz w:val="22"/>
        </w:rPr>
        <w:t>t</w:t>
      </w:r>
      <w:r w:rsidRPr="009151B6">
        <w:rPr>
          <w:rFonts w:eastAsia="Trebuchet MS" w:cstheme="minorHAnsi"/>
          <w:sz w:val="22"/>
        </w:rPr>
        <w:t>u</w:t>
      </w:r>
      <w:r w:rsidRPr="009151B6">
        <w:rPr>
          <w:rFonts w:eastAsia="Trebuchet MS" w:cstheme="minorHAnsi"/>
          <w:spacing w:val="-1"/>
          <w:sz w:val="22"/>
        </w:rPr>
        <w:t>l</w:t>
      </w:r>
      <w:r w:rsidRPr="009151B6">
        <w:rPr>
          <w:rFonts w:eastAsia="Trebuchet MS" w:cstheme="minorHAnsi"/>
          <w:sz w:val="22"/>
        </w:rPr>
        <w:t>ui</w:t>
      </w:r>
      <w:r w:rsidRPr="009151B6">
        <w:rPr>
          <w:rFonts w:eastAsia="Trebuchet MS" w:cstheme="minorHAnsi"/>
          <w:spacing w:val="2"/>
          <w:sz w:val="22"/>
        </w:rPr>
        <w:t xml:space="preserve"> </w:t>
      </w:r>
      <w:r w:rsidRPr="009151B6">
        <w:rPr>
          <w:rFonts w:eastAsia="Trebuchet MS" w:cstheme="minorHAnsi"/>
          <w:sz w:val="22"/>
        </w:rPr>
        <w:t>de s</w:t>
      </w:r>
      <w:r w:rsidRPr="009151B6">
        <w:rPr>
          <w:rFonts w:eastAsia="Trebuchet MS" w:cstheme="minorHAnsi"/>
          <w:spacing w:val="-1"/>
          <w:sz w:val="22"/>
        </w:rPr>
        <w:t>e</w:t>
      </w:r>
      <w:r w:rsidRPr="009151B6">
        <w:rPr>
          <w:rFonts w:eastAsia="Trebuchet MS" w:cstheme="minorHAnsi"/>
          <w:sz w:val="22"/>
        </w:rPr>
        <w:t>l</w:t>
      </w:r>
      <w:r w:rsidRPr="009151B6">
        <w:rPr>
          <w:rFonts w:eastAsia="Trebuchet MS" w:cstheme="minorHAnsi"/>
          <w:spacing w:val="-1"/>
          <w:sz w:val="22"/>
        </w:rPr>
        <w:t>e</w:t>
      </w:r>
      <w:r w:rsidRPr="009151B6">
        <w:rPr>
          <w:rFonts w:eastAsia="Trebuchet MS" w:cstheme="minorHAnsi"/>
          <w:spacing w:val="3"/>
          <w:sz w:val="22"/>
        </w:rPr>
        <w:t>c</w:t>
      </w:r>
      <w:r w:rsidR="00254671" w:rsidRPr="009151B6">
        <w:rPr>
          <w:rFonts w:eastAsia="Trebuchet MS" w:cstheme="minorHAnsi"/>
          <w:spacing w:val="-1"/>
          <w:sz w:val="22"/>
        </w:rPr>
        <w:t>ț</w:t>
      </w:r>
      <w:r w:rsidRPr="009151B6">
        <w:rPr>
          <w:rFonts w:eastAsia="Trebuchet MS" w:cstheme="minorHAnsi"/>
          <w:sz w:val="22"/>
        </w:rPr>
        <w:t>i</w:t>
      </w:r>
      <w:r w:rsidRPr="009151B6">
        <w:rPr>
          <w:rFonts w:eastAsia="Trebuchet MS" w:cstheme="minorHAnsi"/>
          <w:spacing w:val="-1"/>
          <w:sz w:val="22"/>
        </w:rPr>
        <w:t>e</w:t>
      </w:r>
      <w:r w:rsidRPr="009151B6">
        <w:rPr>
          <w:rFonts w:eastAsia="Trebuchet MS" w:cstheme="minorHAnsi"/>
          <w:sz w:val="22"/>
        </w:rPr>
        <w:t>,</w:t>
      </w:r>
      <w:r w:rsidRPr="009151B6">
        <w:rPr>
          <w:rFonts w:eastAsia="Trebuchet MS" w:cstheme="minorHAnsi"/>
          <w:spacing w:val="2"/>
          <w:sz w:val="22"/>
        </w:rPr>
        <w:t xml:space="preserve"> </w:t>
      </w:r>
      <w:r w:rsidRPr="009151B6">
        <w:rPr>
          <w:rFonts w:eastAsia="Trebuchet MS" w:cstheme="minorHAnsi"/>
          <w:sz w:val="22"/>
        </w:rPr>
        <w:t>d</w:t>
      </w:r>
      <w:r w:rsidRPr="009151B6">
        <w:rPr>
          <w:rFonts w:eastAsia="Trebuchet MS" w:cstheme="minorHAnsi"/>
          <w:spacing w:val="1"/>
          <w:sz w:val="22"/>
        </w:rPr>
        <w:t>i</w:t>
      </w:r>
      <w:r w:rsidRPr="009151B6">
        <w:rPr>
          <w:rFonts w:eastAsia="Trebuchet MS" w:cstheme="minorHAnsi"/>
          <w:sz w:val="22"/>
        </w:rPr>
        <w:t xml:space="preserve">n </w:t>
      </w:r>
      <w:r w:rsidRPr="009151B6">
        <w:rPr>
          <w:rFonts w:eastAsia="Trebuchet MS" w:cstheme="minorHAnsi"/>
          <w:spacing w:val="1"/>
          <w:sz w:val="22"/>
        </w:rPr>
        <w:t>c</w:t>
      </w:r>
      <w:r w:rsidRPr="009151B6">
        <w:rPr>
          <w:rFonts w:eastAsia="Trebuchet MS" w:cstheme="minorHAnsi"/>
          <w:spacing w:val="-1"/>
          <w:sz w:val="22"/>
        </w:rPr>
        <w:t>a</w:t>
      </w:r>
      <w:r w:rsidRPr="009151B6">
        <w:rPr>
          <w:rFonts w:eastAsia="Trebuchet MS" w:cstheme="minorHAnsi"/>
          <w:sz w:val="22"/>
        </w:rPr>
        <w:t>re</w:t>
      </w:r>
      <w:r w:rsidRPr="009151B6">
        <w:rPr>
          <w:rFonts w:eastAsia="Trebuchet MS" w:cstheme="minorHAnsi"/>
          <w:spacing w:val="1"/>
          <w:sz w:val="22"/>
        </w:rPr>
        <w:t xml:space="preserve"> </w:t>
      </w:r>
      <w:r w:rsidRPr="009151B6">
        <w:rPr>
          <w:rFonts w:eastAsia="Trebuchet MS" w:cstheme="minorHAnsi"/>
          <w:spacing w:val="2"/>
          <w:sz w:val="22"/>
        </w:rPr>
        <w:t>p</w:t>
      </w:r>
      <w:r w:rsidRPr="009151B6">
        <w:rPr>
          <w:rFonts w:eastAsia="Trebuchet MS" w:cstheme="minorHAnsi"/>
          <w:sz w:val="22"/>
        </w:rPr>
        <w:t>e</w:t>
      </w:r>
      <w:r w:rsidRPr="009151B6">
        <w:rPr>
          <w:rFonts w:eastAsia="Trebuchet MS" w:cstheme="minorHAnsi"/>
          <w:spacing w:val="-1"/>
          <w:sz w:val="22"/>
        </w:rPr>
        <w:t>st</w:t>
      </w:r>
      <w:r w:rsidRPr="009151B6">
        <w:rPr>
          <w:rFonts w:eastAsia="Trebuchet MS" w:cstheme="minorHAnsi"/>
          <w:sz w:val="22"/>
        </w:rPr>
        <w:t>e</w:t>
      </w:r>
      <w:r w:rsidRPr="009151B6">
        <w:rPr>
          <w:rFonts w:eastAsia="Trebuchet MS" w:cstheme="minorHAnsi"/>
          <w:spacing w:val="1"/>
          <w:sz w:val="22"/>
        </w:rPr>
        <w:t xml:space="preserve"> </w:t>
      </w:r>
      <w:r w:rsidRPr="009151B6">
        <w:rPr>
          <w:rFonts w:eastAsia="Trebuchet MS" w:cstheme="minorHAnsi"/>
          <w:sz w:val="22"/>
        </w:rPr>
        <w:t>5</w:t>
      </w:r>
      <w:r w:rsidRPr="009151B6">
        <w:rPr>
          <w:rFonts w:eastAsia="Trebuchet MS" w:cstheme="minorHAnsi"/>
          <w:spacing w:val="-1"/>
          <w:sz w:val="22"/>
        </w:rPr>
        <w:t>0</w:t>
      </w:r>
      <w:r w:rsidRPr="009151B6">
        <w:rPr>
          <w:rFonts w:eastAsia="Trebuchet MS" w:cstheme="minorHAnsi"/>
          <w:sz w:val="22"/>
        </w:rPr>
        <w:t>%</w:t>
      </w:r>
      <w:r w:rsidRPr="009151B6">
        <w:rPr>
          <w:rFonts w:eastAsia="Trebuchet MS" w:cstheme="minorHAnsi"/>
          <w:spacing w:val="3"/>
          <w:sz w:val="22"/>
        </w:rPr>
        <w:t xml:space="preserve"> </w:t>
      </w:r>
      <w:r w:rsidRPr="009151B6">
        <w:rPr>
          <w:rFonts w:eastAsia="Trebuchet MS" w:cstheme="minorHAnsi"/>
          <w:sz w:val="22"/>
        </w:rPr>
        <w:t>s</w:t>
      </w:r>
      <w:r w:rsidR="00254671" w:rsidRPr="009151B6">
        <w:rPr>
          <w:rFonts w:eastAsia="Trebuchet MS" w:cstheme="minorHAnsi"/>
          <w:sz w:val="22"/>
        </w:rPr>
        <w:t>ă</w:t>
      </w:r>
      <w:r w:rsidRPr="009151B6">
        <w:rPr>
          <w:rFonts w:eastAsia="Trebuchet MS" w:cstheme="minorHAnsi"/>
          <w:sz w:val="22"/>
        </w:rPr>
        <w:t xml:space="preserve"> fie</w:t>
      </w:r>
      <w:r w:rsidRPr="009151B6">
        <w:rPr>
          <w:rFonts w:eastAsia="Trebuchet MS" w:cstheme="minorHAnsi"/>
          <w:spacing w:val="2"/>
          <w:sz w:val="22"/>
        </w:rPr>
        <w:t xml:space="preserve"> </w:t>
      </w:r>
      <w:r w:rsidRPr="009151B6">
        <w:rPr>
          <w:rFonts w:eastAsia="Trebuchet MS" w:cstheme="minorHAnsi"/>
          <w:sz w:val="22"/>
        </w:rPr>
        <w:t>d</w:t>
      </w:r>
      <w:r w:rsidRPr="009151B6">
        <w:rPr>
          <w:rFonts w:eastAsia="Trebuchet MS" w:cstheme="minorHAnsi"/>
          <w:spacing w:val="-1"/>
          <w:sz w:val="22"/>
        </w:rPr>
        <w:t>i</w:t>
      </w:r>
      <w:r w:rsidRPr="009151B6">
        <w:rPr>
          <w:rFonts w:eastAsia="Trebuchet MS" w:cstheme="minorHAnsi"/>
          <w:sz w:val="22"/>
        </w:rPr>
        <w:t xml:space="preserve">n </w:t>
      </w:r>
      <w:r w:rsidRPr="009151B6">
        <w:rPr>
          <w:rFonts w:eastAsia="Trebuchet MS" w:cstheme="minorHAnsi"/>
          <w:spacing w:val="-1"/>
          <w:sz w:val="22"/>
        </w:rPr>
        <w:t>m</w:t>
      </w:r>
      <w:r w:rsidRPr="009151B6">
        <w:rPr>
          <w:rFonts w:eastAsia="Trebuchet MS" w:cstheme="minorHAnsi"/>
          <w:sz w:val="22"/>
        </w:rPr>
        <w:t>e</w:t>
      </w:r>
      <w:r w:rsidRPr="009151B6">
        <w:rPr>
          <w:rFonts w:eastAsia="Trebuchet MS" w:cstheme="minorHAnsi"/>
          <w:spacing w:val="-1"/>
          <w:sz w:val="22"/>
        </w:rPr>
        <w:t>d</w:t>
      </w:r>
      <w:r w:rsidRPr="009151B6">
        <w:rPr>
          <w:rFonts w:eastAsia="Trebuchet MS" w:cstheme="minorHAnsi"/>
          <w:sz w:val="22"/>
        </w:rPr>
        <w:t>i</w:t>
      </w:r>
      <w:r w:rsidRPr="009151B6">
        <w:rPr>
          <w:rFonts w:eastAsia="Trebuchet MS" w:cstheme="minorHAnsi"/>
          <w:spacing w:val="-1"/>
          <w:sz w:val="22"/>
        </w:rPr>
        <w:t>u</w:t>
      </w:r>
      <w:r w:rsidRPr="009151B6">
        <w:rPr>
          <w:rFonts w:eastAsia="Trebuchet MS" w:cstheme="minorHAnsi"/>
          <w:sz w:val="22"/>
        </w:rPr>
        <w:t>l priv</w:t>
      </w:r>
      <w:r w:rsidRPr="009151B6">
        <w:rPr>
          <w:rFonts w:eastAsia="Trebuchet MS" w:cstheme="minorHAnsi"/>
          <w:spacing w:val="-1"/>
          <w:sz w:val="22"/>
        </w:rPr>
        <w:t>a</w:t>
      </w:r>
      <w:r w:rsidRPr="009151B6">
        <w:rPr>
          <w:rFonts w:eastAsia="Trebuchet MS" w:cstheme="minorHAnsi"/>
          <w:sz w:val="22"/>
        </w:rPr>
        <w:t xml:space="preserve">t </w:t>
      </w:r>
      <w:r w:rsidR="00254671" w:rsidRPr="009151B6">
        <w:rPr>
          <w:rFonts w:eastAsia="Trebuchet MS" w:cstheme="minorHAnsi"/>
          <w:sz w:val="22"/>
        </w:rPr>
        <w:t>ș</w:t>
      </w:r>
      <w:r w:rsidRPr="009151B6">
        <w:rPr>
          <w:rFonts w:eastAsia="Trebuchet MS" w:cstheme="minorHAnsi"/>
          <w:sz w:val="22"/>
        </w:rPr>
        <w:t xml:space="preserve">i </w:t>
      </w:r>
      <w:r w:rsidR="00254671" w:rsidRPr="009151B6">
        <w:rPr>
          <w:rFonts w:eastAsia="Trebuchet MS" w:cstheme="minorHAnsi"/>
          <w:sz w:val="22"/>
        </w:rPr>
        <w:t xml:space="preserve">din </w:t>
      </w:r>
      <w:r w:rsidRPr="009151B6">
        <w:rPr>
          <w:rFonts w:eastAsia="Trebuchet MS" w:cstheme="minorHAnsi"/>
          <w:sz w:val="22"/>
        </w:rPr>
        <w:t>s</w:t>
      </w:r>
      <w:r w:rsidRPr="009151B6">
        <w:rPr>
          <w:rFonts w:eastAsia="Trebuchet MS" w:cstheme="minorHAnsi"/>
          <w:spacing w:val="-2"/>
          <w:sz w:val="22"/>
        </w:rPr>
        <w:t>o</w:t>
      </w:r>
      <w:r w:rsidRPr="009151B6">
        <w:rPr>
          <w:rFonts w:eastAsia="Trebuchet MS" w:cstheme="minorHAnsi"/>
          <w:spacing w:val="1"/>
          <w:sz w:val="22"/>
        </w:rPr>
        <w:t>c</w:t>
      </w:r>
      <w:r w:rsidRPr="009151B6">
        <w:rPr>
          <w:rFonts w:eastAsia="Trebuchet MS" w:cstheme="minorHAnsi"/>
          <w:sz w:val="22"/>
        </w:rPr>
        <w:t>i</w:t>
      </w:r>
      <w:r w:rsidRPr="009151B6">
        <w:rPr>
          <w:rFonts w:eastAsia="Trebuchet MS" w:cstheme="minorHAnsi"/>
          <w:spacing w:val="-1"/>
          <w:sz w:val="22"/>
        </w:rPr>
        <w:t>etat</w:t>
      </w:r>
      <w:r w:rsidRPr="009151B6">
        <w:rPr>
          <w:rFonts w:eastAsia="Trebuchet MS" w:cstheme="minorHAnsi"/>
          <w:sz w:val="22"/>
        </w:rPr>
        <w:t>e</w:t>
      </w:r>
      <w:r w:rsidR="00254671" w:rsidRPr="009151B6">
        <w:rPr>
          <w:rFonts w:eastAsia="Trebuchet MS" w:cstheme="minorHAnsi"/>
          <w:sz w:val="22"/>
        </w:rPr>
        <w:t>a</w:t>
      </w:r>
      <w:r w:rsidRPr="009151B6">
        <w:rPr>
          <w:rFonts w:eastAsia="Trebuchet MS" w:cstheme="minorHAnsi"/>
          <w:sz w:val="22"/>
        </w:rPr>
        <w:t xml:space="preserve"> </w:t>
      </w:r>
      <w:r w:rsidRPr="009151B6">
        <w:rPr>
          <w:rFonts w:eastAsia="Trebuchet MS" w:cstheme="minorHAnsi"/>
          <w:spacing w:val="1"/>
          <w:sz w:val="22"/>
        </w:rPr>
        <w:t>c</w:t>
      </w:r>
      <w:r w:rsidRPr="009151B6">
        <w:rPr>
          <w:rFonts w:eastAsia="Trebuchet MS" w:cstheme="minorHAnsi"/>
          <w:sz w:val="22"/>
        </w:rPr>
        <w:t>i</w:t>
      </w:r>
      <w:r w:rsidRPr="009151B6">
        <w:rPr>
          <w:rFonts w:eastAsia="Trebuchet MS" w:cstheme="minorHAnsi"/>
          <w:spacing w:val="-1"/>
          <w:sz w:val="22"/>
        </w:rPr>
        <w:t>v</w:t>
      </w:r>
      <w:r w:rsidRPr="009151B6">
        <w:rPr>
          <w:rFonts w:eastAsia="Trebuchet MS" w:cstheme="minorHAnsi"/>
          <w:sz w:val="22"/>
        </w:rPr>
        <w:t>i</w:t>
      </w:r>
      <w:r w:rsidRPr="009151B6">
        <w:rPr>
          <w:rFonts w:eastAsia="Trebuchet MS" w:cstheme="minorHAnsi"/>
          <w:spacing w:val="-1"/>
          <w:sz w:val="22"/>
        </w:rPr>
        <w:t>l</w:t>
      </w:r>
      <w:r w:rsidR="00254671" w:rsidRPr="009151B6">
        <w:rPr>
          <w:rFonts w:eastAsia="Trebuchet MS" w:cstheme="minorHAnsi"/>
          <w:spacing w:val="-1"/>
          <w:sz w:val="22"/>
        </w:rPr>
        <w:t>ă</w:t>
      </w:r>
      <w:r w:rsidRPr="009151B6">
        <w:rPr>
          <w:rFonts w:eastAsia="Trebuchet MS" w:cstheme="minorHAnsi"/>
          <w:sz w:val="22"/>
        </w:rPr>
        <w:t xml:space="preserve">. </w:t>
      </w:r>
    </w:p>
    <w:p w:rsidR="00B34402" w:rsidRPr="009151B6" w:rsidRDefault="00B34402" w:rsidP="00CD2BFE">
      <w:pPr>
        <w:spacing w:after="0" w:line="240" w:lineRule="auto"/>
        <w:ind w:firstLine="567"/>
        <w:jc w:val="both"/>
        <w:rPr>
          <w:rFonts w:eastAsia="Trebuchet MS" w:cstheme="minorHAnsi"/>
          <w:sz w:val="22"/>
        </w:rPr>
      </w:pPr>
      <w:r w:rsidRPr="009151B6">
        <w:rPr>
          <w:rFonts w:eastAsia="Trebuchet MS" w:cstheme="minorHAnsi"/>
          <w:spacing w:val="-1"/>
          <w:sz w:val="22"/>
        </w:rPr>
        <w:t>Da</w:t>
      </w:r>
      <w:r w:rsidRPr="009151B6">
        <w:rPr>
          <w:rFonts w:eastAsia="Trebuchet MS" w:cstheme="minorHAnsi"/>
          <w:spacing w:val="1"/>
          <w:sz w:val="22"/>
        </w:rPr>
        <w:t>c</w:t>
      </w:r>
      <w:r w:rsidR="000C7E08" w:rsidRPr="009151B6">
        <w:rPr>
          <w:rFonts w:eastAsia="Trebuchet MS" w:cstheme="minorHAnsi"/>
          <w:sz w:val="22"/>
        </w:rPr>
        <w:t>ă</w:t>
      </w:r>
      <w:r w:rsidRPr="009151B6">
        <w:rPr>
          <w:rFonts w:eastAsia="Trebuchet MS" w:cstheme="minorHAnsi"/>
          <w:sz w:val="22"/>
        </w:rPr>
        <w:t xml:space="preserve"> u</w:t>
      </w:r>
      <w:r w:rsidRPr="009151B6">
        <w:rPr>
          <w:rFonts w:eastAsia="Trebuchet MS" w:cstheme="minorHAnsi"/>
          <w:spacing w:val="-1"/>
          <w:sz w:val="22"/>
        </w:rPr>
        <w:t>n</w:t>
      </w:r>
      <w:r w:rsidRPr="009151B6">
        <w:rPr>
          <w:rFonts w:eastAsia="Trebuchet MS" w:cstheme="minorHAnsi"/>
          <w:sz w:val="22"/>
        </w:rPr>
        <w:t>ul d</w:t>
      </w:r>
      <w:r w:rsidRPr="009151B6">
        <w:rPr>
          <w:rFonts w:eastAsia="Trebuchet MS" w:cstheme="minorHAnsi"/>
          <w:spacing w:val="-1"/>
          <w:sz w:val="22"/>
        </w:rPr>
        <w:t>i</w:t>
      </w:r>
      <w:r w:rsidRPr="009151B6">
        <w:rPr>
          <w:rFonts w:eastAsia="Trebuchet MS" w:cstheme="minorHAnsi"/>
          <w:sz w:val="22"/>
        </w:rPr>
        <w:t>n</w:t>
      </w:r>
      <w:r w:rsidRPr="009151B6">
        <w:rPr>
          <w:rFonts w:eastAsia="Trebuchet MS" w:cstheme="minorHAnsi"/>
          <w:spacing w:val="-2"/>
          <w:sz w:val="22"/>
        </w:rPr>
        <w:t>t</w:t>
      </w:r>
      <w:r w:rsidRPr="009151B6">
        <w:rPr>
          <w:rFonts w:eastAsia="Trebuchet MS" w:cstheme="minorHAnsi"/>
          <w:sz w:val="22"/>
        </w:rPr>
        <w:t>re</w:t>
      </w:r>
      <w:r w:rsidRPr="009151B6">
        <w:rPr>
          <w:rFonts w:eastAsia="Trebuchet MS" w:cstheme="minorHAnsi"/>
          <w:spacing w:val="1"/>
          <w:sz w:val="22"/>
        </w:rPr>
        <w:t xml:space="preserve"> </w:t>
      </w:r>
      <w:r w:rsidRPr="009151B6">
        <w:rPr>
          <w:rFonts w:eastAsia="Trebuchet MS" w:cstheme="minorHAnsi"/>
          <w:sz w:val="22"/>
        </w:rPr>
        <w:t>pr</w:t>
      </w:r>
      <w:r w:rsidRPr="009151B6">
        <w:rPr>
          <w:rFonts w:eastAsia="Trebuchet MS" w:cstheme="minorHAnsi"/>
          <w:spacing w:val="-1"/>
          <w:sz w:val="22"/>
        </w:rPr>
        <w:t>o</w:t>
      </w:r>
      <w:r w:rsidRPr="009151B6">
        <w:rPr>
          <w:rFonts w:eastAsia="Trebuchet MS" w:cstheme="minorHAnsi"/>
          <w:sz w:val="22"/>
        </w:rPr>
        <w:t>i</w:t>
      </w:r>
      <w:r w:rsidRPr="009151B6">
        <w:rPr>
          <w:rFonts w:eastAsia="Trebuchet MS" w:cstheme="minorHAnsi"/>
          <w:spacing w:val="-1"/>
          <w:sz w:val="22"/>
        </w:rPr>
        <w:t>e</w:t>
      </w:r>
      <w:r w:rsidRPr="009151B6">
        <w:rPr>
          <w:rFonts w:eastAsia="Trebuchet MS" w:cstheme="minorHAnsi"/>
          <w:spacing w:val="1"/>
          <w:sz w:val="22"/>
        </w:rPr>
        <w:t>c</w:t>
      </w:r>
      <w:r w:rsidRPr="009151B6">
        <w:rPr>
          <w:rFonts w:eastAsia="Trebuchet MS" w:cstheme="minorHAnsi"/>
          <w:spacing w:val="-1"/>
          <w:sz w:val="22"/>
        </w:rPr>
        <w:t>t</w:t>
      </w:r>
      <w:r w:rsidRPr="009151B6">
        <w:rPr>
          <w:rFonts w:eastAsia="Trebuchet MS" w:cstheme="minorHAnsi"/>
          <w:sz w:val="22"/>
        </w:rPr>
        <w:t>e</w:t>
      </w:r>
      <w:r w:rsidRPr="009151B6">
        <w:rPr>
          <w:rFonts w:eastAsia="Trebuchet MS" w:cstheme="minorHAnsi"/>
          <w:spacing w:val="-1"/>
          <w:sz w:val="22"/>
        </w:rPr>
        <w:t>l</w:t>
      </w:r>
      <w:r w:rsidRPr="009151B6">
        <w:rPr>
          <w:rFonts w:eastAsia="Trebuchet MS" w:cstheme="minorHAnsi"/>
          <w:sz w:val="22"/>
        </w:rPr>
        <w:t>e d</w:t>
      </w:r>
      <w:r w:rsidRPr="009151B6">
        <w:rPr>
          <w:rFonts w:eastAsia="Trebuchet MS" w:cstheme="minorHAnsi"/>
          <w:spacing w:val="-1"/>
          <w:sz w:val="22"/>
        </w:rPr>
        <w:t>e</w:t>
      </w:r>
      <w:r w:rsidRPr="009151B6">
        <w:rPr>
          <w:rFonts w:eastAsia="Trebuchet MS" w:cstheme="minorHAnsi"/>
          <w:sz w:val="22"/>
        </w:rPr>
        <w:t>p</w:t>
      </w:r>
      <w:r w:rsidRPr="009151B6">
        <w:rPr>
          <w:rFonts w:eastAsia="Trebuchet MS" w:cstheme="minorHAnsi"/>
          <w:spacing w:val="-1"/>
          <w:sz w:val="22"/>
        </w:rPr>
        <w:t>u</w:t>
      </w:r>
      <w:r w:rsidRPr="009151B6">
        <w:rPr>
          <w:rFonts w:eastAsia="Trebuchet MS" w:cstheme="minorHAnsi"/>
          <w:sz w:val="22"/>
        </w:rPr>
        <w:t>se p</w:t>
      </w:r>
      <w:r w:rsidRPr="009151B6">
        <w:rPr>
          <w:rFonts w:eastAsia="Trebuchet MS" w:cstheme="minorHAnsi"/>
          <w:spacing w:val="-1"/>
          <w:sz w:val="22"/>
        </w:rPr>
        <w:t>e</w:t>
      </w:r>
      <w:r w:rsidRPr="009151B6">
        <w:rPr>
          <w:rFonts w:eastAsia="Trebuchet MS" w:cstheme="minorHAnsi"/>
          <w:sz w:val="22"/>
        </w:rPr>
        <w:t>n</w:t>
      </w:r>
      <w:r w:rsidRPr="009151B6">
        <w:rPr>
          <w:rFonts w:eastAsia="Trebuchet MS" w:cstheme="minorHAnsi"/>
          <w:spacing w:val="-2"/>
          <w:sz w:val="22"/>
        </w:rPr>
        <w:t>t</w:t>
      </w:r>
      <w:r w:rsidRPr="009151B6">
        <w:rPr>
          <w:rFonts w:eastAsia="Trebuchet MS" w:cstheme="minorHAnsi"/>
          <w:sz w:val="22"/>
        </w:rPr>
        <w:t>ru</w:t>
      </w:r>
      <w:r w:rsidRPr="009151B6">
        <w:rPr>
          <w:rFonts w:eastAsia="Trebuchet MS" w:cstheme="minorHAnsi"/>
          <w:spacing w:val="1"/>
          <w:sz w:val="22"/>
        </w:rPr>
        <w:t xml:space="preserve"> </w:t>
      </w:r>
      <w:r w:rsidRPr="009151B6">
        <w:rPr>
          <w:rFonts w:eastAsia="Trebuchet MS" w:cstheme="minorHAnsi"/>
          <w:sz w:val="22"/>
        </w:rPr>
        <w:t>s</w:t>
      </w:r>
      <w:r w:rsidRPr="009151B6">
        <w:rPr>
          <w:rFonts w:eastAsia="Trebuchet MS" w:cstheme="minorHAnsi"/>
          <w:spacing w:val="-1"/>
          <w:sz w:val="22"/>
        </w:rPr>
        <w:t>e</w:t>
      </w:r>
      <w:r w:rsidRPr="009151B6">
        <w:rPr>
          <w:rFonts w:eastAsia="Trebuchet MS" w:cstheme="minorHAnsi"/>
          <w:sz w:val="22"/>
        </w:rPr>
        <w:t>l</w:t>
      </w:r>
      <w:r w:rsidRPr="009151B6">
        <w:rPr>
          <w:rFonts w:eastAsia="Trebuchet MS" w:cstheme="minorHAnsi"/>
          <w:spacing w:val="-1"/>
          <w:sz w:val="22"/>
        </w:rPr>
        <w:t>e</w:t>
      </w:r>
      <w:r w:rsidRPr="009151B6">
        <w:rPr>
          <w:rFonts w:eastAsia="Trebuchet MS" w:cstheme="minorHAnsi"/>
          <w:spacing w:val="1"/>
          <w:sz w:val="22"/>
        </w:rPr>
        <w:t>c</w:t>
      </w:r>
      <w:r w:rsidR="000C7E08" w:rsidRPr="009151B6">
        <w:rPr>
          <w:rFonts w:eastAsia="Trebuchet MS" w:cstheme="minorHAnsi"/>
          <w:spacing w:val="-1"/>
          <w:sz w:val="22"/>
        </w:rPr>
        <w:t>ț</w:t>
      </w:r>
      <w:r w:rsidRPr="009151B6">
        <w:rPr>
          <w:rFonts w:eastAsia="Trebuchet MS" w:cstheme="minorHAnsi"/>
          <w:sz w:val="22"/>
        </w:rPr>
        <w:t xml:space="preserve">ie </w:t>
      </w:r>
      <w:r w:rsidRPr="009151B6">
        <w:rPr>
          <w:rFonts w:eastAsia="Trebuchet MS" w:cstheme="minorHAnsi"/>
          <w:spacing w:val="-1"/>
          <w:sz w:val="22"/>
        </w:rPr>
        <w:t>a</w:t>
      </w:r>
      <w:r w:rsidRPr="009151B6">
        <w:rPr>
          <w:rFonts w:eastAsia="Trebuchet MS" w:cstheme="minorHAnsi"/>
          <w:sz w:val="22"/>
        </w:rPr>
        <w:t>p</w:t>
      </w:r>
      <w:r w:rsidRPr="009151B6">
        <w:rPr>
          <w:rFonts w:eastAsia="Trebuchet MS" w:cstheme="minorHAnsi"/>
          <w:spacing w:val="-1"/>
          <w:sz w:val="22"/>
        </w:rPr>
        <w:t>a</w:t>
      </w:r>
      <w:r w:rsidRPr="009151B6">
        <w:rPr>
          <w:rFonts w:eastAsia="Trebuchet MS" w:cstheme="minorHAnsi"/>
          <w:sz w:val="22"/>
        </w:rPr>
        <w:t>r</w:t>
      </w:r>
      <w:r w:rsidR="000C7E08" w:rsidRPr="009151B6">
        <w:rPr>
          <w:rFonts w:eastAsia="Trebuchet MS" w:cstheme="minorHAnsi"/>
          <w:sz w:val="22"/>
        </w:rPr>
        <w:t>ț</w:t>
      </w:r>
      <w:r w:rsidRPr="009151B6">
        <w:rPr>
          <w:rFonts w:eastAsia="Trebuchet MS" w:cstheme="minorHAnsi"/>
          <w:spacing w:val="-1"/>
          <w:sz w:val="22"/>
        </w:rPr>
        <w:t>i</w:t>
      </w:r>
      <w:r w:rsidRPr="009151B6">
        <w:rPr>
          <w:rFonts w:eastAsia="Trebuchet MS" w:cstheme="minorHAnsi"/>
          <w:spacing w:val="3"/>
          <w:sz w:val="22"/>
        </w:rPr>
        <w:t>n</w:t>
      </w:r>
      <w:r w:rsidRPr="009151B6">
        <w:rPr>
          <w:rFonts w:eastAsia="Trebuchet MS" w:cstheme="minorHAnsi"/>
          <w:sz w:val="22"/>
        </w:rPr>
        <w:t>e u</w:t>
      </w:r>
      <w:r w:rsidRPr="009151B6">
        <w:rPr>
          <w:rFonts w:eastAsia="Trebuchet MS" w:cstheme="minorHAnsi"/>
          <w:spacing w:val="1"/>
          <w:sz w:val="22"/>
        </w:rPr>
        <w:t>n</w:t>
      </w:r>
      <w:r w:rsidRPr="009151B6">
        <w:rPr>
          <w:rFonts w:eastAsia="Trebuchet MS" w:cstheme="minorHAnsi"/>
          <w:sz w:val="22"/>
        </w:rPr>
        <w:t>u</w:t>
      </w:r>
      <w:r w:rsidRPr="009151B6">
        <w:rPr>
          <w:rFonts w:eastAsia="Trebuchet MS" w:cstheme="minorHAnsi"/>
          <w:spacing w:val="-1"/>
          <w:sz w:val="22"/>
        </w:rPr>
        <w:t>i</w:t>
      </w:r>
      <w:r w:rsidRPr="009151B6">
        <w:rPr>
          <w:rFonts w:eastAsia="Trebuchet MS" w:cstheme="minorHAnsi"/>
          <w:sz w:val="22"/>
        </w:rPr>
        <w:t>a d</w:t>
      </w:r>
      <w:r w:rsidRPr="009151B6">
        <w:rPr>
          <w:rFonts w:eastAsia="Trebuchet MS" w:cstheme="minorHAnsi"/>
          <w:spacing w:val="-1"/>
          <w:sz w:val="22"/>
        </w:rPr>
        <w:t>i</w:t>
      </w:r>
      <w:r w:rsidRPr="009151B6">
        <w:rPr>
          <w:rFonts w:eastAsia="Trebuchet MS" w:cstheme="minorHAnsi"/>
          <w:sz w:val="22"/>
        </w:rPr>
        <w:t>n</w:t>
      </w:r>
      <w:r w:rsidRPr="009151B6">
        <w:rPr>
          <w:rFonts w:eastAsia="Trebuchet MS" w:cstheme="minorHAnsi"/>
          <w:spacing w:val="-2"/>
          <w:sz w:val="22"/>
        </w:rPr>
        <w:t>t</w:t>
      </w:r>
      <w:r w:rsidRPr="009151B6">
        <w:rPr>
          <w:rFonts w:eastAsia="Trebuchet MS" w:cstheme="minorHAnsi"/>
          <w:sz w:val="22"/>
        </w:rPr>
        <w:t>re</w:t>
      </w:r>
      <w:r w:rsidRPr="009151B6">
        <w:rPr>
          <w:rFonts w:eastAsia="Trebuchet MS" w:cstheme="minorHAnsi"/>
          <w:spacing w:val="1"/>
          <w:sz w:val="22"/>
        </w:rPr>
        <w:t xml:space="preserve"> </w:t>
      </w:r>
      <w:r w:rsidRPr="009151B6">
        <w:rPr>
          <w:rFonts w:eastAsia="Trebuchet MS" w:cstheme="minorHAnsi"/>
          <w:spacing w:val="-1"/>
          <w:sz w:val="22"/>
        </w:rPr>
        <w:t>m</w:t>
      </w:r>
      <w:r w:rsidRPr="009151B6">
        <w:rPr>
          <w:rFonts w:eastAsia="Trebuchet MS" w:cstheme="minorHAnsi"/>
          <w:sz w:val="22"/>
        </w:rPr>
        <w:t>e</w:t>
      </w:r>
      <w:r w:rsidRPr="009151B6">
        <w:rPr>
          <w:rFonts w:eastAsia="Trebuchet MS" w:cstheme="minorHAnsi"/>
          <w:spacing w:val="-1"/>
          <w:sz w:val="22"/>
        </w:rPr>
        <w:t>m</w:t>
      </w:r>
      <w:r w:rsidRPr="009151B6">
        <w:rPr>
          <w:rFonts w:eastAsia="Trebuchet MS" w:cstheme="minorHAnsi"/>
          <w:sz w:val="22"/>
        </w:rPr>
        <w:t xml:space="preserve">brii </w:t>
      </w:r>
      <w:r w:rsidRPr="009151B6">
        <w:rPr>
          <w:rFonts w:eastAsia="Trebuchet MS" w:cstheme="minorHAnsi"/>
          <w:spacing w:val="1"/>
          <w:sz w:val="22"/>
        </w:rPr>
        <w:t>c</w:t>
      </w:r>
      <w:r w:rsidRPr="009151B6">
        <w:rPr>
          <w:rFonts w:eastAsia="Trebuchet MS" w:cstheme="minorHAnsi"/>
          <w:spacing w:val="-1"/>
          <w:sz w:val="22"/>
        </w:rPr>
        <w:t>om</w:t>
      </w:r>
      <w:r w:rsidRPr="009151B6">
        <w:rPr>
          <w:rFonts w:eastAsia="Trebuchet MS" w:cstheme="minorHAnsi"/>
          <w:sz w:val="22"/>
        </w:rPr>
        <w:t>i</w:t>
      </w:r>
      <w:r w:rsidRPr="009151B6">
        <w:rPr>
          <w:rFonts w:eastAsia="Trebuchet MS" w:cstheme="minorHAnsi"/>
          <w:spacing w:val="-2"/>
          <w:sz w:val="22"/>
        </w:rPr>
        <w:t>t</w:t>
      </w:r>
      <w:r w:rsidRPr="009151B6">
        <w:rPr>
          <w:rFonts w:eastAsia="Trebuchet MS" w:cstheme="minorHAnsi"/>
          <w:sz w:val="22"/>
        </w:rPr>
        <w:t>e</w:t>
      </w:r>
      <w:r w:rsidRPr="009151B6">
        <w:rPr>
          <w:rFonts w:eastAsia="Trebuchet MS" w:cstheme="minorHAnsi"/>
          <w:spacing w:val="-1"/>
          <w:sz w:val="22"/>
        </w:rPr>
        <w:t>t</w:t>
      </w:r>
      <w:r w:rsidRPr="009151B6">
        <w:rPr>
          <w:rFonts w:eastAsia="Trebuchet MS" w:cstheme="minorHAnsi"/>
          <w:sz w:val="22"/>
        </w:rPr>
        <w:t>u</w:t>
      </w:r>
      <w:r w:rsidRPr="009151B6">
        <w:rPr>
          <w:rFonts w:eastAsia="Trebuchet MS" w:cstheme="minorHAnsi"/>
          <w:spacing w:val="-1"/>
          <w:sz w:val="22"/>
        </w:rPr>
        <w:t>l</w:t>
      </w:r>
      <w:r w:rsidRPr="009151B6">
        <w:rPr>
          <w:rFonts w:eastAsia="Trebuchet MS" w:cstheme="minorHAnsi"/>
          <w:sz w:val="22"/>
        </w:rPr>
        <w:t>ui</w:t>
      </w:r>
      <w:r w:rsidRPr="009151B6">
        <w:rPr>
          <w:rFonts w:eastAsia="Trebuchet MS" w:cstheme="minorHAnsi"/>
          <w:spacing w:val="64"/>
          <w:sz w:val="22"/>
        </w:rPr>
        <w:t xml:space="preserve"> </w:t>
      </w:r>
      <w:r w:rsidRPr="009151B6">
        <w:rPr>
          <w:rFonts w:eastAsia="Trebuchet MS" w:cstheme="minorHAnsi"/>
          <w:sz w:val="22"/>
        </w:rPr>
        <w:t xml:space="preserve">de </w:t>
      </w:r>
      <w:r w:rsidRPr="009151B6">
        <w:rPr>
          <w:rFonts w:eastAsia="Trebuchet MS" w:cstheme="minorHAnsi"/>
          <w:spacing w:val="1"/>
          <w:sz w:val="22"/>
        </w:rPr>
        <w:t xml:space="preserve"> </w:t>
      </w:r>
      <w:r w:rsidRPr="009151B6">
        <w:rPr>
          <w:rFonts w:eastAsia="Trebuchet MS" w:cstheme="minorHAnsi"/>
          <w:sz w:val="22"/>
        </w:rPr>
        <w:t>s</w:t>
      </w:r>
      <w:r w:rsidRPr="009151B6">
        <w:rPr>
          <w:rFonts w:eastAsia="Trebuchet MS" w:cstheme="minorHAnsi"/>
          <w:spacing w:val="-1"/>
          <w:sz w:val="22"/>
        </w:rPr>
        <w:t>e</w:t>
      </w:r>
      <w:r w:rsidRPr="009151B6">
        <w:rPr>
          <w:rFonts w:eastAsia="Trebuchet MS" w:cstheme="minorHAnsi"/>
          <w:sz w:val="22"/>
        </w:rPr>
        <w:t>l</w:t>
      </w:r>
      <w:r w:rsidRPr="009151B6">
        <w:rPr>
          <w:rFonts w:eastAsia="Trebuchet MS" w:cstheme="minorHAnsi"/>
          <w:spacing w:val="-1"/>
          <w:sz w:val="22"/>
        </w:rPr>
        <w:t>e</w:t>
      </w:r>
      <w:r w:rsidRPr="009151B6">
        <w:rPr>
          <w:rFonts w:eastAsia="Trebuchet MS" w:cstheme="minorHAnsi"/>
          <w:spacing w:val="1"/>
          <w:sz w:val="22"/>
        </w:rPr>
        <w:t>c</w:t>
      </w:r>
      <w:r w:rsidR="000C7E08" w:rsidRPr="009151B6">
        <w:rPr>
          <w:rFonts w:eastAsia="Trebuchet MS" w:cstheme="minorHAnsi"/>
          <w:spacing w:val="-1"/>
          <w:sz w:val="22"/>
        </w:rPr>
        <w:t>ț</w:t>
      </w:r>
      <w:r w:rsidRPr="009151B6">
        <w:rPr>
          <w:rFonts w:eastAsia="Trebuchet MS" w:cstheme="minorHAnsi"/>
          <w:sz w:val="22"/>
        </w:rPr>
        <w:t>i</w:t>
      </w:r>
      <w:r w:rsidRPr="009151B6">
        <w:rPr>
          <w:rFonts w:eastAsia="Trebuchet MS" w:cstheme="minorHAnsi"/>
          <w:spacing w:val="-1"/>
          <w:sz w:val="22"/>
        </w:rPr>
        <w:t>e</w:t>
      </w:r>
      <w:r w:rsidRPr="009151B6">
        <w:rPr>
          <w:rFonts w:eastAsia="Trebuchet MS" w:cstheme="minorHAnsi"/>
          <w:sz w:val="22"/>
        </w:rPr>
        <w:t>,  p</w:t>
      </w:r>
      <w:r w:rsidRPr="009151B6">
        <w:rPr>
          <w:rFonts w:eastAsia="Trebuchet MS" w:cstheme="minorHAnsi"/>
          <w:spacing w:val="-1"/>
          <w:sz w:val="22"/>
        </w:rPr>
        <w:t>e</w:t>
      </w:r>
      <w:r w:rsidRPr="009151B6">
        <w:rPr>
          <w:rFonts w:eastAsia="Trebuchet MS" w:cstheme="minorHAnsi"/>
          <w:sz w:val="22"/>
        </w:rPr>
        <w:t>rs</w:t>
      </w:r>
      <w:r w:rsidRPr="009151B6">
        <w:rPr>
          <w:rFonts w:eastAsia="Trebuchet MS" w:cstheme="minorHAnsi"/>
          <w:spacing w:val="-1"/>
          <w:sz w:val="22"/>
        </w:rPr>
        <w:t>oa</w:t>
      </w:r>
      <w:r w:rsidRPr="009151B6">
        <w:rPr>
          <w:rFonts w:eastAsia="Trebuchet MS" w:cstheme="minorHAnsi"/>
          <w:sz w:val="22"/>
        </w:rPr>
        <w:t>n</w:t>
      </w:r>
      <w:r w:rsidRPr="009151B6">
        <w:rPr>
          <w:rFonts w:eastAsia="Trebuchet MS" w:cstheme="minorHAnsi"/>
          <w:spacing w:val="-1"/>
          <w:sz w:val="22"/>
        </w:rPr>
        <w:t>a</w:t>
      </w:r>
      <w:r w:rsidR="000C7E08" w:rsidRPr="009151B6">
        <w:rPr>
          <w:rFonts w:eastAsia="Trebuchet MS" w:cstheme="minorHAnsi"/>
          <w:spacing w:val="-1"/>
          <w:sz w:val="22"/>
        </w:rPr>
        <w:t xml:space="preserve"> </w:t>
      </w:r>
      <w:r w:rsidR="00EE680B" w:rsidRPr="009151B6">
        <w:rPr>
          <w:rFonts w:eastAsia="Trebuchet MS" w:cstheme="minorHAnsi"/>
          <w:sz w:val="22"/>
        </w:rPr>
        <w:t>/</w:t>
      </w:r>
      <w:r w:rsidRPr="009151B6">
        <w:rPr>
          <w:rFonts w:eastAsia="Trebuchet MS" w:cstheme="minorHAnsi"/>
          <w:spacing w:val="-2"/>
          <w:sz w:val="22"/>
        </w:rPr>
        <w:t>o</w:t>
      </w:r>
      <w:r w:rsidRPr="009151B6">
        <w:rPr>
          <w:rFonts w:eastAsia="Trebuchet MS" w:cstheme="minorHAnsi"/>
          <w:sz w:val="22"/>
        </w:rPr>
        <w:t>rga</w:t>
      </w:r>
      <w:r w:rsidRPr="009151B6">
        <w:rPr>
          <w:rFonts w:eastAsia="Trebuchet MS" w:cstheme="minorHAnsi"/>
          <w:spacing w:val="-1"/>
          <w:sz w:val="22"/>
        </w:rPr>
        <w:t>n</w:t>
      </w:r>
      <w:r w:rsidRPr="009151B6">
        <w:rPr>
          <w:rFonts w:eastAsia="Trebuchet MS" w:cstheme="minorHAnsi"/>
          <w:sz w:val="22"/>
        </w:rPr>
        <w:t>iza</w:t>
      </w:r>
      <w:r w:rsidR="000C7E08" w:rsidRPr="009151B6">
        <w:rPr>
          <w:rFonts w:eastAsia="Trebuchet MS" w:cstheme="minorHAnsi"/>
          <w:spacing w:val="-2"/>
          <w:sz w:val="22"/>
        </w:rPr>
        <w:t>ț</w:t>
      </w:r>
      <w:r w:rsidRPr="009151B6">
        <w:rPr>
          <w:rFonts w:eastAsia="Trebuchet MS" w:cstheme="minorHAnsi"/>
          <w:sz w:val="22"/>
        </w:rPr>
        <w:t xml:space="preserve">ia  </w:t>
      </w:r>
      <w:r w:rsidR="000C7E08" w:rsidRPr="009151B6">
        <w:rPr>
          <w:rFonts w:eastAsia="Trebuchet MS" w:cstheme="minorHAnsi"/>
          <w:sz w:val="22"/>
        </w:rPr>
        <w:t>î</w:t>
      </w:r>
      <w:r w:rsidRPr="009151B6">
        <w:rPr>
          <w:rFonts w:eastAsia="Trebuchet MS" w:cstheme="minorHAnsi"/>
          <w:sz w:val="22"/>
        </w:rPr>
        <w:t>n</w:t>
      </w:r>
      <w:r w:rsidRPr="009151B6">
        <w:rPr>
          <w:rFonts w:eastAsia="Trebuchet MS" w:cstheme="minorHAnsi"/>
          <w:spacing w:val="64"/>
          <w:sz w:val="22"/>
        </w:rPr>
        <w:t xml:space="preserve"> </w:t>
      </w:r>
      <w:r w:rsidRPr="009151B6">
        <w:rPr>
          <w:rFonts w:eastAsia="Trebuchet MS" w:cstheme="minorHAnsi"/>
          <w:spacing w:val="1"/>
          <w:sz w:val="22"/>
        </w:rPr>
        <w:t>c</w:t>
      </w:r>
      <w:r w:rsidRPr="009151B6">
        <w:rPr>
          <w:rFonts w:eastAsia="Trebuchet MS" w:cstheme="minorHAnsi"/>
          <w:spacing w:val="-1"/>
          <w:sz w:val="22"/>
        </w:rPr>
        <w:t>a</w:t>
      </w:r>
      <w:r w:rsidRPr="009151B6">
        <w:rPr>
          <w:rFonts w:eastAsia="Trebuchet MS" w:cstheme="minorHAnsi"/>
          <w:sz w:val="22"/>
        </w:rPr>
        <w:t>uza</w:t>
      </w:r>
      <w:r w:rsidRPr="009151B6">
        <w:rPr>
          <w:rFonts w:eastAsia="Trebuchet MS" w:cstheme="minorHAnsi"/>
          <w:spacing w:val="65"/>
          <w:sz w:val="22"/>
        </w:rPr>
        <w:t xml:space="preserve"> </w:t>
      </w:r>
      <w:r w:rsidRPr="009151B6">
        <w:rPr>
          <w:rFonts w:eastAsia="Trebuchet MS" w:cstheme="minorHAnsi"/>
          <w:sz w:val="22"/>
        </w:rPr>
        <w:t>nu</w:t>
      </w:r>
      <w:r w:rsidRPr="009151B6">
        <w:rPr>
          <w:rFonts w:eastAsia="Trebuchet MS" w:cstheme="minorHAnsi"/>
          <w:spacing w:val="64"/>
          <w:sz w:val="22"/>
        </w:rPr>
        <w:t xml:space="preserve"> </w:t>
      </w:r>
      <w:r w:rsidRPr="009151B6">
        <w:rPr>
          <w:rFonts w:eastAsia="Trebuchet MS" w:cstheme="minorHAnsi"/>
          <w:spacing w:val="-1"/>
          <w:sz w:val="22"/>
        </w:rPr>
        <w:t>a</w:t>
      </w:r>
      <w:r w:rsidRPr="009151B6">
        <w:rPr>
          <w:rFonts w:eastAsia="Trebuchet MS" w:cstheme="minorHAnsi"/>
          <w:sz w:val="22"/>
        </w:rPr>
        <w:t>re</w:t>
      </w:r>
      <w:r w:rsidRPr="009151B6">
        <w:rPr>
          <w:rFonts w:eastAsia="Trebuchet MS" w:cstheme="minorHAnsi"/>
          <w:spacing w:val="66"/>
          <w:sz w:val="22"/>
        </w:rPr>
        <w:t xml:space="preserve"> </w:t>
      </w:r>
      <w:r w:rsidRPr="009151B6">
        <w:rPr>
          <w:rFonts w:eastAsia="Trebuchet MS" w:cstheme="minorHAnsi"/>
          <w:sz w:val="22"/>
        </w:rPr>
        <w:t>dre</w:t>
      </w:r>
      <w:r w:rsidRPr="009151B6">
        <w:rPr>
          <w:rFonts w:eastAsia="Trebuchet MS" w:cstheme="minorHAnsi"/>
          <w:spacing w:val="-1"/>
          <w:sz w:val="22"/>
        </w:rPr>
        <w:t>p</w:t>
      </w:r>
      <w:r w:rsidRPr="009151B6">
        <w:rPr>
          <w:rFonts w:eastAsia="Trebuchet MS" w:cstheme="minorHAnsi"/>
          <w:sz w:val="22"/>
        </w:rPr>
        <w:t>t</w:t>
      </w:r>
      <w:r w:rsidRPr="009151B6">
        <w:rPr>
          <w:rFonts w:eastAsia="Trebuchet MS" w:cstheme="minorHAnsi"/>
          <w:spacing w:val="66"/>
          <w:sz w:val="22"/>
        </w:rPr>
        <w:t xml:space="preserve"> </w:t>
      </w:r>
      <w:r w:rsidRPr="009151B6">
        <w:rPr>
          <w:rFonts w:eastAsia="Trebuchet MS" w:cstheme="minorHAnsi"/>
          <w:sz w:val="22"/>
        </w:rPr>
        <w:t>de</w:t>
      </w:r>
      <w:r w:rsidRPr="009151B6">
        <w:rPr>
          <w:rFonts w:eastAsia="Trebuchet MS" w:cstheme="minorHAnsi"/>
          <w:spacing w:val="64"/>
          <w:sz w:val="22"/>
        </w:rPr>
        <w:t xml:space="preserve"> </w:t>
      </w:r>
      <w:r w:rsidRPr="009151B6">
        <w:rPr>
          <w:rFonts w:eastAsia="Trebuchet MS" w:cstheme="minorHAnsi"/>
          <w:sz w:val="22"/>
        </w:rPr>
        <w:t>v</w:t>
      </w:r>
      <w:r w:rsidRPr="009151B6">
        <w:rPr>
          <w:rFonts w:eastAsia="Trebuchet MS" w:cstheme="minorHAnsi"/>
          <w:spacing w:val="-1"/>
          <w:sz w:val="22"/>
        </w:rPr>
        <w:t>o</w:t>
      </w:r>
      <w:r w:rsidRPr="009151B6">
        <w:rPr>
          <w:rFonts w:eastAsia="Trebuchet MS" w:cstheme="minorHAnsi"/>
          <w:sz w:val="22"/>
        </w:rPr>
        <w:t>t</w:t>
      </w:r>
      <w:r w:rsidRPr="009151B6">
        <w:rPr>
          <w:rFonts w:eastAsia="Trebuchet MS" w:cstheme="minorHAnsi"/>
          <w:spacing w:val="64"/>
          <w:sz w:val="22"/>
        </w:rPr>
        <w:t xml:space="preserve"> </w:t>
      </w:r>
      <w:r w:rsidR="000C7E08" w:rsidRPr="009151B6">
        <w:rPr>
          <w:rFonts w:eastAsia="Trebuchet MS" w:cstheme="minorHAnsi"/>
          <w:sz w:val="22"/>
        </w:rPr>
        <w:t>ș</w:t>
      </w:r>
      <w:r w:rsidRPr="009151B6">
        <w:rPr>
          <w:rFonts w:eastAsia="Trebuchet MS" w:cstheme="minorHAnsi"/>
          <w:sz w:val="22"/>
        </w:rPr>
        <w:t>i</w:t>
      </w:r>
      <w:r w:rsidRPr="009151B6">
        <w:rPr>
          <w:rFonts w:eastAsia="Trebuchet MS" w:cstheme="minorHAnsi"/>
          <w:spacing w:val="66"/>
          <w:sz w:val="22"/>
        </w:rPr>
        <w:t xml:space="preserve"> </w:t>
      </w:r>
      <w:r w:rsidRPr="009151B6">
        <w:rPr>
          <w:rFonts w:eastAsia="Trebuchet MS" w:cstheme="minorHAnsi"/>
          <w:sz w:val="22"/>
        </w:rPr>
        <w:t>nu</w:t>
      </w:r>
      <w:r w:rsidRPr="009151B6">
        <w:rPr>
          <w:rFonts w:eastAsia="Trebuchet MS" w:cstheme="minorHAnsi"/>
          <w:spacing w:val="64"/>
          <w:sz w:val="22"/>
        </w:rPr>
        <w:t xml:space="preserve"> </w:t>
      </w:r>
      <w:r w:rsidRPr="009151B6">
        <w:rPr>
          <w:rFonts w:eastAsia="Trebuchet MS" w:cstheme="minorHAnsi"/>
          <w:sz w:val="22"/>
        </w:rPr>
        <w:t>va p</w:t>
      </w:r>
      <w:r w:rsidRPr="009151B6">
        <w:rPr>
          <w:rFonts w:eastAsia="Trebuchet MS" w:cstheme="minorHAnsi"/>
          <w:spacing w:val="-1"/>
          <w:sz w:val="22"/>
        </w:rPr>
        <w:t>a</w:t>
      </w:r>
      <w:r w:rsidRPr="009151B6">
        <w:rPr>
          <w:rFonts w:eastAsia="Trebuchet MS" w:cstheme="minorHAnsi"/>
          <w:sz w:val="22"/>
        </w:rPr>
        <w:t>rt</w:t>
      </w:r>
      <w:r w:rsidRPr="009151B6">
        <w:rPr>
          <w:rFonts w:eastAsia="Trebuchet MS" w:cstheme="minorHAnsi"/>
          <w:spacing w:val="-1"/>
          <w:sz w:val="22"/>
        </w:rPr>
        <w:t>i</w:t>
      </w:r>
      <w:r w:rsidRPr="009151B6">
        <w:rPr>
          <w:rFonts w:eastAsia="Trebuchet MS" w:cstheme="minorHAnsi"/>
          <w:spacing w:val="1"/>
          <w:sz w:val="22"/>
        </w:rPr>
        <w:t>c</w:t>
      </w:r>
      <w:r w:rsidRPr="009151B6">
        <w:rPr>
          <w:rFonts w:eastAsia="Trebuchet MS" w:cstheme="minorHAnsi"/>
          <w:sz w:val="22"/>
        </w:rPr>
        <w:t>i</w:t>
      </w:r>
      <w:r w:rsidRPr="009151B6">
        <w:rPr>
          <w:rFonts w:eastAsia="Trebuchet MS" w:cstheme="minorHAnsi"/>
          <w:spacing w:val="-1"/>
          <w:sz w:val="22"/>
        </w:rPr>
        <w:t>p</w:t>
      </w:r>
      <w:r w:rsidRPr="009151B6">
        <w:rPr>
          <w:rFonts w:eastAsia="Trebuchet MS" w:cstheme="minorHAnsi"/>
          <w:sz w:val="22"/>
        </w:rPr>
        <w:t xml:space="preserve">a la </w:t>
      </w:r>
      <w:r w:rsidR="000C7E08" w:rsidRPr="009151B6">
        <w:rPr>
          <w:rFonts w:eastAsia="Trebuchet MS" w:cstheme="minorHAnsi"/>
          <w:sz w:val="22"/>
        </w:rPr>
        <w:t>î</w:t>
      </w:r>
      <w:r w:rsidRPr="009151B6">
        <w:rPr>
          <w:rFonts w:eastAsia="Trebuchet MS" w:cstheme="minorHAnsi"/>
          <w:spacing w:val="-1"/>
          <w:sz w:val="22"/>
        </w:rPr>
        <w:t>nt</w:t>
      </w:r>
      <w:r w:rsidR="000C7E08" w:rsidRPr="009151B6">
        <w:rPr>
          <w:rFonts w:eastAsia="Trebuchet MS" w:cstheme="minorHAnsi"/>
          <w:spacing w:val="-1"/>
          <w:sz w:val="22"/>
        </w:rPr>
        <w:t>â</w:t>
      </w:r>
      <w:r w:rsidRPr="009151B6">
        <w:rPr>
          <w:rFonts w:eastAsia="Trebuchet MS" w:cstheme="minorHAnsi"/>
          <w:sz w:val="22"/>
        </w:rPr>
        <w:t>l</w:t>
      </w:r>
      <w:r w:rsidRPr="009151B6">
        <w:rPr>
          <w:rFonts w:eastAsia="Trebuchet MS" w:cstheme="minorHAnsi"/>
          <w:spacing w:val="-1"/>
          <w:sz w:val="22"/>
        </w:rPr>
        <w:t>n</w:t>
      </w:r>
      <w:r w:rsidRPr="009151B6">
        <w:rPr>
          <w:rFonts w:eastAsia="Trebuchet MS" w:cstheme="minorHAnsi"/>
          <w:sz w:val="22"/>
        </w:rPr>
        <w:t xml:space="preserve">irea </w:t>
      </w:r>
      <w:r w:rsidRPr="009151B6">
        <w:rPr>
          <w:rFonts w:eastAsia="Trebuchet MS" w:cstheme="minorHAnsi"/>
          <w:spacing w:val="1"/>
          <w:sz w:val="22"/>
        </w:rPr>
        <w:t>c</w:t>
      </w:r>
      <w:r w:rsidRPr="009151B6">
        <w:rPr>
          <w:rFonts w:eastAsia="Trebuchet MS" w:cstheme="minorHAnsi"/>
          <w:spacing w:val="-1"/>
          <w:sz w:val="22"/>
        </w:rPr>
        <w:t>om</w:t>
      </w:r>
      <w:r w:rsidRPr="009151B6">
        <w:rPr>
          <w:rFonts w:eastAsia="Trebuchet MS" w:cstheme="minorHAnsi"/>
          <w:sz w:val="22"/>
        </w:rPr>
        <w:t>i</w:t>
      </w:r>
      <w:r w:rsidRPr="009151B6">
        <w:rPr>
          <w:rFonts w:eastAsia="Trebuchet MS" w:cstheme="minorHAnsi"/>
          <w:spacing w:val="-2"/>
          <w:sz w:val="22"/>
        </w:rPr>
        <w:t>t</w:t>
      </w:r>
      <w:r w:rsidRPr="009151B6">
        <w:rPr>
          <w:rFonts w:eastAsia="Trebuchet MS" w:cstheme="minorHAnsi"/>
          <w:sz w:val="22"/>
        </w:rPr>
        <w:t>e</w:t>
      </w:r>
      <w:r w:rsidRPr="009151B6">
        <w:rPr>
          <w:rFonts w:eastAsia="Trebuchet MS" w:cstheme="minorHAnsi"/>
          <w:spacing w:val="-1"/>
          <w:sz w:val="22"/>
        </w:rPr>
        <w:t>t</w:t>
      </w:r>
      <w:r w:rsidRPr="009151B6">
        <w:rPr>
          <w:rFonts w:eastAsia="Trebuchet MS" w:cstheme="minorHAnsi"/>
          <w:sz w:val="22"/>
        </w:rPr>
        <w:t>u</w:t>
      </w:r>
      <w:r w:rsidRPr="009151B6">
        <w:rPr>
          <w:rFonts w:eastAsia="Trebuchet MS" w:cstheme="minorHAnsi"/>
          <w:spacing w:val="-1"/>
          <w:sz w:val="22"/>
        </w:rPr>
        <w:t>l</w:t>
      </w:r>
      <w:r w:rsidR="000C7E08" w:rsidRPr="009151B6">
        <w:rPr>
          <w:rFonts w:eastAsia="Trebuchet MS" w:cstheme="minorHAnsi"/>
          <w:sz w:val="22"/>
        </w:rPr>
        <w:t>ui respectiv</w:t>
      </w:r>
      <w:r w:rsidRPr="009151B6">
        <w:rPr>
          <w:rFonts w:eastAsia="Trebuchet MS" w:cstheme="minorHAnsi"/>
          <w:sz w:val="22"/>
        </w:rPr>
        <w:t xml:space="preserve">. </w:t>
      </w:r>
    </w:p>
    <w:p w:rsidR="009236E8" w:rsidRPr="009151B6" w:rsidRDefault="000D4D8A" w:rsidP="00CD2BFE">
      <w:pPr>
        <w:pStyle w:val="Listparagraf"/>
        <w:spacing w:after="0" w:line="240" w:lineRule="auto"/>
        <w:ind w:left="0" w:firstLine="567"/>
        <w:jc w:val="both"/>
        <w:rPr>
          <w:sz w:val="22"/>
        </w:rPr>
      </w:pPr>
      <w:r w:rsidRPr="009151B6">
        <w:rPr>
          <w:sz w:val="22"/>
        </w:rPr>
        <w:t xml:space="preserve">Proiectele vor fi aprobate </w:t>
      </w:r>
      <w:r w:rsidR="000C7E08" w:rsidRPr="009151B6">
        <w:rPr>
          <w:sz w:val="22"/>
        </w:rPr>
        <w:t>î</w:t>
      </w:r>
      <w:r w:rsidRPr="009151B6">
        <w:rPr>
          <w:sz w:val="22"/>
        </w:rPr>
        <w:t xml:space="preserve">ntr-un comitet comun, care va reuni </w:t>
      </w:r>
      <w:r w:rsidR="000C7E08" w:rsidRPr="009151B6">
        <w:rPr>
          <w:sz w:val="22"/>
        </w:rPr>
        <w:t xml:space="preserve">experții </w:t>
      </w:r>
      <w:r w:rsidRPr="009151B6">
        <w:rPr>
          <w:sz w:val="22"/>
        </w:rPr>
        <w:t xml:space="preserve">evaluatori (minim 2), </w:t>
      </w:r>
      <w:r w:rsidR="000C7E08" w:rsidRPr="009151B6">
        <w:rPr>
          <w:sz w:val="22"/>
        </w:rPr>
        <w:t>ș</w:t>
      </w:r>
      <w:r w:rsidRPr="009151B6">
        <w:rPr>
          <w:sz w:val="22"/>
        </w:rPr>
        <w:t xml:space="preserve">i </w:t>
      </w:r>
      <w:r w:rsidR="00515B38" w:rsidRPr="009151B6">
        <w:rPr>
          <w:sz w:val="22"/>
        </w:rPr>
        <w:t xml:space="preserve">Comitetul </w:t>
      </w:r>
      <w:r w:rsidRPr="009151B6">
        <w:rPr>
          <w:sz w:val="22"/>
        </w:rPr>
        <w:t xml:space="preserve">de </w:t>
      </w:r>
      <w:r w:rsidR="00515B38" w:rsidRPr="009151B6">
        <w:rPr>
          <w:sz w:val="22"/>
        </w:rPr>
        <w:t>Selec</w:t>
      </w:r>
      <w:r w:rsidR="000C7E08" w:rsidRPr="009151B6">
        <w:rPr>
          <w:sz w:val="22"/>
        </w:rPr>
        <w:t>ț</w:t>
      </w:r>
      <w:r w:rsidR="00515B38" w:rsidRPr="009151B6">
        <w:rPr>
          <w:sz w:val="22"/>
        </w:rPr>
        <w:t xml:space="preserve">ie </w:t>
      </w:r>
      <w:r w:rsidRPr="009151B6">
        <w:rPr>
          <w:sz w:val="22"/>
        </w:rPr>
        <w:t>din cadrul GAL. Dup</w:t>
      </w:r>
      <w:r w:rsidR="000C7E08" w:rsidRPr="009151B6">
        <w:rPr>
          <w:sz w:val="22"/>
        </w:rPr>
        <w:t>ă</w:t>
      </w:r>
      <w:r w:rsidRPr="009151B6">
        <w:rPr>
          <w:sz w:val="22"/>
        </w:rPr>
        <w:t xml:space="preserve"> efectuarea evalu</w:t>
      </w:r>
      <w:r w:rsidR="000C7E08" w:rsidRPr="009151B6">
        <w:rPr>
          <w:sz w:val="22"/>
        </w:rPr>
        <w:t>ă</w:t>
      </w:r>
      <w:r w:rsidRPr="009151B6">
        <w:rPr>
          <w:sz w:val="22"/>
        </w:rPr>
        <w:t xml:space="preserve">rii tehnice, </w:t>
      </w:r>
      <w:r w:rsidR="000C7E08" w:rsidRPr="009151B6">
        <w:rPr>
          <w:sz w:val="22"/>
        </w:rPr>
        <w:t>ș</w:t>
      </w:r>
      <w:r w:rsidRPr="009151B6">
        <w:rPr>
          <w:sz w:val="22"/>
        </w:rPr>
        <w:t>tiin</w:t>
      </w:r>
      <w:r w:rsidR="000C7E08" w:rsidRPr="009151B6">
        <w:rPr>
          <w:sz w:val="22"/>
        </w:rPr>
        <w:t>ț</w:t>
      </w:r>
      <w:r w:rsidRPr="009151B6">
        <w:rPr>
          <w:sz w:val="22"/>
        </w:rPr>
        <w:t xml:space="preserve">ifice </w:t>
      </w:r>
      <w:r w:rsidR="000C7E08" w:rsidRPr="009151B6">
        <w:rPr>
          <w:sz w:val="22"/>
        </w:rPr>
        <w:t>ș</w:t>
      </w:r>
      <w:r w:rsidRPr="009151B6">
        <w:rPr>
          <w:sz w:val="22"/>
        </w:rPr>
        <w:t>i a poten</w:t>
      </w:r>
      <w:r w:rsidR="000C7E08" w:rsidRPr="009151B6">
        <w:rPr>
          <w:sz w:val="22"/>
        </w:rPr>
        <w:t>ț</w:t>
      </w:r>
      <w:r w:rsidRPr="009151B6">
        <w:rPr>
          <w:sz w:val="22"/>
        </w:rPr>
        <w:t>ialului de implementare practic</w:t>
      </w:r>
      <w:r w:rsidR="000C7E08" w:rsidRPr="009151B6">
        <w:rPr>
          <w:sz w:val="22"/>
        </w:rPr>
        <w:t>ă</w:t>
      </w:r>
      <w:r w:rsidRPr="009151B6">
        <w:rPr>
          <w:sz w:val="22"/>
        </w:rPr>
        <w:t xml:space="preserve"> a proiectelor de c</w:t>
      </w:r>
      <w:r w:rsidR="000C7E08" w:rsidRPr="009151B6">
        <w:rPr>
          <w:sz w:val="22"/>
        </w:rPr>
        <w:t>ă</w:t>
      </w:r>
      <w:r w:rsidRPr="009151B6">
        <w:rPr>
          <w:sz w:val="22"/>
        </w:rPr>
        <w:t xml:space="preserve">tre </w:t>
      </w:r>
      <w:r w:rsidR="00515B38" w:rsidRPr="009151B6">
        <w:rPr>
          <w:sz w:val="22"/>
        </w:rPr>
        <w:t>evaluatori și</w:t>
      </w:r>
      <w:r w:rsidR="00A215D6" w:rsidRPr="009151B6">
        <w:rPr>
          <w:sz w:val="22"/>
        </w:rPr>
        <w:t xml:space="preserve"> (</w:t>
      </w:r>
      <w:r w:rsidR="000C7E08" w:rsidRPr="009151B6">
        <w:rPr>
          <w:sz w:val="22"/>
        </w:rPr>
        <w:t>î</w:t>
      </w:r>
      <w:r w:rsidR="00A215D6" w:rsidRPr="009151B6">
        <w:rPr>
          <w:sz w:val="22"/>
        </w:rPr>
        <w:t xml:space="preserve">n cazul </w:t>
      </w:r>
      <w:r w:rsidR="000C7E08" w:rsidRPr="009151B6">
        <w:rPr>
          <w:sz w:val="22"/>
        </w:rPr>
        <w:t>î</w:t>
      </w:r>
      <w:r w:rsidR="00A215D6" w:rsidRPr="009151B6">
        <w:rPr>
          <w:sz w:val="22"/>
        </w:rPr>
        <w:t>n care au fost solicita</w:t>
      </w:r>
      <w:r w:rsidR="000C7E08" w:rsidRPr="009151B6">
        <w:rPr>
          <w:sz w:val="22"/>
        </w:rPr>
        <w:t>ț</w:t>
      </w:r>
      <w:r w:rsidR="00A215D6" w:rsidRPr="009151B6">
        <w:rPr>
          <w:sz w:val="22"/>
        </w:rPr>
        <w:t>i</w:t>
      </w:r>
      <w:r w:rsidR="000C7E08" w:rsidRPr="009151B6">
        <w:rPr>
          <w:sz w:val="22"/>
        </w:rPr>
        <w:t>, acolo unde este necesar</w:t>
      </w:r>
      <w:r w:rsidR="00A215D6" w:rsidRPr="009151B6">
        <w:rPr>
          <w:sz w:val="22"/>
        </w:rPr>
        <w:t>)</w:t>
      </w:r>
      <w:r w:rsidR="00515B38" w:rsidRPr="009151B6">
        <w:rPr>
          <w:sz w:val="22"/>
        </w:rPr>
        <w:t xml:space="preserve"> </w:t>
      </w:r>
      <w:r w:rsidR="00A52FD9" w:rsidRPr="009151B6">
        <w:rPr>
          <w:sz w:val="22"/>
        </w:rPr>
        <w:t>evaluatori externi, C</w:t>
      </w:r>
      <w:r w:rsidRPr="009151B6">
        <w:rPr>
          <w:sz w:val="22"/>
        </w:rPr>
        <w:t>omitetul de selec</w:t>
      </w:r>
      <w:r w:rsidR="000C7E08" w:rsidRPr="009151B6">
        <w:rPr>
          <w:sz w:val="22"/>
        </w:rPr>
        <w:t>ț</w:t>
      </w:r>
      <w:r w:rsidRPr="009151B6">
        <w:rPr>
          <w:sz w:val="22"/>
        </w:rPr>
        <w:t>ie va lua decizia final</w:t>
      </w:r>
      <w:r w:rsidR="000C7E08" w:rsidRPr="009151B6">
        <w:rPr>
          <w:sz w:val="22"/>
        </w:rPr>
        <w:t>ă</w:t>
      </w:r>
      <w:r w:rsidRPr="009151B6">
        <w:rPr>
          <w:sz w:val="22"/>
        </w:rPr>
        <w:t>, lu</w:t>
      </w:r>
      <w:r w:rsidR="000C7E08" w:rsidRPr="009151B6">
        <w:rPr>
          <w:sz w:val="22"/>
        </w:rPr>
        <w:t>â</w:t>
      </w:r>
      <w:r w:rsidRPr="009151B6">
        <w:rPr>
          <w:sz w:val="22"/>
        </w:rPr>
        <w:t xml:space="preserve">nd </w:t>
      </w:r>
      <w:r w:rsidR="000C7E08" w:rsidRPr="009151B6">
        <w:rPr>
          <w:sz w:val="22"/>
        </w:rPr>
        <w:t>î</w:t>
      </w:r>
      <w:r w:rsidRPr="009151B6">
        <w:rPr>
          <w:sz w:val="22"/>
        </w:rPr>
        <w:t>n considerare criteriile de selec</w:t>
      </w:r>
      <w:r w:rsidR="000C7E08" w:rsidRPr="009151B6">
        <w:rPr>
          <w:sz w:val="22"/>
        </w:rPr>
        <w:t>ț</w:t>
      </w:r>
      <w:r w:rsidRPr="009151B6">
        <w:rPr>
          <w:sz w:val="22"/>
        </w:rPr>
        <w:t>ie specifice fiec</w:t>
      </w:r>
      <w:r w:rsidR="000C7E08" w:rsidRPr="009151B6">
        <w:rPr>
          <w:sz w:val="22"/>
        </w:rPr>
        <w:t>ă</w:t>
      </w:r>
      <w:r w:rsidRPr="009151B6">
        <w:rPr>
          <w:sz w:val="22"/>
        </w:rPr>
        <w:t>r</w:t>
      </w:r>
      <w:r w:rsidR="000C7E08" w:rsidRPr="009151B6">
        <w:rPr>
          <w:sz w:val="22"/>
        </w:rPr>
        <w:t>e</w:t>
      </w:r>
      <w:r w:rsidRPr="009151B6">
        <w:rPr>
          <w:sz w:val="22"/>
        </w:rPr>
        <w:t xml:space="preserve">i </w:t>
      </w:r>
      <w:r w:rsidR="000C7E08" w:rsidRPr="009151B6">
        <w:rPr>
          <w:sz w:val="22"/>
        </w:rPr>
        <w:t xml:space="preserve">măsuri / </w:t>
      </w:r>
      <w:r w:rsidRPr="009151B6">
        <w:rPr>
          <w:sz w:val="22"/>
        </w:rPr>
        <w:t xml:space="preserve">apel prezente </w:t>
      </w:r>
      <w:r w:rsidR="000C7E08" w:rsidRPr="009151B6">
        <w:rPr>
          <w:sz w:val="22"/>
        </w:rPr>
        <w:t>î</w:t>
      </w:r>
      <w:r w:rsidRPr="009151B6">
        <w:rPr>
          <w:sz w:val="22"/>
        </w:rPr>
        <w:t>n cadrul ghidului m</w:t>
      </w:r>
      <w:r w:rsidR="000C7E08" w:rsidRPr="009151B6">
        <w:rPr>
          <w:sz w:val="22"/>
        </w:rPr>
        <w:t>ă</w:t>
      </w:r>
      <w:r w:rsidRPr="009151B6">
        <w:rPr>
          <w:sz w:val="22"/>
        </w:rPr>
        <w:t>surilor de finan</w:t>
      </w:r>
      <w:r w:rsidR="000C7E08" w:rsidRPr="009151B6">
        <w:rPr>
          <w:sz w:val="22"/>
        </w:rPr>
        <w:t>ț</w:t>
      </w:r>
      <w:r w:rsidRPr="009151B6">
        <w:rPr>
          <w:sz w:val="22"/>
        </w:rPr>
        <w:t xml:space="preserve">are lansate </w:t>
      </w:r>
      <w:r w:rsidR="000C7E08" w:rsidRPr="009151B6">
        <w:rPr>
          <w:sz w:val="22"/>
        </w:rPr>
        <w:t>î</w:t>
      </w:r>
      <w:r w:rsidRPr="009151B6">
        <w:rPr>
          <w:sz w:val="22"/>
        </w:rPr>
        <w:t xml:space="preserve">n cadrul GAL. </w:t>
      </w:r>
    </w:p>
    <w:p w:rsidR="00262098" w:rsidRPr="009151B6" w:rsidRDefault="00262098" w:rsidP="00262098">
      <w:pPr>
        <w:jc w:val="both"/>
        <w:rPr>
          <w:color w:val="006600"/>
          <w:sz w:val="22"/>
        </w:rPr>
      </w:pPr>
      <w:bookmarkStart w:id="13" w:name="_Hlk535077518"/>
    </w:p>
    <w:p w:rsidR="00262098" w:rsidRPr="009151B6" w:rsidRDefault="00262098" w:rsidP="00262098">
      <w:pPr>
        <w:jc w:val="both"/>
        <w:rPr>
          <w:sz w:val="22"/>
        </w:rPr>
      </w:pPr>
      <w:r w:rsidRPr="009151B6">
        <w:rPr>
          <w:sz w:val="22"/>
        </w:rPr>
        <w:t>Pentru verificarea aplicării unei proceduri de selecție corecte, la întâlnirile Comitetului de Selecție vor lua parte responsabilul CDRJ: responsabilul cu monitorizarea activității GAL-ului respectiv și coordonatorul CDRJ/ un consilier desemnat de coordonator.</w:t>
      </w:r>
      <w:bookmarkEnd w:id="13"/>
    </w:p>
    <w:p w:rsidR="00262098" w:rsidRPr="009151B6" w:rsidRDefault="00262098" w:rsidP="00CD2BFE">
      <w:pPr>
        <w:pStyle w:val="Listparagraf"/>
        <w:spacing w:after="0" w:line="240" w:lineRule="auto"/>
        <w:ind w:left="0" w:firstLine="567"/>
        <w:jc w:val="both"/>
        <w:rPr>
          <w:sz w:val="22"/>
        </w:rPr>
      </w:pPr>
    </w:p>
    <w:p w:rsidR="00B62B7A" w:rsidRPr="009151B6" w:rsidRDefault="00B62B7A" w:rsidP="00CD2BFE">
      <w:pPr>
        <w:pStyle w:val="Listparagraf"/>
        <w:spacing w:after="0" w:line="240" w:lineRule="auto"/>
        <w:ind w:left="0" w:firstLine="567"/>
        <w:jc w:val="both"/>
        <w:rPr>
          <w:sz w:val="22"/>
        </w:rPr>
      </w:pPr>
      <w:r w:rsidRPr="009151B6">
        <w:rPr>
          <w:sz w:val="22"/>
        </w:rPr>
        <w:t xml:space="preserve">În cadrul procesului de selecție nediscriminatoriu și transparent a proiectelor, GAL </w:t>
      </w:r>
      <w:r w:rsidR="005D1AF4" w:rsidRPr="009151B6">
        <w:rPr>
          <w:rFonts w:cs="Calibri"/>
          <w:sz w:val="22"/>
        </w:rPr>
        <w:t>Valea Clăniței</w:t>
      </w:r>
      <w:r w:rsidR="00BE2D44" w:rsidRPr="009151B6">
        <w:rPr>
          <w:sz w:val="22"/>
        </w:rPr>
        <w:t xml:space="preserve"> </w:t>
      </w:r>
      <w:r w:rsidRPr="009151B6">
        <w:rPr>
          <w:sz w:val="22"/>
        </w:rPr>
        <w:t>va avea în vedere inclusiv respectarea următoarelor aspecte:</w:t>
      </w:r>
    </w:p>
    <w:p w:rsidR="00B62B7A" w:rsidRPr="009151B6" w:rsidRDefault="00B62B7A" w:rsidP="00F306B6">
      <w:pPr>
        <w:pStyle w:val="Listparagraf"/>
        <w:numPr>
          <w:ilvl w:val="0"/>
          <w:numId w:val="3"/>
        </w:numPr>
        <w:spacing w:after="0" w:line="240" w:lineRule="auto"/>
        <w:jc w:val="both"/>
        <w:rPr>
          <w:sz w:val="22"/>
        </w:rPr>
      </w:pPr>
      <w:r w:rsidRPr="009151B6">
        <w:rPr>
          <w:sz w:val="22"/>
        </w:rPr>
        <w:t xml:space="preserve">promovarea egalității dintre bărbați și femei și a integrării de gen, cât și </w:t>
      </w:r>
      <w:r w:rsidR="00A215B5" w:rsidRPr="009151B6">
        <w:rPr>
          <w:sz w:val="22"/>
        </w:rPr>
        <w:t>prevenirea oricărei discriminăr</w:t>
      </w:r>
      <w:r w:rsidRPr="009151B6">
        <w:rPr>
          <w:sz w:val="22"/>
        </w:rPr>
        <w:t>i pe criterii de sex, origine rasială sau etnică, religie sau convingeri, handicap, vârstă sau orientare sexuală;</w:t>
      </w:r>
    </w:p>
    <w:p w:rsidR="00A334C2" w:rsidRPr="009151B6" w:rsidRDefault="00B62B7A" w:rsidP="009D2B21">
      <w:pPr>
        <w:pStyle w:val="Listparagraf"/>
        <w:numPr>
          <w:ilvl w:val="0"/>
          <w:numId w:val="3"/>
        </w:numPr>
        <w:spacing w:after="0" w:line="240" w:lineRule="auto"/>
        <w:jc w:val="both"/>
        <w:rPr>
          <w:sz w:val="22"/>
        </w:rPr>
      </w:pPr>
      <w:r w:rsidRPr="009151B6">
        <w:rPr>
          <w:sz w:val="22"/>
        </w:rPr>
        <w:t>stabilirea unor criterii obiective în ceea ce privește selectarea operațiunilor, care să evite conflictele de interese, care garantează că cel puțin 50% din voturile privind deciziile de selecție sunt exprimate de parteneri din mediul privat și societatea civilă.</w:t>
      </w:r>
    </w:p>
    <w:p w:rsidR="00A334C2" w:rsidRPr="009151B6" w:rsidRDefault="00A334C2" w:rsidP="00487B44">
      <w:pPr>
        <w:spacing w:after="0" w:line="240" w:lineRule="auto"/>
        <w:ind w:firstLine="567"/>
        <w:jc w:val="both"/>
        <w:rPr>
          <w:sz w:val="22"/>
        </w:rPr>
      </w:pPr>
      <w:r w:rsidRPr="009151B6">
        <w:rPr>
          <w:sz w:val="22"/>
        </w:rPr>
        <w:t xml:space="preserve">Membrii Comitetului de selecție și cei ai Comisiei de Soluționare a Contestațiilor, în îndeplinirea atribuțiilor ce le revin, au următoarele </w:t>
      </w:r>
      <w:r w:rsidR="003A0C35" w:rsidRPr="009151B6">
        <w:rPr>
          <w:sz w:val="22"/>
        </w:rPr>
        <w:t xml:space="preserve"> </w:t>
      </w:r>
      <w:r w:rsidRPr="009151B6">
        <w:rPr>
          <w:i/>
          <w:sz w:val="22"/>
        </w:rPr>
        <w:t>obligații</w:t>
      </w:r>
      <w:r w:rsidRPr="009151B6">
        <w:rPr>
          <w:sz w:val="22"/>
        </w:rPr>
        <w:t xml:space="preserve">: </w:t>
      </w:r>
    </w:p>
    <w:p w:rsidR="00A334C2" w:rsidRPr="009151B6" w:rsidRDefault="00A334C2" w:rsidP="00921866">
      <w:pPr>
        <w:pStyle w:val="Listparagraf"/>
        <w:numPr>
          <w:ilvl w:val="0"/>
          <w:numId w:val="24"/>
        </w:numPr>
        <w:spacing w:after="0" w:line="240" w:lineRule="auto"/>
        <w:ind w:left="567"/>
        <w:jc w:val="both"/>
        <w:rPr>
          <w:sz w:val="22"/>
        </w:rPr>
      </w:pPr>
      <w:r w:rsidRPr="009151B6">
        <w:rPr>
          <w:sz w:val="22"/>
        </w:rPr>
        <w:t xml:space="preserve">De a respecta întocmai regulile stabilite în cadrul prezentei proceduri; </w:t>
      </w:r>
    </w:p>
    <w:p w:rsidR="00A334C2" w:rsidRPr="009151B6" w:rsidRDefault="00A334C2" w:rsidP="00921866">
      <w:pPr>
        <w:pStyle w:val="Listparagraf"/>
        <w:numPr>
          <w:ilvl w:val="0"/>
          <w:numId w:val="24"/>
        </w:numPr>
        <w:spacing w:after="0" w:line="240" w:lineRule="auto"/>
        <w:ind w:left="567"/>
        <w:jc w:val="both"/>
        <w:rPr>
          <w:sz w:val="22"/>
        </w:rPr>
      </w:pPr>
      <w:r w:rsidRPr="009151B6">
        <w:rPr>
          <w:sz w:val="22"/>
        </w:rPr>
        <w:t>De a respecta confidențialitatea lucrărilor și imparțialitatea în adoptarea deciziilor;</w:t>
      </w:r>
    </w:p>
    <w:p w:rsidR="00A334C2" w:rsidRPr="009151B6" w:rsidRDefault="00A334C2" w:rsidP="00921866">
      <w:pPr>
        <w:pStyle w:val="Listparagraf"/>
        <w:numPr>
          <w:ilvl w:val="0"/>
          <w:numId w:val="24"/>
        </w:numPr>
        <w:spacing w:after="0" w:line="240" w:lineRule="auto"/>
        <w:ind w:left="567"/>
        <w:jc w:val="both"/>
        <w:rPr>
          <w:sz w:val="22"/>
        </w:rPr>
      </w:pPr>
      <w:r w:rsidRPr="009151B6">
        <w:rPr>
          <w:sz w:val="22"/>
        </w:rPr>
        <w:t>De a verifica personal proiectele depuse, împreună cu rapoartele specialiștilor în evaluare;</w:t>
      </w:r>
    </w:p>
    <w:p w:rsidR="00A334C2" w:rsidRPr="009151B6" w:rsidRDefault="00A334C2" w:rsidP="00921866">
      <w:pPr>
        <w:pStyle w:val="Listparagraf"/>
        <w:numPr>
          <w:ilvl w:val="0"/>
          <w:numId w:val="24"/>
        </w:numPr>
        <w:spacing w:after="0" w:line="240" w:lineRule="auto"/>
        <w:ind w:left="567"/>
        <w:jc w:val="both"/>
        <w:rPr>
          <w:sz w:val="22"/>
        </w:rPr>
      </w:pPr>
      <w:r w:rsidRPr="009151B6">
        <w:rPr>
          <w:sz w:val="22"/>
        </w:rPr>
        <w:t xml:space="preserve">De a solicita clarificări experților GAL, conform constatărilor proprii; </w:t>
      </w:r>
    </w:p>
    <w:p w:rsidR="00A334C2" w:rsidRPr="009151B6" w:rsidRDefault="00A334C2" w:rsidP="00921866">
      <w:pPr>
        <w:pStyle w:val="Listparagraf"/>
        <w:numPr>
          <w:ilvl w:val="0"/>
          <w:numId w:val="24"/>
        </w:numPr>
        <w:spacing w:after="0" w:line="240" w:lineRule="auto"/>
        <w:ind w:left="567"/>
        <w:jc w:val="both"/>
        <w:rPr>
          <w:sz w:val="22"/>
        </w:rPr>
      </w:pPr>
      <w:r w:rsidRPr="009151B6">
        <w:rPr>
          <w:sz w:val="22"/>
        </w:rPr>
        <w:t xml:space="preserve">De a efectua evaluarea proiectelor depuse și de a verifica conformitatea cu SDL; </w:t>
      </w:r>
    </w:p>
    <w:p w:rsidR="00A334C2" w:rsidRPr="009151B6" w:rsidRDefault="00A334C2" w:rsidP="00921866">
      <w:pPr>
        <w:pStyle w:val="Listparagraf"/>
        <w:numPr>
          <w:ilvl w:val="0"/>
          <w:numId w:val="24"/>
        </w:numPr>
        <w:spacing w:after="0" w:line="240" w:lineRule="auto"/>
        <w:ind w:left="567"/>
        <w:jc w:val="both"/>
        <w:rPr>
          <w:sz w:val="22"/>
        </w:rPr>
      </w:pPr>
      <w:r w:rsidRPr="009151B6">
        <w:rPr>
          <w:sz w:val="22"/>
        </w:rPr>
        <w:t xml:space="preserve">De a verifica punctajul fiecărui proiect în conformitate cu Fișa măsurii și cu Ghidul solicitantului; </w:t>
      </w:r>
    </w:p>
    <w:p w:rsidR="00A334C2" w:rsidRPr="009151B6" w:rsidRDefault="00A334C2" w:rsidP="009F3C1B">
      <w:pPr>
        <w:pStyle w:val="Listparagraf"/>
        <w:numPr>
          <w:ilvl w:val="0"/>
          <w:numId w:val="24"/>
        </w:numPr>
        <w:spacing w:after="0" w:line="240" w:lineRule="auto"/>
        <w:ind w:left="567"/>
        <w:jc w:val="both"/>
        <w:rPr>
          <w:sz w:val="22"/>
        </w:rPr>
      </w:pPr>
      <w:r w:rsidRPr="009151B6">
        <w:rPr>
          <w:sz w:val="22"/>
        </w:rPr>
        <w:t>De a realiza și a-și însuși Raportul de selecție aferent fiecărui apel de selecție;</w:t>
      </w:r>
    </w:p>
    <w:p w:rsidR="00262098" w:rsidRPr="009151B6" w:rsidRDefault="009D2B21" w:rsidP="00262098">
      <w:pPr>
        <w:jc w:val="both"/>
        <w:rPr>
          <w:sz w:val="22"/>
        </w:rPr>
      </w:pPr>
      <w:r w:rsidRPr="009151B6">
        <w:rPr>
          <w:sz w:val="22"/>
        </w:rPr>
        <w:t>Comitetul de Selecție verifică dacă proiectele pentru care se solicită finanțare răspund obiectivelor propuse în SDL, se încadrează în planul financiar al GAL</w:t>
      </w:r>
      <w:r w:rsidR="00262098" w:rsidRPr="009151B6">
        <w:rPr>
          <w:sz w:val="22"/>
        </w:rPr>
        <w:t xml:space="preserve">, corespund cu specificul măsurii respective, se încadrează în valoarea maximă acordată pe proiect/sesiune și, de asemenea, de faptul că implementarea proiectelor reprezintă o prioritate în vederea implementării strategiei. </w:t>
      </w:r>
    </w:p>
    <w:p w:rsidR="009D2B21" w:rsidRPr="009151B6" w:rsidRDefault="009D2B21" w:rsidP="00487B44">
      <w:pPr>
        <w:spacing w:after="0" w:line="240" w:lineRule="auto"/>
        <w:ind w:firstLine="567"/>
        <w:jc w:val="both"/>
        <w:rPr>
          <w:sz w:val="22"/>
        </w:rPr>
      </w:pPr>
      <w:r w:rsidRPr="009151B6">
        <w:rPr>
          <w:sz w:val="22"/>
        </w:rPr>
        <w:t>Proiectele care nu corespund obiectivelor și priorităților stabilitate în SDL, nu vor fi selectate în vederea depunerii la AFI</w:t>
      </w:r>
      <w:r w:rsidR="00A215B5" w:rsidRPr="009151B6">
        <w:rPr>
          <w:sz w:val="22"/>
        </w:rPr>
        <w:t>R. De asemenea, analizează</w:t>
      </w:r>
      <w:r w:rsidRPr="009151B6">
        <w:rPr>
          <w:sz w:val="22"/>
        </w:rPr>
        <w:t xml:space="preserve"> proiectele eligibile depuse, verifică punctajul și suma solicitată, </w:t>
      </w:r>
      <w:r w:rsidR="001177F6" w:rsidRPr="009151B6">
        <w:rPr>
          <w:sz w:val="22"/>
        </w:rPr>
        <w:t>ordonează proiectele în funcție de punctaj în ordine descrescătoare. Dacă este cazul, verifică criteriile de departajare a proiectelor cu punctaj egal.  Aprobă proiectele care se încadrează în suma alocată sesiunii.</w:t>
      </w:r>
      <w:r w:rsidR="00532F5D" w:rsidRPr="009151B6">
        <w:rPr>
          <w:sz w:val="22"/>
        </w:rPr>
        <w:t xml:space="preserve"> Selecția proiectelor se realizează prin raportare la valoarea în </w:t>
      </w:r>
      <w:r w:rsidR="00A215B5" w:rsidRPr="009151B6">
        <w:rPr>
          <w:sz w:val="22"/>
        </w:rPr>
        <w:t>Euro</w:t>
      </w:r>
      <w:r w:rsidR="00532F5D" w:rsidRPr="009151B6">
        <w:rPr>
          <w:sz w:val="22"/>
        </w:rPr>
        <w:t>.</w:t>
      </w:r>
    </w:p>
    <w:p w:rsidR="00532F5D" w:rsidRPr="009151B6" w:rsidRDefault="00532F5D" w:rsidP="00A215B5">
      <w:pPr>
        <w:tabs>
          <w:tab w:val="left" w:pos="142"/>
        </w:tabs>
        <w:spacing w:after="0" w:line="240" w:lineRule="auto"/>
        <w:jc w:val="both"/>
        <w:rPr>
          <w:rFonts w:eastAsia="Times New Roman"/>
          <w:spacing w:val="-2"/>
          <w:sz w:val="22"/>
        </w:rPr>
      </w:pPr>
      <w:r w:rsidRPr="009151B6">
        <w:rPr>
          <w:rFonts w:eastAsia="Times New Roman"/>
          <w:sz w:val="22"/>
        </w:rPr>
        <w:t>Selecția proiectelor se efectuează fără obligativitatea prezentării proiectului tehnic, a docu</w:t>
      </w:r>
      <w:r w:rsidR="00A215B5" w:rsidRPr="009151B6">
        <w:rPr>
          <w:rFonts w:eastAsia="Times New Roman"/>
          <w:sz w:val="22"/>
        </w:rPr>
        <w:softHyphen/>
      </w:r>
      <w:r w:rsidRPr="009151B6">
        <w:rPr>
          <w:rFonts w:eastAsia="Times New Roman"/>
          <w:sz w:val="22"/>
        </w:rPr>
        <w:t xml:space="preserve">mentului care atestă evaluarea impactului preconizat asupra mediului şi/ sau de evaluare </w:t>
      </w:r>
      <w:r w:rsidRPr="009151B6">
        <w:rPr>
          <w:rFonts w:eastAsia="Times New Roman"/>
          <w:spacing w:val="-2"/>
          <w:sz w:val="22"/>
        </w:rPr>
        <w:lastRenderedPageBreak/>
        <w:t>adecvată, respectiv a acordului de mediu/ avizului Natura 2000. Aceste documente se vor pre</w:t>
      </w:r>
      <w:r w:rsidR="00A215B5" w:rsidRPr="009151B6">
        <w:rPr>
          <w:rFonts w:eastAsia="Times New Roman"/>
          <w:spacing w:val="-2"/>
          <w:sz w:val="22"/>
        </w:rPr>
        <w:softHyphen/>
      </w:r>
      <w:r w:rsidRPr="009151B6">
        <w:rPr>
          <w:rFonts w:eastAsia="Times New Roman"/>
          <w:spacing w:val="-2"/>
          <w:sz w:val="22"/>
        </w:rPr>
        <w:t>zenta cu respectarea prevederilor HG nr. 226/2015, cu completările și modificările ulterioare.</w:t>
      </w:r>
    </w:p>
    <w:p w:rsidR="00532F5D" w:rsidRPr="009151B6" w:rsidRDefault="00532F5D" w:rsidP="009D2B21">
      <w:pPr>
        <w:spacing w:after="0" w:line="240" w:lineRule="auto"/>
        <w:jc w:val="both"/>
        <w:rPr>
          <w:sz w:val="22"/>
        </w:rPr>
      </w:pPr>
    </w:p>
    <w:p w:rsidR="00DD478E" w:rsidRPr="009151B6" w:rsidRDefault="00542773" w:rsidP="009F3C1B">
      <w:pPr>
        <w:pStyle w:val="Listparagraf"/>
        <w:spacing w:after="0" w:line="240" w:lineRule="auto"/>
        <w:ind w:left="0"/>
        <w:jc w:val="both"/>
        <w:rPr>
          <w:b/>
          <w:sz w:val="22"/>
        </w:rPr>
      </w:pPr>
      <w:r w:rsidRPr="009151B6">
        <w:rPr>
          <w:b/>
          <w:sz w:val="22"/>
        </w:rPr>
        <w:t>RAPORTUL DE SELECȚIE</w:t>
      </w:r>
      <w:r w:rsidR="00DD7366" w:rsidRPr="009151B6">
        <w:rPr>
          <w:b/>
          <w:sz w:val="22"/>
        </w:rPr>
        <w:t xml:space="preserve"> INTERMEDIAR/FINAL</w:t>
      </w:r>
      <w:r w:rsidR="008506AC" w:rsidRPr="009151B6">
        <w:rPr>
          <w:b/>
          <w:sz w:val="22"/>
        </w:rPr>
        <w:t>/SUPLIMENTAR</w:t>
      </w:r>
    </w:p>
    <w:p w:rsidR="00DD478E" w:rsidRPr="009151B6" w:rsidRDefault="00DD478E" w:rsidP="00915522">
      <w:pPr>
        <w:tabs>
          <w:tab w:val="left" w:pos="8931"/>
          <w:tab w:val="left" w:pos="9072"/>
        </w:tabs>
        <w:spacing w:after="0"/>
        <w:ind w:firstLine="567"/>
        <w:jc w:val="both"/>
        <w:rPr>
          <w:color w:val="FF0000"/>
          <w:sz w:val="22"/>
        </w:rPr>
      </w:pPr>
    </w:p>
    <w:p w:rsidR="00DD478E" w:rsidRPr="009151B6" w:rsidRDefault="00DD478E" w:rsidP="00DD478E">
      <w:pPr>
        <w:jc w:val="both"/>
        <w:rPr>
          <w:sz w:val="22"/>
        </w:rPr>
      </w:pPr>
      <w:r w:rsidRPr="009151B6">
        <w:rPr>
          <w:b/>
          <w:sz w:val="22"/>
          <w:highlight w:val="lightGray"/>
        </w:rPr>
        <w:t>Etapa I</w:t>
      </w:r>
      <w:r w:rsidRPr="009151B6">
        <w:rPr>
          <w:sz w:val="22"/>
          <w:highlight w:val="lightGray"/>
        </w:rPr>
        <w:t xml:space="preserve">: După evaluarea proiectelor, la nivelul GAL se elaborează și se publică </w:t>
      </w:r>
      <w:r w:rsidRPr="009151B6">
        <w:rPr>
          <w:b/>
          <w:sz w:val="22"/>
          <w:highlight w:val="lightGray"/>
        </w:rPr>
        <w:t>Raportul de evaluare</w:t>
      </w:r>
      <w:r w:rsidRPr="009151B6">
        <w:rPr>
          <w:sz w:val="22"/>
          <w:highlight w:val="lightGray"/>
        </w:rPr>
        <w:t xml:space="preserve"> al proiectelor, care include proiectele eligibile și selectate, proiectele eligibile și neselectate, proiectele neeligibile și proiectele retrase.</w:t>
      </w:r>
    </w:p>
    <w:p w:rsidR="00DD478E" w:rsidRPr="009151B6" w:rsidRDefault="00C37352" w:rsidP="00753A36">
      <w:pPr>
        <w:ind w:firstLine="567"/>
        <w:jc w:val="both"/>
        <w:rPr>
          <w:rFonts w:cs="Calibri"/>
          <w:b/>
          <w:sz w:val="22"/>
        </w:rPr>
      </w:pPr>
      <w:r>
        <w:rPr>
          <w:sz w:val="22"/>
        </w:rPr>
        <w:t>Totodată se notifică toți solicitanț</w:t>
      </w:r>
      <w:r w:rsidR="00753A36" w:rsidRPr="009151B6">
        <w:rPr>
          <w:sz w:val="22"/>
        </w:rPr>
        <w:t>i</w:t>
      </w:r>
      <w:r>
        <w:rPr>
          <w:sz w:val="22"/>
        </w:rPr>
        <w:t>i</w:t>
      </w:r>
      <w:r w:rsidR="00753A36" w:rsidRPr="009151B6">
        <w:rPr>
          <w:sz w:val="22"/>
        </w:rPr>
        <w:t xml:space="preserve"> cu privire la rezultatul procesul</w:t>
      </w:r>
      <w:r>
        <w:rPr>
          <w:sz w:val="22"/>
        </w:rPr>
        <w:t>ui de evaluare si selecție, urmâ</w:t>
      </w:r>
      <w:r w:rsidR="00753A36" w:rsidRPr="009151B6">
        <w:rPr>
          <w:sz w:val="22"/>
        </w:rPr>
        <w:t>nd, conform procedurii de evaluare, perioada de contesta</w:t>
      </w:r>
      <w:r>
        <w:rPr>
          <w:sz w:val="22"/>
        </w:rPr>
        <w:t>ț</w:t>
      </w:r>
      <w:r w:rsidR="00753A36" w:rsidRPr="009151B6">
        <w:rPr>
          <w:sz w:val="22"/>
        </w:rPr>
        <w:t>ii.</w:t>
      </w:r>
    </w:p>
    <w:p w:rsidR="00DD478E" w:rsidRPr="009151B6" w:rsidRDefault="00200D5F" w:rsidP="00B854C2">
      <w:pPr>
        <w:pStyle w:val="Corptext"/>
        <w:spacing w:after="0" w:line="276" w:lineRule="auto"/>
        <w:ind w:firstLine="567"/>
        <w:jc w:val="both"/>
        <w:rPr>
          <w:rFonts w:ascii="Trebuchet MS" w:hAnsi="Trebuchet MS"/>
          <w:noProof w:val="0"/>
          <w:color w:val="FF0000"/>
          <w:sz w:val="22"/>
          <w:szCs w:val="22"/>
        </w:rPr>
      </w:pPr>
      <w:r w:rsidRPr="009151B6">
        <w:rPr>
          <w:rFonts w:ascii="Trebuchet MS" w:hAnsi="Trebuchet MS"/>
          <w:noProof w:val="0"/>
          <w:sz w:val="22"/>
          <w:szCs w:val="22"/>
        </w:rPr>
        <w:t xml:space="preserve">Acest raport se publică pe site-ul GAL </w:t>
      </w:r>
      <w:hyperlink r:id="rId19" w:history="1">
        <w:r w:rsidR="00AE25DB" w:rsidRPr="009151B6">
          <w:rPr>
            <w:rStyle w:val="Hyperlink"/>
            <w:rFonts w:ascii="Trebuchet MS" w:hAnsi="Trebuchet MS"/>
            <w:sz w:val="22"/>
            <w:szCs w:val="22"/>
          </w:rPr>
          <w:t>www.valeaclanitei.ro</w:t>
        </w:r>
      </w:hyperlink>
      <w:r w:rsidR="00AE25DB" w:rsidRPr="009151B6">
        <w:rPr>
          <w:rFonts w:ascii="Trebuchet MS" w:hAnsi="Trebuchet MS"/>
          <w:sz w:val="22"/>
          <w:szCs w:val="22"/>
        </w:rPr>
        <w:t xml:space="preserve"> </w:t>
      </w:r>
      <w:r w:rsidRPr="009151B6">
        <w:rPr>
          <w:rFonts w:ascii="Trebuchet MS" w:hAnsi="Trebuchet MS"/>
          <w:noProof w:val="0"/>
          <w:sz w:val="22"/>
          <w:szCs w:val="22"/>
        </w:rPr>
        <w:t>și se</w:t>
      </w:r>
      <w:r w:rsidR="00F44367" w:rsidRPr="009151B6">
        <w:rPr>
          <w:rFonts w:ascii="Trebuchet MS" w:hAnsi="Trebuchet MS"/>
          <w:noProof w:val="0"/>
          <w:sz w:val="22"/>
          <w:szCs w:val="22"/>
        </w:rPr>
        <w:t xml:space="preserve"> transmit solicitanților, în ac</w:t>
      </w:r>
      <w:r w:rsidRPr="009151B6">
        <w:rPr>
          <w:rFonts w:ascii="Trebuchet MS" w:hAnsi="Trebuchet MS"/>
          <w:noProof w:val="0"/>
          <w:sz w:val="22"/>
          <w:szCs w:val="22"/>
        </w:rPr>
        <w:t>e</w:t>
      </w:r>
      <w:r w:rsidR="00F44367" w:rsidRPr="009151B6">
        <w:rPr>
          <w:rFonts w:ascii="Trebuchet MS" w:hAnsi="Trebuchet MS"/>
          <w:noProof w:val="0"/>
          <w:sz w:val="22"/>
          <w:szCs w:val="22"/>
        </w:rPr>
        <w:t>e</w:t>
      </w:r>
      <w:r w:rsidRPr="009151B6">
        <w:rPr>
          <w:rFonts w:ascii="Trebuchet MS" w:hAnsi="Trebuchet MS"/>
          <w:noProof w:val="0"/>
          <w:sz w:val="22"/>
          <w:szCs w:val="22"/>
        </w:rPr>
        <w:t xml:space="preserve">ași </w:t>
      </w:r>
      <w:r w:rsidR="00F44367" w:rsidRPr="009151B6">
        <w:rPr>
          <w:rFonts w:ascii="Trebuchet MS" w:hAnsi="Trebuchet MS"/>
          <w:noProof w:val="0"/>
          <w:sz w:val="22"/>
          <w:szCs w:val="22"/>
        </w:rPr>
        <w:t xml:space="preserve">zi </w:t>
      </w:r>
      <w:r w:rsidRPr="009151B6">
        <w:rPr>
          <w:rFonts w:ascii="Trebuchet MS" w:hAnsi="Trebuchet MS"/>
          <w:noProof w:val="0"/>
          <w:sz w:val="22"/>
          <w:szCs w:val="22"/>
        </w:rPr>
        <w:t>sau cel târziu ziua următoare</w:t>
      </w:r>
      <w:r w:rsidRPr="009151B6">
        <w:rPr>
          <w:rFonts w:ascii="Trebuchet MS" w:hAnsi="Trebuchet MS"/>
          <w:b/>
          <w:noProof w:val="0"/>
          <w:sz w:val="22"/>
          <w:szCs w:val="22"/>
        </w:rPr>
        <w:t xml:space="preserve">, </w:t>
      </w:r>
      <w:r w:rsidR="00075F50" w:rsidRPr="009151B6">
        <w:rPr>
          <w:rFonts w:ascii="Trebuchet MS" w:hAnsi="Trebuchet MS"/>
          <w:i/>
          <w:noProof w:val="0"/>
          <w:sz w:val="22"/>
          <w:szCs w:val="22"/>
        </w:rPr>
        <w:t>notificările privind rezultatul procesului de evaluare și selecție</w:t>
      </w:r>
      <w:r w:rsidR="00075F50" w:rsidRPr="009151B6">
        <w:rPr>
          <w:rFonts w:ascii="Trebuchet MS" w:hAnsi="Trebuchet MS"/>
          <w:noProof w:val="0"/>
          <w:sz w:val="22"/>
          <w:szCs w:val="22"/>
        </w:rPr>
        <w:t xml:space="preserve"> </w:t>
      </w:r>
      <w:r w:rsidRPr="009151B6">
        <w:rPr>
          <w:rFonts w:ascii="Trebuchet MS" w:hAnsi="Trebuchet MS"/>
          <w:noProof w:val="0"/>
          <w:sz w:val="22"/>
          <w:szCs w:val="22"/>
        </w:rPr>
        <w:t>a</w:t>
      </w:r>
      <w:r w:rsidR="00075F50" w:rsidRPr="009151B6">
        <w:rPr>
          <w:rFonts w:ascii="Trebuchet MS" w:hAnsi="Trebuchet MS"/>
          <w:noProof w:val="0"/>
          <w:sz w:val="22"/>
          <w:szCs w:val="22"/>
        </w:rPr>
        <w:t xml:space="preserve"> proiectului, cu confirmare de primire din partea solicitantului</w:t>
      </w:r>
      <w:r w:rsidR="00BE4ABE" w:rsidRPr="009151B6">
        <w:rPr>
          <w:rFonts w:ascii="Trebuchet MS" w:hAnsi="Trebuchet MS"/>
          <w:noProof w:val="0"/>
          <w:sz w:val="22"/>
          <w:szCs w:val="22"/>
        </w:rPr>
        <w:t xml:space="preserve"> sau solicitanții vor fi contactați telefonic și invitați la sediul GAL pentru a primi notificarea</w:t>
      </w:r>
      <w:r w:rsidRPr="009151B6">
        <w:rPr>
          <w:rFonts w:ascii="Trebuchet MS" w:hAnsi="Trebuchet MS"/>
          <w:noProof w:val="0"/>
          <w:sz w:val="22"/>
          <w:szCs w:val="22"/>
        </w:rPr>
        <w:t xml:space="preserve">. </w:t>
      </w:r>
      <w:r w:rsidR="009864E2" w:rsidRPr="009151B6">
        <w:rPr>
          <w:rFonts w:ascii="Trebuchet MS" w:hAnsi="Trebuchet MS"/>
          <w:noProof w:val="0"/>
          <w:sz w:val="22"/>
          <w:szCs w:val="22"/>
        </w:rPr>
        <w:t xml:space="preserve">Notificarea va include informații cu privire la statutul proiectului în urma evaluării, și modalitatea de depunere a contestațiilor de către aplicanții nemulțumiți de rezultatul evaluării. </w:t>
      </w:r>
      <w:r w:rsidRPr="009151B6">
        <w:rPr>
          <w:rFonts w:ascii="Trebuchet MS" w:hAnsi="Trebuchet MS"/>
          <w:noProof w:val="0"/>
          <w:sz w:val="22"/>
          <w:szCs w:val="22"/>
        </w:rPr>
        <w:t>În cazul în care un proiect este declarat neeligibil, în Notificare vor fi indicate criteriile de eligibilitate care nu au fost îndeplinite precum şi cauzele care au condus la neeligibilitatea proiectului. În cazul în care proiectul este eligibil</w:t>
      </w:r>
      <w:r w:rsidR="009864E2" w:rsidRPr="009151B6">
        <w:rPr>
          <w:rFonts w:ascii="Trebuchet MS" w:hAnsi="Trebuchet MS"/>
          <w:noProof w:val="0"/>
          <w:sz w:val="22"/>
          <w:szCs w:val="22"/>
        </w:rPr>
        <w:t xml:space="preserve"> și a fost punctat</w:t>
      </w:r>
      <w:r w:rsidRPr="009151B6">
        <w:rPr>
          <w:rFonts w:ascii="Trebuchet MS" w:hAnsi="Trebuchet MS"/>
          <w:noProof w:val="0"/>
          <w:sz w:val="22"/>
          <w:szCs w:val="22"/>
        </w:rPr>
        <w:t xml:space="preserve">, </w:t>
      </w:r>
      <w:r w:rsidR="009864E2" w:rsidRPr="009151B6">
        <w:rPr>
          <w:rFonts w:ascii="Trebuchet MS" w:hAnsi="Trebuchet MS"/>
          <w:noProof w:val="0"/>
          <w:sz w:val="22"/>
          <w:szCs w:val="22"/>
        </w:rPr>
        <w:t>notificarea va menționa punctajul obținut pentru fiecare criteriu de selecție, motivele pentru care nu au fost punctate anumite criterii de selecție, stabilirea criteriilor de departajare.</w:t>
      </w:r>
      <w:r w:rsidR="00557EC4" w:rsidRPr="009151B6">
        <w:rPr>
          <w:rFonts w:ascii="Trebuchet MS" w:hAnsi="Trebuchet MS"/>
          <w:noProof w:val="0"/>
          <w:sz w:val="22"/>
          <w:szCs w:val="22"/>
        </w:rPr>
        <w:t xml:space="preserve"> </w:t>
      </w:r>
    </w:p>
    <w:p w:rsidR="00DD478E" w:rsidRPr="009151B6" w:rsidRDefault="00DD478E" w:rsidP="00DD478E">
      <w:pPr>
        <w:jc w:val="both"/>
        <w:rPr>
          <w:sz w:val="22"/>
        </w:rPr>
      </w:pPr>
      <w:r w:rsidRPr="009151B6">
        <w:rPr>
          <w:b/>
          <w:sz w:val="22"/>
          <w:highlight w:val="lightGray"/>
        </w:rPr>
        <w:t>Etapa II</w:t>
      </w:r>
      <w:r w:rsidRPr="009151B6">
        <w:rPr>
          <w:sz w:val="22"/>
          <w:highlight w:val="lightGray"/>
        </w:rPr>
        <w:t>: perioada de depunere și de soluționare a contestațiilor.</w:t>
      </w:r>
    </w:p>
    <w:p w:rsidR="009864E2" w:rsidRPr="009151B6" w:rsidRDefault="00557EC4" w:rsidP="00B854C2">
      <w:pPr>
        <w:pStyle w:val="Corptext"/>
        <w:spacing w:after="0" w:line="276" w:lineRule="auto"/>
        <w:ind w:firstLine="567"/>
        <w:jc w:val="both"/>
        <w:rPr>
          <w:rFonts w:ascii="Trebuchet MS" w:hAnsi="Trebuchet MS" w:cs="Calibri"/>
          <w:color w:val="FF0000"/>
          <w:sz w:val="22"/>
          <w:szCs w:val="22"/>
        </w:rPr>
      </w:pPr>
      <w:r w:rsidRPr="009151B6">
        <w:rPr>
          <w:rFonts w:ascii="Trebuchet MS" w:hAnsi="Trebuchet MS"/>
          <w:noProof w:val="0"/>
          <w:sz w:val="22"/>
          <w:szCs w:val="22"/>
        </w:rPr>
        <w:t xml:space="preserve">Solicitanții care </w:t>
      </w:r>
      <w:r w:rsidR="00541432" w:rsidRPr="009151B6">
        <w:rPr>
          <w:rFonts w:ascii="Trebuchet MS" w:hAnsi="Trebuchet MS"/>
          <w:noProof w:val="0"/>
          <w:sz w:val="22"/>
          <w:szCs w:val="22"/>
        </w:rPr>
        <w:t>au fost notificați de către GAL că proiectele acestora au fost declarate neeligibile,</w:t>
      </w:r>
      <w:r w:rsidR="009864E2" w:rsidRPr="009151B6">
        <w:rPr>
          <w:rFonts w:ascii="Trebuchet MS" w:hAnsi="Trebuchet MS"/>
          <w:sz w:val="22"/>
          <w:szCs w:val="22"/>
        </w:rPr>
        <w:t xml:space="preserve"> </w:t>
      </w:r>
      <w:r w:rsidR="009864E2" w:rsidRPr="009151B6">
        <w:rPr>
          <w:rFonts w:ascii="Trebuchet MS" w:hAnsi="Trebuchet MS"/>
          <w:b/>
          <w:sz w:val="22"/>
          <w:szCs w:val="22"/>
        </w:rPr>
        <w:t>eligibile și neselectate, eligibile și selectate</w:t>
      </w:r>
      <w:r w:rsidR="009864E2" w:rsidRPr="009151B6">
        <w:rPr>
          <w:rFonts w:ascii="Trebuchet MS" w:hAnsi="Trebuchet MS"/>
          <w:sz w:val="22"/>
          <w:szCs w:val="22"/>
        </w:rPr>
        <w:t xml:space="preserve">, </w:t>
      </w:r>
      <w:r w:rsidR="00B854C2" w:rsidRPr="009151B6">
        <w:rPr>
          <w:rFonts w:ascii="Trebuchet MS" w:hAnsi="Trebuchet MS" w:cs="Calibri"/>
          <w:sz w:val="22"/>
          <w:szCs w:val="22"/>
        </w:rPr>
        <w:t>pot depune contestații o singură dată. Contestaţiile semnate și ștampilate (unde este cazul) de către reprezentantul legal, vor fi depuse la sediul Asociației Grupul de Acţiune Locală Valea Clăniței sau prin poștă, pe suport hârtie, în termen de maxim 5 zile lucrătoare de la primirea notificării privind rezultatul evaluării proiectului depus sau de la publicarea pe pagina de web a GAL Valea Clăniței a Raportului de</w:t>
      </w:r>
      <w:r w:rsidR="00DB1422" w:rsidRPr="009151B6">
        <w:rPr>
          <w:rFonts w:ascii="Trebuchet MS" w:hAnsi="Trebuchet MS" w:cs="Calibri"/>
          <w:sz w:val="22"/>
          <w:szCs w:val="22"/>
        </w:rPr>
        <w:t xml:space="preserve"> Evaluare</w:t>
      </w:r>
      <w:r w:rsidR="00B854C2" w:rsidRPr="009151B6">
        <w:rPr>
          <w:rFonts w:ascii="Trebuchet MS" w:hAnsi="Trebuchet MS" w:cs="Calibri"/>
          <w:sz w:val="22"/>
          <w:szCs w:val="22"/>
        </w:rPr>
        <w:t>. Contestațiile se depun într-un singur exemplar.</w:t>
      </w:r>
    </w:p>
    <w:p w:rsidR="006D0829" w:rsidRPr="009151B6" w:rsidRDefault="006D0829" w:rsidP="00B854C2">
      <w:pPr>
        <w:pStyle w:val="Corptext"/>
        <w:spacing w:after="0" w:line="276" w:lineRule="auto"/>
        <w:ind w:firstLine="567"/>
        <w:jc w:val="both"/>
        <w:rPr>
          <w:rFonts w:ascii="Trebuchet MS" w:hAnsi="Trebuchet MS" w:cs="Calibri"/>
          <w:color w:val="FF0000"/>
          <w:sz w:val="22"/>
          <w:szCs w:val="22"/>
        </w:rPr>
      </w:pPr>
    </w:p>
    <w:p w:rsidR="006D0829" w:rsidRPr="009151B6" w:rsidRDefault="006D0829" w:rsidP="006D0829">
      <w:pPr>
        <w:jc w:val="both"/>
        <w:rPr>
          <w:sz w:val="22"/>
        </w:rPr>
      </w:pPr>
      <w:r w:rsidRPr="009151B6">
        <w:rPr>
          <w:sz w:val="22"/>
        </w:rPr>
        <w:t xml:space="preserve">În a doua etapă (dacă se depun contestații), se publică </w:t>
      </w:r>
      <w:r w:rsidRPr="009151B6">
        <w:rPr>
          <w:b/>
          <w:sz w:val="22"/>
        </w:rPr>
        <w:t xml:space="preserve">Raportul intermediar de selecție/soluționare a contestațiilor </w:t>
      </w:r>
      <w:r w:rsidRPr="009151B6">
        <w:rPr>
          <w:sz w:val="22"/>
        </w:rPr>
        <w:t>(document denumit în conformitate cu prevederile din cap. XI din SDL), care include: Statutul inițial al proiectului, Statutul proiectului în urma instrumentării contestației și implicit Rezultatul Contestației, însoțit de decizie (admis sau respins).</w:t>
      </w:r>
    </w:p>
    <w:p w:rsidR="00753A36" w:rsidRPr="009151B6" w:rsidRDefault="00753A36" w:rsidP="006D0829">
      <w:pPr>
        <w:jc w:val="both"/>
        <w:rPr>
          <w:rFonts w:cs="Calibri"/>
          <w:b/>
          <w:sz w:val="22"/>
        </w:rPr>
      </w:pPr>
      <w:r w:rsidRPr="009151B6">
        <w:rPr>
          <w:sz w:val="22"/>
        </w:rPr>
        <w:t>În cazul in care prin Raportul comisiei de contestatii, sunt declarate eligibile si selectate proiecte care prin Raportul de evaluare nu au fost selectate, va urma o noua prioada de depunere contestatii, pentru solicitantii ale caror proiecte au primit punctaj pentru prima data. Termenul pentru depunerea contestațiilor este de 3 zile lucrătoarea de la publicarea pe pagina web a GAL Valea Clăniței a Raportului comisiei de contestatii /notificarea solicitanților.</w:t>
      </w:r>
    </w:p>
    <w:p w:rsidR="006D0829" w:rsidRPr="009151B6" w:rsidRDefault="006D0829" w:rsidP="006D0829">
      <w:pPr>
        <w:jc w:val="both"/>
        <w:rPr>
          <w:sz w:val="22"/>
        </w:rPr>
      </w:pPr>
      <w:r w:rsidRPr="009151B6">
        <w:rPr>
          <w:b/>
          <w:sz w:val="22"/>
          <w:highlight w:val="lightGray"/>
        </w:rPr>
        <w:lastRenderedPageBreak/>
        <w:t>Etapa III</w:t>
      </w:r>
      <w:r w:rsidRPr="009151B6">
        <w:rPr>
          <w:sz w:val="22"/>
          <w:highlight w:val="lightGray"/>
        </w:rPr>
        <w:t xml:space="preserve">: se elaborează și se publică </w:t>
      </w:r>
      <w:r w:rsidRPr="009151B6">
        <w:rPr>
          <w:b/>
          <w:sz w:val="22"/>
          <w:highlight w:val="lightGray"/>
        </w:rPr>
        <w:t>Raportul de selecție</w:t>
      </w:r>
      <w:r w:rsidR="007C38C3" w:rsidRPr="009151B6">
        <w:rPr>
          <w:b/>
          <w:sz w:val="22"/>
          <w:highlight w:val="lightGray"/>
        </w:rPr>
        <w:t xml:space="preserve"> final</w:t>
      </w:r>
      <w:r w:rsidRPr="009151B6">
        <w:rPr>
          <w:sz w:val="22"/>
          <w:highlight w:val="lightGray"/>
        </w:rPr>
        <w:t>, care include toate proiectele eligibile și selectate, proiectele eligibile și neselectate, proiectele neeligibile, inclusiv cele soluționate în urma contestațiilor (dacă e cazul) și proiectele retrase.</w:t>
      </w:r>
      <w:r w:rsidRPr="009151B6">
        <w:rPr>
          <w:sz w:val="22"/>
        </w:rPr>
        <w:t xml:space="preserve"> </w:t>
      </w:r>
    </w:p>
    <w:p w:rsidR="006D0829" w:rsidRPr="009151B6" w:rsidRDefault="006D0829" w:rsidP="006D0829">
      <w:pPr>
        <w:jc w:val="both"/>
        <w:rPr>
          <w:sz w:val="22"/>
        </w:rPr>
      </w:pPr>
      <w:r w:rsidRPr="009151B6">
        <w:rPr>
          <w:sz w:val="22"/>
        </w:rPr>
        <w:t>Prezența membrilor Comitetului de selecție este obligatorie la momentul aprobării Raportului de Selecție (intermediar, final, suplimentar), când de asemenea trebuie asigurată și prezența reprezentanților CDRJ.</w:t>
      </w:r>
    </w:p>
    <w:p w:rsidR="00403F8B" w:rsidRPr="009151B6" w:rsidRDefault="00403F8B" w:rsidP="00403F8B">
      <w:pPr>
        <w:jc w:val="both"/>
        <w:rPr>
          <w:rFonts w:cs="Arial"/>
          <w:color w:val="000000" w:themeColor="text1"/>
          <w:sz w:val="22"/>
        </w:rPr>
      </w:pPr>
      <w:r w:rsidRPr="009151B6">
        <w:rPr>
          <w:rFonts w:cs="Arial"/>
          <w:color w:val="000000" w:themeColor="text1"/>
          <w:sz w:val="22"/>
        </w:rPr>
        <w:t xml:space="preserve">Dacă după parcurgerea perioadei de contestații nu intervin modificări în ceea ce privește Raportul intermediar de selecție, se poate reîntruni Comitetul de Selecție în vederea aprobării Raportului de Selecție final sau GAL </w:t>
      </w:r>
      <w:r w:rsidR="007D2313" w:rsidRPr="009151B6">
        <w:rPr>
          <w:rFonts w:cs="Arial"/>
          <w:color w:val="000000" w:themeColor="text1"/>
          <w:sz w:val="22"/>
        </w:rPr>
        <w:t>Valea Clăniței</w:t>
      </w:r>
      <w:r w:rsidRPr="009151B6">
        <w:rPr>
          <w:rFonts w:cs="Arial"/>
          <w:color w:val="000000" w:themeColor="text1"/>
          <w:sz w:val="22"/>
        </w:rPr>
        <w:t xml:space="preserve"> poate emite o Notă asumată și semnată de președintele /reprezentantul legal GAL (sau o persoană mandată în acest sens) în care vor fi descrise toate etapele procedurii de evaluare și selecție aplicată și faptul că, după parcurgerea tuturor etapelor, asupra Raportului Intermediar de Selecție nu au intervenit modificări, acesta devenind Raport final de selecție la data semnării Notei. GAL are obligația de a atașa această Notă la documentele emise de GAL care însoțesc proiectele selectate depuse la AFIR, precum și de a transmite o copie scanată a acesteia către CDRJ spre informare. În acest caz, termenul de 15 zile lucrătoare de depunere a proiectelor la AFIR se calculează de la data Notei, atașată la dosarul cererii de finanțare.</w:t>
      </w:r>
    </w:p>
    <w:p w:rsidR="00200D5F" w:rsidRPr="009151B6" w:rsidRDefault="00200D5F" w:rsidP="00921866">
      <w:pPr>
        <w:pStyle w:val="Listparagraf"/>
        <w:numPr>
          <w:ilvl w:val="0"/>
          <w:numId w:val="17"/>
        </w:numPr>
        <w:tabs>
          <w:tab w:val="left" w:pos="8931"/>
          <w:tab w:val="left" w:pos="9072"/>
        </w:tabs>
        <w:spacing w:after="0"/>
        <w:jc w:val="both"/>
        <w:rPr>
          <w:b/>
          <w:sz w:val="22"/>
        </w:rPr>
      </w:pPr>
      <w:r w:rsidRPr="009151B6">
        <w:rPr>
          <w:b/>
          <w:sz w:val="22"/>
        </w:rPr>
        <w:t>Raportul de selecție final</w:t>
      </w:r>
    </w:p>
    <w:p w:rsidR="00383968" w:rsidRPr="009151B6" w:rsidRDefault="00200D5F" w:rsidP="00383968">
      <w:pPr>
        <w:tabs>
          <w:tab w:val="left" w:pos="8931"/>
          <w:tab w:val="left" w:pos="9072"/>
        </w:tabs>
        <w:spacing w:after="0"/>
        <w:ind w:firstLine="567"/>
        <w:jc w:val="both"/>
        <w:rPr>
          <w:sz w:val="22"/>
        </w:rPr>
      </w:pPr>
      <w:r w:rsidRPr="009151B6">
        <w:rPr>
          <w:sz w:val="22"/>
        </w:rPr>
        <w:t>Selecția proiectelor eligibile se va face în ordine descrescătoare a punctajului de selecție.</w:t>
      </w:r>
    </w:p>
    <w:p w:rsidR="00383968" w:rsidRPr="009151B6" w:rsidRDefault="00383968" w:rsidP="00383968">
      <w:pPr>
        <w:tabs>
          <w:tab w:val="left" w:pos="8931"/>
          <w:tab w:val="left" w:pos="9072"/>
        </w:tabs>
        <w:spacing w:after="0"/>
        <w:ind w:firstLine="567"/>
        <w:jc w:val="both"/>
        <w:rPr>
          <w:sz w:val="22"/>
        </w:rPr>
      </w:pPr>
      <w:r w:rsidRPr="009151B6">
        <w:rPr>
          <w:rFonts w:cs="Calibri"/>
          <w:sz w:val="22"/>
        </w:rPr>
        <w:t xml:space="preserve">Raportul de Selecţie va fi semnat de toţi membrii prezenţi ai Comitetului de Selecţie a Proiectelor care au participat la evaluare, de către reprezentantul CDRJ care participă ca observator la procesul de selecţie și va fi avizat de către reprezentantul legal </w:t>
      </w:r>
      <w:r w:rsidRPr="009151B6">
        <w:rPr>
          <w:rFonts w:eastAsia="Times New Roman"/>
          <w:sz w:val="22"/>
        </w:rPr>
        <w:t>de un alt membru al Consiliului Director al GAL mandatat în acest sens</w:t>
      </w:r>
      <w:r w:rsidRPr="009151B6">
        <w:rPr>
          <w:sz w:val="22"/>
        </w:rPr>
        <w:t>;</w:t>
      </w:r>
    </w:p>
    <w:p w:rsidR="00075F50" w:rsidRPr="009151B6" w:rsidRDefault="00200D5F" w:rsidP="00314D1E">
      <w:pPr>
        <w:tabs>
          <w:tab w:val="left" w:pos="8931"/>
          <w:tab w:val="left" w:pos="9072"/>
        </w:tabs>
        <w:spacing w:after="0"/>
        <w:ind w:firstLine="567"/>
        <w:jc w:val="both"/>
        <w:rPr>
          <w:sz w:val="22"/>
        </w:rPr>
      </w:pPr>
      <w:r w:rsidRPr="009151B6">
        <w:rPr>
          <w:sz w:val="22"/>
        </w:rPr>
        <w:t xml:space="preserve"> </w:t>
      </w:r>
      <w:r w:rsidRPr="009151B6">
        <w:rPr>
          <w:i/>
          <w:sz w:val="22"/>
        </w:rPr>
        <w:t>Raportul de selecție final</w:t>
      </w:r>
      <w:r w:rsidRPr="009151B6">
        <w:rPr>
          <w:sz w:val="22"/>
        </w:rPr>
        <w:t xml:space="preserve"> se publică pe site-ul GAL </w:t>
      </w:r>
      <w:hyperlink r:id="rId20" w:history="1">
        <w:r w:rsidR="00AE25DB" w:rsidRPr="009151B6">
          <w:rPr>
            <w:rStyle w:val="Hyperlink"/>
            <w:sz w:val="22"/>
          </w:rPr>
          <w:t>www.valeaclanitei.ro</w:t>
        </w:r>
      </w:hyperlink>
      <w:r w:rsidR="00AE25DB" w:rsidRPr="009151B6">
        <w:rPr>
          <w:sz w:val="22"/>
        </w:rPr>
        <w:t xml:space="preserve"> </w:t>
      </w:r>
      <w:r w:rsidRPr="009151B6">
        <w:rPr>
          <w:sz w:val="22"/>
        </w:rPr>
        <w:t>și se notifică în scris aplicanţii cu privire la rezultatul evaluării</w:t>
      </w:r>
      <w:r w:rsidR="00B57ACE" w:rsidRPr="009151B6">
        <w:rPr>
          <w:sz w:val="22"/>
        </w:rPr>
        <w:t xml:space="preserve"> sau vor fi contactați telefonic și invitați la sediul GAL pentru a primi notificarea</w:t>
      </w:r>
      <w:r w:rsidR="003D5A88" w:rsidRPr="009151B6">
        <w:rPr>
          <w:sz w:val="22"/>
        </w:rPr>
        <w:t xml:space="preserve">, în termen de maxim </w:t>
      </w:r>
      <w:r w:rsidR="008508DA" w:rsidRPr="009151B6">
        <w:rPr>
          <w:sz w:val="22"/>
        </w:rPr>
        <w:t>2</w:t>
      </w:r>
      <w:r w:rsidR="003D5A88" w:rsidRPr="009151B6">
        <w:rPr>
          <w:sz w:val="22"/>
        </w:rPr>
        <w:t xml:space="preserve"> zile lucrătoare de la aprobarea Raportului de Selecţie.</w:t>
      </w:r>
    </w:p>
    <w:p w:rsidR="004F4CCC" w:rsidRPr="009151B6" w:rsidRDefault="004F4CCC" w:rsidP="004F4CCC">
      <w:pPr>
        <w:tabs>
          <w:tab w:val="left" w:pos="8931"/>
          <w:tab w:val="left" w:pos="9072"/>
        </w:tabs>
        <w:spacing w:after="0"/>
        <w:jc w:val="both"/>
        <w:rPr>
          <w:sz w:val="22"/>
        </w:rPr>
      </w:pPr>
    </w:p>
    <w:p w:rsidR="00255095" w:rsidRPr="009151B6" w:rsidRDefault="004F4CCC" w:rsidP="002A59C5">
      <w:pPr>
        <w:ind w:firstLine="567"/>
        <w:jc w:val="both"/>
        <w:rPr>
          <w:rFonts w:eastAsia="Times New Roman"/>
          <w:sz w:val="22"/>
        </w:rPr>
      </w:pPr>
      <w:r w:rsidRPr="009151B6">
        <w:rPr>
          <w:rFonts w:eastAsia="Times New Roman"/>
          <w:sz w:val="22"/>
        </w:rPr>
        <w:t>Dacă</w:t>
      </w:r>
      <w:r w:rsidR="00255095" w:rsidRPr="009151B6">
        <w:rPr>
          <w:rFonts w:eastAsia="Times New Roman"/>
          <w:sz w:val="22"/>
        </w:rPr>
        <w:t xml:space="preserve"> va fi cazul, suma rămasă la finalul unei sesiuni (diferenţa dintre suma alocată şi valoarea publică totală a proiectelor depuse) va fi reportată în cadrul</w:t>
      </w:r>
      <w:r w:rsidR="00A05F98" w:rsidRPr="009151B6">
        <w:rPr>
          <w:rFonts w:eastAsia="Times New Roman"/>
          <w:sz w:val="22"/>
        </w:rPr>
        <w:t xml:space="preserve"> unei următoare</w:t>
      </w:r>
      <w:r w:rsidR="00255095" w:rsidRPr="009151B6">
        <w:rPr>
          <w:rFonts w:eastAsia="Times New Roman"/>
          <w:sz w:val="22"/>
        </w:rPr>
        <w:t xml:space="preserve"> sesiuni de depunere.</w:t>
      </w:r>
    </w:p>
    <w:p w:rsidR="00FA4756" w:rsidRPr="009151B6" w:rsidRDefault="005546B2" w:rsidP="00FA4756">
      <w:pPr>
        <w:ind w:firstLine="567"/>
        <w:jc w:val="both"/>
        <w:rPr>
          <w:rFonts w:eastAsia="Times New Roman"/>
          <w:sz w:val="22"/>
        </w:rPr>
      </w:pPr>
      <w:r w:rsidRPr="009151B6">
        <w:rPr>
          <w:rFonts w:eastAsia="Times New Roman"/>
          <w:i/>
          <w:sz w:val="22"/>
        </w:rPr>
        <w:t>Raportul de Selecție</w:t>
      </w:r>
      <w:r w:rsidRPr="009151B6">
        <w:rPr>
          <w:rFonts w:eastAsia="Times New Roman"/>
          <w:sz w:val="22"/>
        </w:rPr>
        <w:t xml:space="preserve"> va fi semnat de către toți membrii prezenți ai Comitetului de Selecție (reprezentanți legali sau alte persoane mandatate în acest sens de către respectivele entități juridice, în conformitate cu prevederile statutare), specificându-se apartenența la mediul privat sau public. De asemenea, </w:t>
      </w:r>
      <w:r w:rsidRPr="009151B6">
        <w:rPr>
          <w:rFonts w:eastAsia="Times New Roman"/>
          <w:i/>
          <w:sz w:val="22"/>
        </w:rPr>
        <w:t>Raportul de selecție</w:t>
      </w:r>
      <w:r w:rsidRPr="009151B6">
        <w:rPr>
          <w:rFonts w:eastAsia="Times New Roman"/>
          <w:sz w:val="22"/>
        </w:rPr>
        <w:t xml:space="preserve"> va</w:t>
      </w:r>
      <w:r w:rsidR="00285097" w:rsidRPr="009151B6">
        <w:rPr>
          <w:rFonts w:eastAsia="Times New Roman"/>
          <w:sz w:val="22"/>
        </w:rPr>
        <w:t xml:space="preserve"> prezenta semnătura reprezentanț</w:t>
      </w:r>
      <w:r w:rsidR="00785113" w:rsidRPr="009151B6">
        <w:rPr>
          <w:rFonts w:eastAsia="Times New Roman"/>
          <w:sz w:val="22"/>
        </w:rPr>
        <w:t>ilor</w:t>
      </w:r>
      <w:r w:rsidRPr="009151B6">
        <w:rPr>
          <w:rFonts w:eastAsia="Times New Roman"/>
          <w:sz w:val="22"/>
        </w:rPr>
        <w:t xml:space="preserve"> CDRJ care supervizează procesul de selecție </w:t>
      </w:r>
      <w:r w:rsidR="00FA4756" w:rsidRPr="009151B6">
        <w:rPr>
          <w:rFonts w:eastAsia="Times New Roman"/>
          <w:sz w:val="22"/>
        </w:rPr>
        <w:t>Responsabilul CDRJ cu monitorizarea activității GAL-ului respectiv și coordonatorul CDRJ/ un consilier desemnat de coordonator avizează Raportul de selecție asigurându-se de faptul că procedura de selecție a proiectelor s-a desfășurat corespunzător, s-au respectat criteriile de eligibilitate și principiile de selecție din fișa măsurii din SDL și condițiile de transparență aplicate de GAL (inclusiv în cazul prelungirii sesiunii de depunere).</w:t>
      </w:r>
      <w:r w:rsidRPr="009151B6">
        <w:rPr>
          <w:rFonts w:eastAsia="Times New Roman"/>
          <w:sz w:val="22"/>
        </w:rPr>
        <w:t>Raportul de selecție va fi datat, avizat de către Președintele GAL</w:t>
      </w:r>
      <w:r w:rsidR="00FA4756" w:rsidRPr="009151B6">
        <w:rPr>
          <w:rFonts w:eastAsia="Times New Roman"/>
          <w:sz w:val="22"/>
        </w:rPr>
        <w:t>/Reprezentantul legal al GAL</w:t>
      </w:r>
      <w:r w:rsidR="00E45FD9" w:rsidRPr="009151B6">
        <w:rPr>
          <w:rFonts w:eastAsia="Times New Roman"/>
          <w:sz w:val="22"/>
        </w:rPr>
        <w:t xml:space="preserve"> </w:t>
      </w:r>
      <w:r w:rsidRPr="009151B6">
        <w:rPr>
          <w:rFonts w:eastAsia="Times New Roman"/>
          <w:sz w:val="22"/>
        </w:rPr>
        <w:t xml:space="preserve">sau </w:t>
      </w:r>
      <w:bookmarkStart w:id="14" w:name="_Hlk499525177"/>
      <w:r w:rsidRPr="009151B6">
        <w:rPr>
          <w:rFonts w:eastAsia="Times New Roman"/>
          <w:sz w:val="22"/>
        </w:rPr>
        <w:t>de un alt membru al Consiliului Director al GAL mandatat în acest sens</w:t>
      </w:r>
      <w:bookmarkEnd w:id="14"/>
      <w:r w:rsidRPr="009151B6">
        <w:rPr>
          <w:rFonts w:eastAsia="Times New Roman"/>
          <w:sz w:val="22"/>
        </w:rPr>
        <w:t xml:space="preserve">. Dacă unul dintre parteneri </w:t>
      </w:r>
      <w:r w:rsidR="00E45FD9" w:rsidRPr="009151B6">
        <w:rPr>
          <w:rFonts w:eastAsia="Times New Roman"/>
          <w:sz w:val="22"/>
        </w:rPr>
        <w:t>–</w:t>
      </w:r>
      <w:r w:rsidRPr="009151B6">
        <w:rPr>
          <w:rFonts w:eastAsia="Times New Roman"/>
          <w:sz w:val="22"/>
        </w:rPr>
        <w:t xml:space="preserve"> persoană juridică membră în Comitetul de selecție – își schimbă reprezentantul legal</w:t>
      </w:r>
      <w:r w:rsidR="00FA4756" w:rsidRPr="009151B6">
        <w:rPr>
          <w:rFonts w:eastAsia="Times New Roman"/>
          <w:sz w:val="22"/>
        </w:rPr>
        <w:t xml:space="preserve">/ persoana mandatată de </w:t>
      </w:r>
      <w:r w:rsidR="00FA4756" w:rsidRPr="009151B6">
        <w:rPr>
          <w:rFonts w:eastAsia="Times New Roman"/>
          <w:sz w:val="22"/>
        </w:rPr>
        <w:lastRenderedPageBreak/>
        <w:t>persoana juridică</w:t>
      </w:r>
      <w:r w:rsidRPr="009151B6">
        <w:rPr>
          <w:rFonts w:eastAsia="Times New Roman"/>
          <w:sz w:val="22"/>
        </w:rPr>
        <w:t>, noul reprezentant legal</w:t>
      </w:r>
      <w:r w:rsidR="00FA4756" w:rsidRPr="009151B6">
        <w:rPr>
          <w:rFonts w:eastAsia="Times New Roman"/>
          <w:sz w:val="22"/>
        </w:rPr>
        <w:t>/ persoana mandatată de persoana juridică</w:t>
      </w:r>
      <w:r w:rsidRPr="009151B6">
        <w:rPr>
          <w:rFonts w:eastAsia="Times New Roman"/>
          <w:sz w:val="22"/>
        </w:rPr>
        <w:t xml:space="preserve"> va înlocui persoana desemnată inițial să reprezinte partenerul respectiv în Comitetul de selecție, fără a fi necesare alte aprobări. În cazul în care, conform prevederilor statutare, este mandatată o altă persoană (diferită de reprezentantul legal) din partea oricărei entități juridice participante la procesul de selecție (inclusiv GAL) să avizeze Raportul de selecție, la dosarul administrativ al GAL trebuie atașat documentul prin care această persoană este mandatată în acest sens.</w:t>
      </w:r>
    </w:p>
    <w:p w:rsidR="001B29A2" w:rsidRPr="009151B6" w:rsidRDefault="001B29A2" w:rsidP="001B29A2">
      <w:pPr>
        <w:jc w:val="both"/>
        <w:rPr>
          <w:sz w:val="22"/>
        </w:rPr>
      </w:pPr>
      <w:r w:rsidRPr="009151B6">
        <w:rPr>
          <w:sz w:val="22"/>
        </w:rPr>
        <w:t>În cazul în care în urma derulării unei sesiuni nu a fost depus nici un proiect, GAL va înștiința CDRJ asupra acestui fapt. În această situație nu se va emite Raport de selecție.</w:t>
      </w:r>
    </w:p>
    <w:p w:rsidR="00532F5D" w:rsidRPr="009151B6" w:rsidRDefault="00532F5D" w:rsidP="002A59C5">
      <w:pPr>
        <w:pStyle w:val="Listparagraf"/>
        <w:spacing w:after="0" w:line="240" w:lineRule="auto"/>
        <w:ind w:left="0" w:firstLine="567"/>
        <w:jc w:val="both"/>
        <w:rPr>
          <w:sz w:val="22"/>
        </w:rPr>
      </w:pPr>
      <w:r w:rsidRPr="009151B6">
        <w:rPr>
          <w:sz w:val="22"/>
        </w:rPr>
        <w:t xml:space="preserve">Rezultatele procesului de selecție vor fi anunțate după aprobarea Raportului de Selecție ( Final sau Intermediar), prin publicarea pe site-ul Asociației Grupul de Acțiune Locală </w:t>
      </w:r>
      <w:r w:rsidR="005D1AF4" w:rsidRPr="009151B6">
        <w:rPr>
          <w:rFonts w:cs="Calibri"/>
          <w:sz w:val="22"/>
        </w:rPr>
        <w:t>Valea Clăniței</w:t>
      </w:r>
      <w:r w:rsidR="00BE2D44" w:rsidRPr="009151B6">
        <w:rPr>
          <w:sz w:val="22"/>
        </w:rPr>
        <w:t xml:space="preserve"> </w:t>
      </w:r>
      <w:r w:rsidRPr="009151B6">
        <w:rPr>
          <w:sz w:val="22"/>
        </w:rPr>
        <w:t xml:space="preserve">– </w:t>
      </w:r>
      <w:hyperlink r:id="rId21" w:history="1">
        <w:r w:rsidR="00AE25DB" w:rsidRPr="009151B6">
          <w:rPr>
            <w:rStyle w:val="Hyperlink"/>
            <w:sz w:val="22"/>
          </w:rPr>
          <w:t>www.valeaclanitei.ro</w:t>
        </w:r>
      </w:hyperlink>
      <w:r w:rsidR="00AE25DB" w:rsidRPr="009151B6">
        <w:rPr>
          <w:sz w:val="22"/>
        </w:rPr>
        <w:t xml:space="preserve"> </w:t>
      </w:r>
      <w:r w:rsidRPr="009151B6">
        <w:rPr>
          <w:sz w:val="22"/>
        </w:rPr>
        <w:t>și notificarea scrisă a solicitanților prin email</w:t>
      </w:r>
      <w:r w:rsidR="00BE626D" w:rsidRPr="009151B6">
        <w:rPr>
          <w:sz w:val="22"/>
        </w:rPr>
        <w:t xml:space="preserve">  sau </w:t>
      </w:r>
      <w:bookmarkStart w:id="15" w:name="_Hlk499524943"/>
      <w:r w:rsidR="00BE626D" w:rsidRPr="009151B6">
        <w:rPr>
          <w:sz w:val="22"/>
        </w:rPr>
        <w:t>solicitanții vor fi contactați telefonic și invitați la sediul GAL pentru a primi notificarea</w:t>
      </w:r>
      <w:bookmarkEnd w:id="15"/>
      <w:r w:rsidRPr="009151B6">
        <w:rPr>
          <w:sz w:val="22"/>
        </w:rPr>
        <w:t>. GAL notifică în scris aplicanţii cu privire la rezultatul evaluării</w:t>
      </w:r>
      <w:r w:rsidR="00E45FD9" w:rsidRPr="009151B6">
        <w:rPr>
          <w:sz w:val="22"/>
        </w:rPr>
        <w:t xml:space="preserve"> </w:t>
      </w:r>
      <w:r w:rsidRPr="009151B6">
        <w:rPr>
          <w:sz w:val="22"/>
        </w:rPr>
        <w:t>/</w:t>
      </w:r>
      <w:r w:rsidR="00E45FD9" w:rsidRPr="009151B6">
        <w:rPr>
          <w:sz w:val="22"/>
        </w:rPr>
        <w:t xml:space="preserve"> </w:t>
      </w:r>
      <w:r w:rsidRPr="009151B6">
        <w:rPr>
          <w:sz w:val="22"/>
        </w:rPr>
        <w:t>selectării proiectului şi la modalitatea de depunere a contestaţiilor de către aplicanţi</w:t>
      </w:r>
      <w:r w:rsidR="00F54997" w:rsidRPr="009151B6">
        <w:rPr>
          <w:sz w:val="22"/>
        </w:rPr>
        <w:t>i</w:t>
      </w:r>
      <w:r w:rsidRPr="009151B6">
        <w:rPr>
          <w:sz w:val="22"/>
        </w:rPr>
        <w:t xml:space="preserve"> nemulţumiţi de rezultatul evaluării</w:t>
      </w:r>
      <w:r w:rsidR="00E45FD9" w:rsidRPr="009151B6">
        <w:rPr>
          <w:sz w:val="22"/>
        </w:rPr>
        <w:t xml:space="preserve"> </w:t>
      </w:r>
      <w:r w:rsidRPr="009151B6">
        <w:rPr>
          <w:sz w:val="22"/>
        </w:rPr>
        <w:t>/</w:t>
      </w:r>
      <w:r w:rsidR="00E45FD9" w:rsidRPr="009151B6">
        <w:rPr>
          <w:sz w:val="22"/>
        </w:rPr>
        <w:t xml:space="preserve"> </w:t>
      </w:r>
      <w:r w:rsidRPr="009151B6">
        <w:rPr>
          <w:sz w:val="22"/>
        </w:rPr>
        <w:t>selectării proiectului (dacă este cazul).</w:t>
      </w:r>
    </w:p>
    <w:p w:rsidR="00D52FD3" w:rsidRPr="009151B6" w:rsidRDefault="00D52FD3" w:rsidP="002A59C5">
      <w:pPr>
        <w:pStyle w:val="Listparagraf"/>
        <w:spacing w:after="0" w:line="240" w:lineRule="auto"/>
        <w:ind w:left="0" w:firstLine="567"/>
        <w:jc w:val="both"/>
        <w:rPr>
          <w:sz w:val="22"/>
        </w:rPr>
      </w:pPr>
    </w:p>
    <w:p w:rsidR="00D52FD3" w:rsidRPr="009151B6" w:rsidRDefault="00D52FD3" w:rsidP="00921866">
      <w:pPr>
        <w:pStyle w:val="Listparagraf"/>
        <w:numPr>
          <w:ilvl w:val="0"/>
          <w:numId w:val="17"/>
        </w:numPr>
        <w:tabs>
          <w:tab w:val="left" w:pos="8931"/>
          <w:tab w:val="left" w:pos="9072"/>
        </w:tabs>
        <w:spacing w:after="0"/>
        <w:jc w:val="both"/>
        <w:rPr>
          <w:b/>
          <w:sz w:val="22"/>
        </w:rPr>
      </w:pPr>
      <w:r w:rsidRPr="009151B6">
        <w:rPr>
          <w:b/>
          <w:sz w:val="22"/>
        </w:rPr>
        <w:t>Raportul de selecție suplimentar</w:t>
      </w:r>
    </w:p>
    <w:p w:rsidR="00403F8B" w:rsidRPr="009151B6" w:rsidRDefault="00412866" w:rsidP="00403F8B">
      <w:pPr>
        <w:jc w:val="both"/>
        <w:rPr>
          <w:sz w:val="22"/>
        </w:rPr>
      </w:pPr>
      <w:r w:rsidRPr="009151B6">
        <w:rPr>
          <w:sz w:val="22"/>
        </w:rPr>
        <w:t xml:space="preserve">Dacă pe o anumită măsură/componentă a măsurii s-au constituit sume disponibile provenite în urma rezilierii contractelor de finanțare/din economii realizate la finalizarea contractelor de finanțare, sume neangajate ca urmare a neîncheierii contractelor, sume rezultate prin declararea ca neeligibile la nivelul AFIR a unor proiecte eligibile și selectate la nivelul GAL, sume rezultate din realocări financiare, și </w:t>
      </w:r>
      <w:r w:rsidR="00403F8B" w:rsidRPr="009151B6">
        <w:rPr>
          <w:sz w:val="22"/>
        </w:rPr>
        <w:t xml:space="preserve">în Raportul de selecție </w:t>
      </w:r>
      <w:r w:rsidRPr="009151B6">
        <w:rPr>
          <w:sz w:val="22"/>
        </w:rPr>
        <w:t>există proiecte</w:t>
      </w:r>
      <w:r w:rsidR="00403F8B" w:rsidRPr="009151B6">
        <w:rPr>
          <w:sz w:val="22"/>
        </w:rPr>
        <w:t xml:space="preserve"> eligibile fără finanțare (</w:t>
      </w:r>
      <w:r w:rsidRPr="009151B6">
        <w:rPr>
          <w:sz w:val="22"/>
        </w:rPr>
        <w:t xml:space="preserve"> în așteptare</w:t>
      </w:r>
      <w:r w:rsidR="00403F8B" w:rsidRPr="009151B6">
        <w:rPr>
          <w:sz w:val="22"/>
        </w:rPr>
        <w:t>)</w:t>
      </w:r>
      <w:r w:rsidRPr="009151B6">
        <w:rPr>
          <w:sz w:val="22"/>
        </w:rPr>
        <w:t xml:space="preserve"> ca urmare a ultimei sesiuni lansate, acestea pot fi finanțate în baza unui Raport de Selecție Suplimentar</w:t>
      </w:r>
      <w:r w:rsidR="00403F8B" w:rsidRPr="009151B6">
        <w:rPr>
          <w:sz w:val="22"/>
        </w:rPr>
        <w:t>, ce va conține inclusiv statutul tuturor proiectelor depuse în cadrul ultimului apel de selecție, cu evidențierea proiectelor selectate ulterior emiterii Raportului de selecție</w:t>
      </w:r>
      <w:r w:rsidRPr="009151B6">
        <w:rPr>
          <w:sz w:val="22"/>
        </w:rPr>
        <w:t>. Emiterea Raportului de selecție suplimentar se realizează cu respectarea condițiilor impuse în cazul Raportului de Selecție (avizarea de către CDRJ și asigurarea transparenței) și va cuprinde mențiuni privind sursa de finanțare și proiectele selectate. Elaborarea și aprobarea Raportului de selecție suplimentar se va realiza în aceleași condiții ca și pentru Raportul de selecție.</w:t>
      </w:r>
    </w:p>
    <w:p w:rsidR="00403F8B" w:rsidRPr="009151B6" w:rsidRDefault="00403F8B" w:rsidP="00FA4756">
      <w:pPr>
        <w:ind w:firstLine="709"/>
        <w:jc w:val="both"/>
        <w:rPr>
          <w:sz w:val="22"/>
        </w:rPr>
      </w:pPr>
      <w:r w:rsidRPr="009151B6">
        <w:rPr>
          <w:sz w:val="22"/>
        </w:rPr>
        <w:t>În cazul în care suma disponibilă pe o sesiune nu acoperă toate proiectele eligibile și astfel anumite proiecte devin eligibile și neselectate, există posibilitatea finanțării unui/mai multor proiecte care nu se încadrează în finanțare, în urma unei rectificări de către solicitant a bugetului indicativ al proiectului.</w:t>
      </w:r>
    </w:p>
    <w:p w:rsidR="00403F8B" w:rsidRPr="009151B6" w:rsidRDefault="00403F8B" w:rsidP="00403F8B">
      <w:pPr>
        <w:jc w:val="both"/>
        <w:rPr>
          <w:sz w:val="22"/>
        </w:rPr>
      </w:pPr>
      <w:r w:rsidRPr="009151B6">
        <w:rPr>
          <w:sz w:val="22"/>
        </w:rPr>
        <w:t>Pentru a putea finanța aceste tipuri de proiecte, se poate opta pentru una dintre următoarele variante:</w:t>
      </w:r>
    </w:p>
    <w:p w:rsidR="00403F8B" w:rsidRPr="009151B6" w:rsidRDefault="00403F8B" w:rsidP="00403F8B">
      <w:pPr>
        <w:jc w:val="both"/>
        <w:rPr>
          <w:sz w:val="22"/>
        </w:rPr>
      </w:pPr>
      <w:r w:rsidRPr="009151B6">
        <w:rPr>
          <w:sz w:val="22"/>
        </w:rPr>
        <w:t xml:space="preserve">1.După finalizarea etapei de verificare a eligibilității și a criteriilor de selecție aplicate de către GAL </w:t>
      </w:r>
      <w:r w:rsidR="007D2313" w:rsidRPr="009151B6">
        <w:rPr>
          <w:sz w:val="22"/>
        </w:rPr>
        <w:t>Valea Clăniței</w:t>
      </w:r>
      <w:r w:rsidRPr="009151B6">
        <w:rPr>
          <w:sz w:val="22"/>
        </w:rPr>
        <w:t xml:space="preserve">, solicitantul va fi notificat asupra rezultatului verificării. În notificare, GAL </w:t>
      </w:r>
      <w:r w:rsidR="007D2313" w:rsidRPr="009151B6">
        <w:rPr>
          <w:sz w:val="22"/>
        </w:rPr>
        <w:t>Valea Clăniței</w:t>
      </w:r>
      <w:r w:rsidRPr="009151B6">
        <w:rPr>
          <w:sz w:val="22"/>
        </w:rPr>
        <w:t xml:space="preserve"> menționează statusul proiectului ca fiind eligibil și neselectat și de asemenea, poate include informații referitoare la posibilitatea solicitantului de a reduce bugetul proiectului, astfel încât să se încadreze în alocarea rămasă disponibilă și astfel proiectul să devină selectat. În acest caz, GAL trebuie să informeze beneficiarul asupra termenului limită în care poate depune bugetul refăcut și perioada de reevaluare de la nivelul GAL.</w:t>
      </w:r>
    </w:p>
    <w:p w:rsidR="00403F8B" w:rsidRPr="009151B6" w:rsidRDefault="00403F8B" w:rsidP="00403F8B">
      <w:pPr>
        <w:jc w:val="both"/>
        <w:rPr>
          <w:sz w:val="22"/>
        </w:rPr>
      </w:pPr>
      <w:r w:rsidRPr="009151B6">
        <w:rPr>
          <w:sz w:val="22"/>
        </w:rPr>
        <w:lastRenderedPageBreak/>
        <w:t>Diminuarea bugetului nu trebuie să afecteze criteriile de eligibilitate și selecție ale proiectului.Dacă solicitantul este de acord cu această posibilitate și implicit depune bugetul actualizat în conformitate cu disponibilul pe acea sesiune, care ulterior este aprobat, GAL poate include acest proiect cu valoarea actualizată în Raportul de selecție final.</w:t>
      </w:r>
    </w:p>
    <w:p w:rsidR="00403F8B" w:rsidRPr="009151B6" w:rsidRDefault="00403F8B" w:rsidP="00403F8B">
      <w:pPr>
        <w:jc w:val="both"/>
        <w:rPr>
          <w:sz w:val="22"/>
        </w:rPr>
      </w:pPr>
      <w:r w:rsidRPr="009151B6">
        <w:rPr>
          <w:sz w:val="22"/>
        </w:rPr>
        <w:t>2.Există posibilitatea realocării unor sume de la alte măsuri către acea măsura și finanțarea proiectului/proiectelor în integralitate în baza unui raport de selecție suplimentar.</w:t>
      </w:r>
    </w:p>
    <w:p w:rsidR="00403F8B" w:rsidRPr="009151B6" w:rsidRDefault="00403F8B" w:rsidP="00403F8B">
      <w:pPr>
        <w:jc w:val="both"/>
        <w:rPr>
          <w:sz w:val="22"/>
        </w:rPr>
      </w:pPr>
      <w:r w:rsidRPr="009151B6">
        <w:rPr>
          <w:sz w:val="22"/>
        </w:rPr>
        <w:t>3.Se poate finaliza sesiunea de depunere fără finanțarea proiectului eligibil și neselectat, iar ulterior se pot aloca sume suplimentare de la alte măsuri și se poate redeschide sesiunea.</w:t>
      </w:r>
    </w:p>
    <w:p w:rsidR="00106C25" w:rsidRPr="009151B6" w:rsidRDefault="00E5264D" w:rsidP="00B5415C">
      <w:pPr>
        <w:pStyle w:val="Subtitlu"/>
        <w:shd w:val="clear" w:color="auto" w:fill="BF8F00" w:themeFill="accent4" w:themeFillShade="BF"/>
        <w:rPr>
          <w:w w:val="105"/>
          <w:sz w:val="22"/>
        </w:rPr>
      </w:pPr>
      <w:bookmarkStart w:id="16" w:name="_Toc499628154"/>
      <w:r w:rsidRPr="009151B6">
        <w:rPr>
          <w:w w:val="105"/>
          <w:sz w:val="22"/>
        </w:rPr>
        <w:t xml:space="preserve">8.1 ETAPELE ȘI DOCUMENTELE ÎNTOCMITE ÎN </w:t>
      </w:r>
      <w:bookmarkEnd w:id="16"/>
      <w:r w:rsidR="00886453" w:rsidRPr="009151B6">
        <w:rPr>
          <w:w w:val="105"/>
          <w:sz w:val="22"/>
        </w:rPr>
        <w:t>PROCESUL DE SELECȚIE</w:t>
      </w:r>
    </w:p>
    <w:p w:rsidR="00106C25" w:rsidRPr="009151B6" w:rsidRDefault="00106C25" w:rsidP="00921866">
      <w:pPr>
        <w:numPr>
          <w:ilvl w:val="0"/>
          <w:numId w:val="27"/>
        </w:numPr>
        <w:spacing w:after="0" w:line="240" w:lineRule="auto"/>
        <w:jc w:val="both"/>
        <w:rPr>
          <w:rFonts w:cs="Calibri"/>
          <w:sz w:val="22"/>
        </w:rPr>
      </w:pPr>
      <w:r w:rsidRPr="009151B6">
        <w:rPr>
          <w:rFonts w:cs="Calibri"/>
          <w:sz w:val="22"/>
        </w:rPr>
        <w:t>Premergător procesului de evaluare și selecție, toate persoanele implicate la nivelul GAL în evaluarea și selecția proiectelor, inclusiv experții cooptați, în cazul externalizării serviciilor de evaluare, vor completa o Declarație pe proprie răspundere privind evitarea conflictului de interese;</w:t>
      </w:r>
    </w:p>
    <w:p w:rsidR="009B7566" w:rsidRPr="009151B6" w:rsidRDefault="009B7566" w:rsidP="009B7566">
      <w:pPr>
        <w:spacing w:after="0" w:line="240" w:lineRule="auto"/>
        <w:ind w:left="720"/>
        <w:jc w:val="both"/>
        <w:rPr>
          <w:rFonts w:cs="Calibri"/>
          <w:sz w:val="22"/>
        </w:rPr>
      </w:pPr>
    </w:p>
    <w:p w:rsidR="00106C25" w:rsidRPr="009151B6" w:rsidRDefault="00106C25" w:rsidP="00921866">
      <w:pPr>
        <w:numPr>
          <w:ilvl w:val="0"/>
          <w:numId w:val="27"/>
        </w:numPr>
        <w:spacing w:after="0" w:line="240" w:lineRule="auto"/>
        <w:jc w:val="both"/>
        <w:rPr>
          <w:rFonts w:cs="Calibri"/>
          <w:sz w:val="22"/>
        </w:rPr>
      </w:pPr>
      <w:r w:rsidRPr="009151B6">
        <w:rPr>
          <w:rFonts w:cs="Calibri"/>
          <w:sz w:val="22"/>
        </w:rPr>
        <w:t>După încheierea procesului de evaluare şi selecție.</w:t>
      </w:r>
      <w:r w:rsidR="00671B37" w:rsidRPr="009151B6">
        <w:rPr>
          <w:rFonts w:cs="Calibri"/>
          <w:sz w:val="22"/>
        </w:rPr>
        <w:t xml:space="preserve"> la nivelul GAL se elaborează și se publică </w:t>
      </w:r>
      <w:r w:rsidR="00671B37" w:rsidRPr="009151B6">
        <w:rPr>
          <w:rFonts w:cs="Calibri"/>
          <w:b/>
          <w:sz w:val="22"/>
        </w:rPr>
        <w:t>Raportul de evaluare</w:t>
      </w:r>
      <w:r w:rsidR="00671B37" w:rsidRPr="009151B6">
        <w:rPr>
          <w:rFonts w:cs="Calibri"/>
          <w:sz w:val="22"/>
        </w:rPr>
        <w:t xml:space="preserve"> al proiectelor, care include proiectele eligibile și selectate, proiectele eligibile și neselectate, proiectele neeligibile și proiectele retrase.</w:t>
      </w:r>
    </w:p>
    <w:p w:rsidR="009B7566" w:rsidRPr="009151B6" w:rsidRDefault="009B7566" w:rsidP="009B7566">
      <w:pPr>
        <w:spacing w:after="0" w:line="240" w:lineRule="auto"/>
        <w:jc w:val="both"/>
        <w:rPr>
          <w:rFonts w:cs="Calibri"/>
          <w:sz w:val="22"/>
        </w:rPr>
      </w:pPr>
    </w:p>
    <w:p w:rsidR="00106C25" w:rsidRPr="009151B6" w:rsidRDefault="00106C25" w:rsidP="00921866">
      <w:pPr>
        <w:numPr>
          <w:ilvl w:val="0"/>
          <w:numId w:val="27"/>
        </w:numPr>
        <w:spacing w:after="0" w:line="240" w:lineRule="auto"/>
        <w:jc w:val="both"/>
        <w:rPr>
          <w:rFonts w:cs="Calibri"/>
          <w:sz w:val="22"/>
        </w:rPr>
      </w:pPr>
      <w:bookmarkStart w:id="17" w:name="_Hlk499524743"/>
      <w:r w:rsidRPr="009151B6">
        <w:rPr>
          <w:rFonts w:cs="Calibri"/>
          <w:sz w:val="22"/>
        </w:rPr>
        <w:t>Selecţia se face în ordinea descrescătoare a punctajului de selecţie, în cadrul sumei alocate. În cazul proiectelor cu acelaşi punctaj, departajarea proiectelor se face conform criteriilor de departajare stabilite pentru fiecare măsură din SDL.</w:t>
      </w:r>
    </w:p>
    <w:p w:rsidR="009B7566" w:rsidRPr="009151B6" w:rsidRDefault="009B7566" w:rsidP="009B7566">
      <w:pPr>
        <w:spacing w:after="0" w:line="240" w:lineRule="auto"/>
        <w:jc w:val="both"/>
        <w:rPr>
          <w:rFonts w:cs="Calibri"/>
          <w:sz w:val="22"/>
        </w:rPr>
      </w:pPr>
    </w:p>
    <w:bookmarkEnd w:id="17"/>
    <w:p w:rsidR="00106C25" w:rsidRPr="009151B6" w:rsidRDefault="00106C25" w:rsidP="00921866">
      <w:pPr>
        <w:numPr>
          <w:ilvl w:val="0"/>
          <w:numId w:val="27"/>
        </w:numPr>
        <w:spacing w:after="0" w:line="240" w:lineRule="auto"/>
        <w:jc w:val="both"/>
        <w:rPr>
          <w:rFonts w:cs="Calibri"/>
          <w:sz w:val="22"/>
        </w:rPr>
      </w:pPr>
      <w:r w:rsidRPr="009151B6">
        <w:rPr>
          <w:rFonts w:cs="Calibri"/>
          <w:sz w:val="22"/>
        </w:rPr>
        <w:t xml:space="preserve">Raportul de </w:t>
      </w:r>
      <w:r w:rsidR="00671B37" w:rsidRPr="009151B6">
        <w:rPr>
          <w:rFonts w:cs="Calibri"/>
          <w:sz w:val="22"/>
        </w:rPr>
        <w:t>Evaluare</w:t>
      </w:r>
      <w:r w:rsidR="007D191E">
        <w:rPr>
          <w:rFonts w:cs="Calibri"/>
          <w:sz w:val="22"/>
        </w:rPr>
        <w:t xml:space="preserve"> </w:t>
      </w:r>
      <w:r w:rsidRPr="009151B6">
        <w:rPr>
          <w:rFonts w:cs="Calibri"/>
          <w:sz w:val="22"/>
        </w:rPr>
        <w:t xml:space="preserve">se publică pe site-ul GAL </w:t>
      </w:r>
      <w:hyperlink r:id="rId22" w:history="1">
        <w:r w:rsidRPr="009151B6">
          <w:rPr>
            <w:rStyle w:val="Hyperlink"/>
            <w:rFonts w:cs="Calibri"/>
            <w:color w:val="auto"/>
            <w:sz w:val="22"/>
          </w:rPr>
          <w:t>www.valeaclanitei.ro</w:t>
        </w:r>
      </w:hyperlink>
      <w:r w:rsidRPr="009151B6">
        <w:rPr>
          <w:rStyle w:val="Hyperlink"/>
          <w:rFonts w:cs="Calibri"/>
          <w:color w:val="auto"/>
          <w:sz w:val="22"/>
        </w:rPr>
        <w:t xml:space="preserve">.  </w:t>
      </w:r>
      <w:r w:rsidRPr="009151B6">
        <w:rPr>
          <w:rFonts w:cs="Calibri"/>
          <w:sz w:val="22"/>
        </w:rPr>
        <w:t>În baza acestuia, experţii GAL vor transmite rezultatele evaluării și selecției către solicitanți, în aceeași zi sau cel târziu ziua următoare</w:t>
      </w:r>
      <w:r w:rsidRPr="009151B6">
        <w:rPr>
          <w:rFonts w:cs="Calibri"/>
          <w:b/>
          <w:sz w:val="22"/>
        </w:rPr>
        <w:t xml:space="preserve">, </w:t>
      </w:r>
      <w:r w:rsidRPr="009151B6">
        <w:rPr>
          <w:rFonts w:cs="Calibri"/>
          <w:i/>
          <w:sz w:val="22"/>
        </w:rPr>
        <w:t>notificările privind rezultatul procesului de evaluare și selecție</w:t>
      </w:r>
      <w:r w:rsidRPr="009151B6">
        <w:rPr>
          <w:rFonts w:cs="Calibri"/>
          <w:sz w:val="22"/>
        </w:rPr>
        <w:t xml:space="preserve"> a proiectului, cu confirmare de primire din partea solicitantului </w:t>
      </w:r>
      <w:bookmarkStart w:id="18" w:name="_Hlk499524245"/>
      <w:r w:rsidRPr="009151B6">
        <w:rPr>
          <w:rFonts w:cs="Calibri"/>
          <w:sz w:val="22"/>
        </w:rPr>
        <w:t>sau solicitanții vor fi contactați telefonic și invitați la sediul GAL pentru a primi notificarea.</w:t>
      </w:r>
      <w:bookmarkEnd w:id="18"/>
    </w:p>
    <w:p w:rsidR="009B7566" w:rsidRPr="009151B6" w:rsidRDefault="009B7566" w:rsidP="009B7566">
      <w:pPr>
        <w:spacing w:after="0" w:line="240" w:lineRule="auto"/>
        <w:jc w:val="both"/>
        <w:rPr>
          <w:rFonts w:cs="Calibri"/>
          <w:sz w:val="22"/>
        </w:rPr>
      </w:pPr>
    </w:p>
    <w:p w:rsidR="00106C25" w:rsidRPr="009151B6" w:rsidRDefault="00106C25" w:rsidP="00921866">
      <w:pPr>
        <w:numPr>
          <w:ilvl w:val="0"/>
          <w:numId w:val="27"/>
        </w:numPr>
        <w:spacing w:after="0" w:line="240" w:lineRule="auto"/>
        <w:jc w:val="both"/>
        <w:rPr>
          <w:rFonts w:cs="Calibri"/>
          <w:sz w:val="22"/>
        </w:rPr>
      </w:pPr>
      <w:bookmarkStart w:id="19" w:name="_Hlk499524292"/>
      <w:r w:rsidRPr="009151B6">
        <w:rPr>
          <w:rFonts w:cs="Calibri"/>
          <w:sz w:val="22"/>
        </w:rPr>
        <w:t xml:space="preserve">Notificarea va include informații cu privire la statutul proiectului în urma evaluării, și modalitatea de depunere a contestațiilor de către aplicanții nemulțumiți de rezultatul evaluării. </w:t>
      </w:r>
      <w:bookmarkEnd w:id="19"/>
      <w:r w:rsidRPr="009151B6">
        <w:rPr>
          <w:rFonts w:cs="Calibri"/>
          <w:sz w:val="22"/>
        </w:rPr>
        <w:t xml:space="preserve">În cazul în care un proiect este declarat neeligibil vor fi indicate criteriile de eligibilitate care nu au fost îndeplinite precum și cauzele care au condus la neeligibilitatea proiectului. În cazul în care proiectul este eligibil </w:t>
      </w:r>
      <w:bookmarkStart w:id="20" w:name="_Hlk499524342"/>
      <w:r w:rsidRPr="009151B6">
        <w:rPr>
          <w:rFonts w:cs="Calibri"/>
          <w:sz w:val="22"/>
        </w:rPr>
        <w:t>și a fost punctat</w:t>
      </w:r>
      <w:bookmarkEnd w:id="20"/>
      <w:r w:rsidRPr="009151B6">
        <w:rPr>
          <w:rFonts w:cs="Calibri"/>
          <w:sz w:val="22"/>
        </w:rPr>
        <w:t xml:space="preserve">, </w:t>
      </w:r>
      <w:bookmarkStart w:id="21" w:name="_Hlk499524389"/>
      <w:r w:rsidRPr="009151B6">
        <w:rPr>
          <w:rFonts w:cs="Calibri"/>
          <w:sz w:val="22"/>
        </w:rPr>
        <w:t>notificarea va menționa punctajul obținut pentru fiecare criteriu de selecție, motivele pentru care nu au fost punctate anumite criterii de selecție, stabilirea criteriilor de departajare.</w:t>
      </w:r>
      <w:bookmarkEnd w:id="21"/>
    </w:p>
    <w:p w:rsidR="00106C25" w:rsidRPr="009151B6" w:rsidRDefault="00106C25" w:rsidP="00921866">
      <w:pPr>
        <w:numPr>
          <w:ilvl w:val="0"/>
          <w:numId w:val="27"/>
        </w:numPr>
        <w:spacing w:after="0" w:line="240" w:lineRule="auto"/>
        <w:jc w:val="both"/>
        <w:rPr>
          <w:rFonts w:cs="Calibri"/>
          <w:sz w:val="22"/>
        </w:rPr>
      </w:pPr>
      <w:r w:rsidRPr="009151B6">
        <w:rPr>
          <w:rFonts w:cs="Calibri"/>
          <w:sz w:val="22"/>
        </w:rPr>
        <w:t xml:space="preserve">Solicitanţii ai căror proiecte au fost </w:t>
      </w:r>
      <w:r w:rsidRPr="009151B6">
        <w:rPr>
          <w:rFonts w:cs="Calibri"/>
          <w:b/>
          <w:sz w:val="22"/>
        </w:rPr>
        <w:t xml:space="preserve">declarate neeligibile, </w:t>
      </w:r>
      <w:bookmarkStart w:id="22" w:name="_Hlk499524430"/>
      <w:r w:rsidRPr="009151B6">
        <w:rPr>
          <w:rFonts w:cs="Calibri"/>
          <w:b/>
          <w:sz w:val="22"/>
        </w:rPr>
        <w:t>eligibile și neselectate, eligibile și selectate</w:t>
      </w:r>
      <w:r w:rsidRPr="009151B6">
        <w:rPr>
          <w:rFonts w:cs="Calibri"/>
          <w:sz w:val="22"/>
        </w:rPr>
        <w:t xml:space="preserve">,  pot depune contestații o singură dată. </w:t>
      </w:r>
      <w:bookmarkEnd w:id="22"/>
      <w:r w:rsidRPr="009151B6">
        <w:rPr>
          <w:rFonts w:cs="Calibri"/>
          <w:sz w:val="22"/>
        </w:rPr>
        <w:t>Contestaţiile semnate și ștampilate (unde este cazul) de către reprezentantul legal, vor fi depuse la sediul Asociației Grupul de Acţiune Locală Valea Clăniței sau prin poștă, pe suport hârtie, în termen de maxim 5 zile lucrătoare de la primirea notificării privind rezultatul evaluării proiectului depus sau de la publicarea pe pagina de web a GAL Valea Clăniței a Raportului de</w:t>
      </w:r>
      <w:r w:rsidR="003410E5" w:rsidRPr="009151B6">
        <w:rPr>
          <w:rFonts w:cs="Calibri"/>
          <w:sz w:val="22"/>
        </w:rPr>
        <w:t xml:space="preserve"> </w:t>
      </w:r>
      <w:r w:rsidR="00671B37" w:rsidRPr="009151B6">
        <w:rPr>
          <w:rFonts w:cs="Calibri"/>
          <w:sz w:val="22"/>
        </w:rPr>
        <w:t>Evaluare</w:t>
      </w:r>
      <w:r w:rsidRPr="009151B6">
        <w:rPr>
          <w:rFonts w:cs="Calibri"/>
          <w:sz w:val="22"/>
        </w:rPr>
        <w:t>. Contestațiile se depun într-un singur exemplar.</w:t>
      </w:r>
    </w:p>
    <w:p w:rsidR="009B7566" w:rsidRPr="009151B6" w:rsidRDefault="009B7566" w:rsidP="009B7566">
      <w:pPr>
        <w:spacing w:after="0" w:line="240" w:lineRule="auto"/>
        <w:ind w:left="720"/>
        <w:jc w:val="both"/>
        <w:rPr>
          <w:rFonts w:cs="Calibri"/>
          <w:sz w:val="22"/>
        </w:rPr>
      </w:pPr>
    </w:p>
    <w:p w:rsidR="00106C25" w:rsidRPr="009151B6" w:rsidRDefault="00106C25" w:rsidP="00921866">
      <w:pPr>
        <w:numPr>
          <w:ilvl w:val="0"/>
          <w:numId w:val="27"/>
        </w:numPr>
        <w:spacing w:after="0" w:line="240" w:lineRule="auto"/>
        <w:jc w:val="both"/>
        <w:rPr>
          <w:rFonts w:cs="Calibri"/>
          <w:sz w:val="22"/>
        </w:rPr>
      </w:pPr>
      <w:r w:rsidRPr="009151B6">
        <w:rPr>
          <w:rFonts w:cs="Calibri"/>
          <w:sz w:val="22"/>
        </w:rPr>
        <w:t xml:space="preserve">Contestațiile primite vor fi analizate de Comisia de Soluționare a Contestațiilor, după finalizarea termenului de depunere a contestațiilor. Vor fi considerate contestaţii şi </w:t>
      </w:r>
      <w:r w:rsidRPr="009151B6">
        <w:rPr>
          <w:rFonts w:cs="Calibri"/>
          <w:sz w:val="22"/>
        </w:rPr>
        <w:lastRenderedPageBreak/>
        <w:t xml:space="preserve">analizate doar acele solicitări care contestă elemente tehnice sau legale de eligibilitatea proiectului depus, punctarea unei/ unor criterii de selecție, stabilirea valorii cuantumului criteriilor de departajare, valoarea proiectului declarată eligibilă/valoarea sau intensitatea sprijinului public acordat pentru proiectul depus. Termenul de instrumentare a contestaţiilor depuse este de maxim </w:t>
      </w:r>
      <w:r w:rsidRPr="009151B6">
        <w:rPr>
          <w:rFonts w:cs="Calibri"/>
          <w:b/>
          <w:sz w:val="22"/>
        </w:rPr>
        <w:t>10 zile</w:t>
      </w:r>
      <w:r w:rsidRPr="009151B6">
        <w:rPr>
          <w:rFonts w:cs="Calibri"/>
          <w:sz w:val="22"/>
        </w:rPr>
        <w:t xml:space="preserve"> </w:t>
      </w:r>
      <w:r w:rsidRPr="009151B6">
        <w:rPr>
          <w:rFonts w:cs="Calibri"/>
          <w:b/>
          <w:sz w:val="22"/>
        </w:rPr>
        <w:t>lucrătoare</w:t>
      </w:r>
      <w:r w:rsidRPr="009151B6">
        <w:rPr>
          <w:rFonts w:cs="Calibri"/>
          <w:sz w:val="22"/>
        </w:rPr>
        <w:t xml:space="preserve"> de la expirarea termenului de depunere a contestaţiilor şi poate fi prelungit cu înca maxim 10 zile lucrătoare. Rezultatele vor fi transmise Comisiei de Selecție.</w:t>
      </w:r>
    </w:p>
    <w:p w:rsidR="0043798D" w:rsidRPr="009151B6" w:rsidRDefault="0043798D" w:rsidP="0043798D">
      <w:pPr>
        <w:spacing w:after="0" w:line="240" w:lineRule="auto"/>
        <w:jc w:val="both"/>
        <w:rPr>
          <w:rFonts w:cs="Calibri"/>
          <w:sz w:val="22"/>
        </w:rPr>
      </w:pPr>
    </w:p>
    <w:p w:rsidR="00106C25" w:rsidRPr="009151B6" w:rsidRDefault="00106C25" w:rsidP="00921866">
      <w:pPr>
        <w:numPr>
          <w:ilvl w:val="0"/>
          <w:numId w:val="27"/>
        </w:numPr>
        <w:spacing w:after="0" w:line="240" w:lineRule="auto"/>
        <w:jc w:val="both"/>
        <w:rPr>
          <w:rFonts w:cs="Calibri"/>
          <w:sz w:val="22"/>
        </w:rPr>
      </w:pPr>
      <w:r w:rsidRPr="009151B6">
        <w:rPr>
          <w:rFonts w:cs="Calibri"/>
          <w:sz w:val="22"/>
        </w:rPr>
        <w:t xml:space="preserve">Comisia de Soluționare a Contestațiilor va întocmi pentru fiecare proiect contestat, un raport privind analiza contestaţiei, care propune admiterea sau respingerea contestației. Dacă soluția propusă în urma reevaluării proiectului contestat diferă de cea din Raportul de selecție intermediar, se vor întocmi noi fișe de verificare/evaluare. </w:t>
      </w:r>
    </w:p>
    <w:p w:rsidR="0043798D" w:rsidRPr="009151B6" w:rsidRDefault="0043798D" w:rsidP="0043798D">
      <w:pPr>
        <w:spacing w:after="0" w:line="240" w:lineRule="auto"/>
        <w:jc w:val="both"/>
        <w:rPr>
          <w:rFonts w:cs="Calibri"/>
          <w:sz w:val="22"/>
        </w:rPr>
      </w:pPr>
    </w:p>
    <w:p w:rsidR="00106C25" w:rsidRPr="009151B6" w:rsidRDefault="00106C25" w:rsidP="00921866">
      <w:pPr>
        <w:numPr>
          <w:ilvl w:val="0"/>
          <w:numId w:val="27"/>
        </w:numPr>
        <w:spacing w:after="0" w:line="240" w:lineRule="auto"/>
        <w:jc w:val="both"/>
        <w:rPr>
          <w:rFonts w:cs="Calibri"/>
          <w:sz w:val="22"/>
        </w:rPr>
      </w:pPr>
      <w:r w:rsidRPr="009151B6">
        <w:rPr>
          <w:rFonts w:cs="Calibri"/>
          <w:sz w:val="22"/>
        </w:rPr>
        <w:t xml:space="preserve">Pentru cererile de finanțare care au făcut obiectul unor contestații Dosarul administrativ va fi completat cu documentele emise de Comisia de soluționare a contestațiilor. Dosarul fiecărei contestaţii care va cuprinde: </w:t>
      </w:r>
    </w:p>
    <w:p w:rsidR="00106C25" w:rsidRPr="009151B6" w:rsidRDefault="00106C25" w:rsidP="007D191E">
      <w:pPr>
        <w:spacing w:after="0" w:line="240" w:lineRule="auto"/>
        <w:ind w:left="720"/>
        <w:jc w:val="both"/>
        <w:rPr>
          <w:rFonts w:cs="Calibri"/>
          <w:sz w:val="22"/>
        </w:rPr>
      </w:pPr>
      <w:r w:rsidRPr="009151B6">
        <w:rPr>
          <w:rFonts w:cs="Calibri"/>
          <w:sz w:val="22"/>
        </w:rPr>
        <w:t>a) contestaţia depusă;</w:t>
      </w:r>
    </w:p>
    <w:p w:rsidR="00106C25" w:rsidRPr="009151B6" w:rsidRDefault="00106C25" w:rsidP="007D191E">
      <w:pPr>
        <w:spacing w:after="0" w:line="240" w:lineRule="auto"/>
        <w:ind w:left="720"/>
        <w:jc w:val="both"/>
        <w:rPr>
          <w:rFonts w:cs="Calibri"/>
          <w:sz w:val="22"/>
        </w:rPr>
      </w:pPr>
      <w:r w:rsidRPr="009151B6">
        <w:rPr>
          <w:rFonts w:cs="Calibri"/>
          <w:sz w:val="22"/>
        </w:rPr>
        <w:t xml:space="preserve"> b) raportul de instrumentare a  contestaţiei; </w:t>
      </w:r>
    </w:p>
    <w:p w:rsidR="00106C25" w:rsidRPr="009151B6" w:rsidRDefault="00106C25" w:rsidP="007D191E">
      <w:pPr>
        <w:spacing w:after="0" w:line="240" w:lineRule="auto"/>
        <w:ind w:left="720"/>
        <w:jc w:val="both"/>
        <w:rPr>
          <w:rFonts w:cs="Calibri"/>
          <w:sz w:val="22"/>
        </w:rPr>
      </w:pPr>
      <w:r w:rsidRPr="009151B6">
        <w:rPr>
          <w:rFonts w:cs="Calibri"/>
          <w:sz w:val="22"/>
        </w:rPr>
        <w:t xml:space="preserve">c) notificarea transmisă aplicantului; </w:t>
      </w:r>
    </w:p>
    <w:p w:rsidR="00106C25" w:rsidRPr="009151B6" w:rsidRDefault="00106C25" w:rsidP="007D191E">
      <w:pPr>
        <w:spacing w:after="0" w:line="240" w:lineRule="auto"/>
        <w:ind w:left="720"/>
        <w:jc w:val="both"/>
        <w:rPr>
          <w:rFonts w:cs="Calibri"/>
          <w:sz w:val="22"/>
        </w:rPr>
      </w:pPr>
      <w:r w:rsidRPr="009151B6">
        <w:rPr>
          <w:rFonts w:cs="Calibri"/>
          <w:sz w:val="22"/>
        </w:rPr>
        <w:t xml:space="preserve">d) fişele de verificare inițiale; </w:t>
      </w:r>
    </w:p>
    <w:p w:rsidR="00106C25" w:rsidRPr="009151B6" w:rsidRDefault="00106C25" w:rsidP="007D191E">
      <w:pPr>
        <w:spacing w:after="0" w:line="240" w:lineRule="auto"/>
        <w:ind w:left="720"/>
        <w:jc w:val="both"/>
        <w:rPr>
          <w:rFonts w:cs="Calibri"/>
          <w:sz w:val="22"/>
        </w:rPr>
      </w:pPr>
      <w:r w:rsidRPr="009151B6">
        <w:rPr>
          <w:rFonts w:cs="Calibri"/>
          <w:sz w:val="22"/>
        </w:rPr>
        <w:t xml:space="preserve">e) fişele de verificare refăcute, dacă este cazul; </w:t>
      </w:r>
    </w:p>
    <w:p w:rsidR="00106C25" w:rsidRPr="009151B6" w:rsidRDefault="00106C25" w:rsidP="007D191E">
      <w:pPr>
        <w:spacing w:after="0" w:line="240" w:lineRule="auto"/>
        <w:ind w:left="720"/>
        <w:jc w:val="both"/>
        <w:rPr>
          <w:rFonts w:cs="Calibri"/>
          <w:sz w:val="22"/>
        </w:rPr>
      </w:pPr>
      <w:r w:rsidRPr="009151B6">
        <w:rPr>
          <w:rFonts w:cs="Calibri"/>
          <w:sz w:val="22"/>
        </w:rPr>
        <w:t>f) documentele justificative elocvente pentru soluția propusă de</w:t>
      </w:r>
      <w:r w:rsidR="007D191E">
        <w:rPr>
          <w:rFonts w:cs="Calibri"/>
          <w:sz w:val="22"/>
        </w:rPr>
        <w:t xml:space="preserve"> expertul evaluator</w:t>
      </w:r>
      <w:r w:rsidRPr="009151B6">
        <w:rPr>
          <w:rFonts w:cs="Calibri"/>
          <w:sz w:val="22"/>
        </w:rPr>
        <w:t>.</w:t>
      </w:r>
    </w:p>
    <w:p w:rsidR="00106C25" w:rsidRPr="009151B6" w:rsidRDefault="00106C25" w:rsidP="00921866">
      <w:pPr>
        <w:numPr>
          <w:ilvl w:val="0"/>
          <w:numId w:val="27"/>
        </w:numPr>
        <w:spacing w:after="0" w:line="240" w:lineRule="auto"/>
        <w:jc w:val="both"/>
        <w:rPr>
          <w:rFonts w:cs="Calibri"/>
          <w:sz w:val="22"/>
        </w:rPr>
      </w:pPr>
      <w:r w:rsidRPr="009151B6">
        <w:rPr>
          <w:rFonts w:cs="Calibri"/>
          <w:sz w:val="22"/>
        </w:rPr>
        <w:t>În situaţia în care există aspecte de ordin tehnic sau juridic care necesită o opinie de specialitate care excedează sfera de competenţă a membrilor, Comisia poate solicita în scris opinia unui expert, ce va avea un rol consultativ. Opiniile de specialitate ale consultanților sau ale expertului consultat sunt consemnate într-un proces verbal și asumate sub semnătură de către aceștia, constituind o anexă la minută. Daca soluția propusă în urma reevaluării / reselectării proiectului contestat diferă de cea din Raportul de evaluare, soluția finală este cea dată de Comisia de Contestații.</w:t>
      </w:r>
    </w:p>
    <w:p w:rsidR="0043798D" w:rsidRPr="009151B6" w:rsidRDefault="0043798D" w:rsidP="0043798D">
      <w:pPr>
        <w:spacing w:after="0" w:line="240" w:lineRule="auto"/>
        <w:ind w:left="720"/>
        <w:jc w:val="both"/>
        <w:rPr>
          <w:rFonts w:cs="Calibri"/>
          <w:sz w:val="22"/>
        </w:rPr>
      </w:pPr>
    </w:p>
    <w:p w:rsidR="00106C25" w:rsidRPr="009151B6" w:rsidRDefault="00106C25" w:rsidP="00921866">
      <w:pPr>
        <w:numPr>
          <w:ilvl w:val="0"/>
          <w:numId w:val="27"/>
        </w:numPr>
        <w:spacing w:after="0" w:line="240" w:lineRule="auto"/>
        <w:jc w:val="both"/>
        <w:rPr>
          <w:rFonts w:cs="Calibri"/>
          <w:sz w:val="22"/>
        </w:rPr>
      </w:pPr>
      <w:r w:rsidRPr="009151B6">
        <w:rPr>
          <w:rFonts w:cs="Calibri"/>
          <w:sz w:val="22"/>
        </w:rPr>
        <w:t xml:space="preserve">În urma verificării contestaţiilor depuse, Comisia de Contestaţii va emite un </w:t>
      </w:r>
      <w:r w:rsidRPr="009151B6">
        <w:rPr>
          <w:rFonts w:cs="Calibri"/>
          <w:b/>
          <w:sz w:val="22"/>
        </w:rPr>
        <w:t>Raport de contestaţii</w:t>
      </w:r>
      <w:r w:rsidRPr="009151B6">
        <w:rPr>
          <w:rFonts w:cs="Calibri"/>
          <w:sz w:val="22"/>
        </w:rPr>
        <w:t xml:space="preserve"> ce va conține rezultatele evaluării contestațiilor. Raportul de contestaţii se publică pe site-ul GAL </w:t>
      </w:r>
      <w:bookmarkStart w:id="23" w:name="_Hlk499526893"/>
      <w:r w:rsidRPr="009151B6">
        <w:rPr>
          <w:rFonts w:cs="Calibri"/>
          <w:sz w:val="22"/>
        </w:rPr>
        <w:t xml:space="preserve">cel târziu în ziua următoare aprobării lui. </w:t>
      </w:r>
      <w:bookmarkEnd w:id="23"/>
      <w:r w:rsidRPr="009151B6">
        <w:rPr>
          <w:rFonts w:cs="Calibri"/>
          <w:sz w:val="22"/>
        </w:rPr>
        <w:t xml:space="preserve">O copie a Raportului de contestaţii se va comunica şi Comitetului de Selecţie. Raportul de constestații va fi urmat de Raportul Final de selecţie al proiectelor, care nu mai poate fi contestat. Solicitanţii vor fi notificați cu privire la rezultatul contestației în termen de maxim 2 zile lucrătoare de la publicarea raportului. </w:t>
      </w:r>
    </w:p>
    <w:p w:rsidR="0043798D" w:rsidRPr="009151B6" w:rsidRDefault="0043798D" w:rsidP="0043798D">
      <w:pPr>
        <w:spacing w:after="0" w:line="240" w:lineRule="auto"/>
        <w:jc w:val="both"/>
        <w:rPr>
          <w:rFonts w:cs="Calibri"/>
          <w:sz w:val="22"/>
        </w:rPr>
      </w:pPr>
    </w:p>
    <w:p w:rsidR="00106C25" w:rsidRPr="009151B6" w:rsidRDefault="00106C25" w:rsidP="00921866">
      <w:pPr>
        <w:numPr>
          <w:ilvl w:val="0"/>
          <w:numId w:val="27"/>
        </w:numPr>
        <w:spacing w:after="0" w:line="240" w:lineRule="auto"/>
        <w:jc w:val="both"/>
        <w:rPr>
          <w:rFonts w:cs="Calibri"/>
          <w:b/>
          <w:sz w:val="22"/>
        </w:rPr>
      </w:pPr>
      <w:r w:rsidRPr="009151B6">
        <w:rPr>
          <w:rFonts w:cs="Calibri"/>
          <w:sz w:val="22"/>
        </w:rPr>
        <w:t xml:space="preserve">După încheierea termenului de soluționare a contestaților, în baza </w:t>
      </w:r>
      <w:r w:rsidRPr="009151B6">
        <w:rPr>
          <w:rFonts w:cs="Calibri"/>
          <w:b/>
          <w:sz w:val="22"/>
        </w:rPr>
        <w:t>Raportului de Contestații</w:t>
      </w:r>
      <w:r w:rsidRPr="009151B6">
        <w:rPr>
          <w:rFonts w:cs="Calibri"/>
          <w:sz w:val="22"/>
        </w:rPr>
        <w:t xml:space="preserve">, în termen de maxim 5 zile va fi întrunit Comitetul de Selecție. Acesta va emite </w:t>
      </w:r>
      <w:r w:rsidRPr="009151B6">
        <w:rPr>
          <w:rFonts w:cs="Calibri"/>
          <w:b/>
          <w:sz w:val="22"/>
        </w:rPr>
        <w:t>Raportul de Selecție Final.</w:t>
      </w:r>
    </w:p>
    <w:p w:rsidR="0043798D" w:rsidRPr="009151B6" w:rsidRDefault="0043798D" w:rsidP="0043798D">
      <w:pPr>
        <w:spacing w:after="0" w:line="240" w:lineRule="auto"/>
        <w:jc w:val="both"/>
        <w:rPr>
          <w:rFonts w:cs="Calibri"/>
          <w:b/>
          <w:sz w:val="22"/>
        </w:rPr>
      </w:pPr>
    </w:p>
    <w:p w:rsidR="00106C25" w:rsidRPr="009151B6" w:rsidRDefault="00106C25" w:rsidP="00921866">
      <w:pPr>
        <w:numPr>
          <w:ilvl w:val="0"/>
          <w:numId w:val="27"/>
        </w:numPr>
        <w:spacing w:after="0" w:line="240" w:lineRule="auto"/>
        <w:jc w:val="both"/>
        <w:rPr>
          <w:rFonts w:cs="Calibri"/>
          <w:sz w:val="22"/>
        </w:rPr>
      </w:pPr>
      <w:r w:rsidRPr="009151B6">
        <w:rPr>
          <w:rFonts w:cs="Calibri"/>
          <w:sz w:val="22"/>
        </w:rPr>
        <w:t xml:space="preserve">Raportul de Selecție final, care nu mai poate fi contestat, va fi datat, aprobat de către Comitetul de Selecție prin semnarea în dreptul fiecãrui membru și va prezenta ștampila GAL. Raportul de selecție va prezenta semnătura reprezentantului CDRJ, care supervizează procesul de selecție. </w:t>
      </w:r>
    </w:p>
    <w:p w:rsidR="0043798D" w:rsidRPr="009151B6" w:rsidRDefault="0043798D" w:rsidP="0043798D">
      <w:pPr>
        <w:spacing w:after="0" w:line="240" w:lineRule="auto"/>
        <w:jc w:val="both"/>
        <w:rPr>
          <w:rFonts w:cs="Calibri"/>
          <w:sz w:val="22"/>
        </w:rPr>
      </w:pPr>
    </w:p>
    <w:p w:rsidR="00106C25" w:rsidRPr="009151B6" w:rsidRDefault="00106C25" w:rsidP="00921866">
      <w:pPr>
        <w:pStyle w:val="Listparagraf"/>
        <w:numPr>
          <w:ilvl w:val="0"/>
          <w:numId w:val="27"/>
        </w:numPr>
        <w:spacing w:after="0" w:line="240" w:lineRule="auto"/>
        <w:jc w:val="both"/>
        <w:rPr>
          <w:rFonts w:cs="Calibri"/>
          <w:sz w:val="22"/>
        </w:rPr>
      </w:pPr>
      <w:r w:rsidRPr="009151B6">
        <w:rPr>
          <w:rFonts w:cs="Calibri"/>
          <w:b/>
          <w:sz w:val="22"/>
        </w:rPr>
        <w:t>Raportul de selecție final</w:t>
      </w:r>
      <w:r w:rsidRPr="009151B6">
        <w:rPr>
          <w:rFonts w:cs="Calibri"/>
          <w:sz w:val="22"/>
        </w:rPr>
        <w:t xml:space="preserve"> după contestații va</w:t>
      </w:r>
      <w:r w:rsidR="003D5C16" w:rsidRPr="009151B6">
        <w:rPr>
          <w:rFonts w:cs="Calibri"/>
          <w:sz w:val="22"/>
        </w:rPr>
        <w:t xml:space="preserve"> fi</w:t>
      </w:r>
      <w:r w:rsidRPr="009151B6">
        <w:rPr>
          <w:rFonts w:cs="Calibri"/>
          <w:sz w:val="22"/>
        </w:rPr>
        <w:t xml:space="preserve"> publicat cel târziu în ziua următoare finalizării aprobării raportului, pe site-ul Asociației Grupul de Acțiune Locală Valea Clăniței </w:t>
      </w:r>
      <w:hyperlink r:id="rId23" w:history="1">
        <w:r w:rsidRPr="009151B6">
          <w:rPr>
            <w:rStyle w:val="Hyperlink"/>
            <w:rFonts w:cs="Calibri"/>
            <w:color w:val="auto"/>
            <w:sz w:val="22"/>
          </w:rPr>
          <w:t>www.valeaclanitei.ro</w:t>
        </w:r>
      </w:hyperlink>
      <w:r w:rsidRPr="009151B6">
        <w:rPr>
          <w:rFonts w:cs="Calibri"/>
          <w:sz w:val="22"/>
        </w:rPr>
        <w:t xml:space="preserve">, iar solicitanții vor fi notificați în </w:t>
      </w:r>
      <w:bookmarkStart w:id="24" w:name="_Hlk499527739"/>
      <w:r w:rsidRPr="009151B6">
        <w:rPr>
          <w:rFonts w:cs="Calibri"/>
          <w:sz w:val="22"/>
        </w:rPr>
        <w:t xml:space="preserve">scris/telefonic </w:t>
      </w:r>
      <w:bookmarkEnd w:id="24"/>
      <w:r w:rsidRPr="009151B6">
        <w:rPr>
          <w:rFonts w:cs="Calibri"/>
          <w:sz w:val="22"/>
        </w:rPr>
        <w:lastRenderedPageBreak/>
        <w:t>privind rezultatele finale ale procesului de evaluare și selecție în termen de maxim 2 zile.</w:t>
      </w:r>
    </w:p>
    <w:p w:rsidR="00F41AC2" w:rsidRPr="009151B6" w:rsidRDefault="00F41AC2" w:rsidP="00FE68B2">
      <w:pPr>
        <w:ind w:hanging="11"/>
        <w:jc w:val="both"/>
        <w:rPr>
          <w:sz w:val="22"/>
          <w:highlight w:val="lightGray"/>
        </w:rPr>
      </w:pPr>
      <w:r w:rsidRPr="009151B6">
        <w:rPr>
          <w:sz w:val="22"/>
        </w:rPr>
        <w:t>Dacă la finalizarea termenului de depunere a contestațiilor nu se depune nici o contestație, Raportul de evaluare și selecție/ Raportul intermediar de selecție devine Raport final de selecție, fără întrunirea Comitetului de Selecție.</w:t>
      </w:r>
      <w:r w:rsidR="003410E5" w:rsidRPr="009151B6">
        <w:rPr>
          <w:sz w:val="22"/>
        </w:rPr>
        <w:t xml:space="preserve"> GAL va emite o Notă asumată și semnată de președintele /reprezentantul legal GAL.</w:t>
      </w:r>
    </w:p>
    <w:p w:rsidR="003410E5" w:rsidRPr="009151B6" w:rsidRDefault="003410E5" w:rsidP="00CE14BE">
      <w:pPr>
        <w:jc w:val="both"/>
        <w:rPr>
          <w:rFonts w:eastAsia="Times New Roman"/>
          <w:sz w:val="22"/>
        </w:rPr>
      </w:pPr>
      <w:r w:rsidRPr="009151B6">
        <w:rPr>
          <w:rFonts w:eastAsia="Times New Roman"/>
          <w:sz w:val="22"/>
        </w:rPr>
        <w:t>Dacă pe o anumită măsură/componentă a măsurii s-au constituit sume disponibile provenite în urma rezilierii contractelor de finanțare/din economii realizate la finalizarea contractelor de finanțare, sume neangajate ca urmare a neîncheierii contractelor, sume rezultate prin declararea ca neeligibile la nivelul AFIR a unor proiecte eligibile și selectate la nivelul GAL, sume rezultate din realocări financiare, și în Raportul de selecție există proiecte eligibile fără finanțare ( în așteptare) ca urmare a ultimei sesiuni lansate, acestea pot fi finanțate în baza unui Raport de Selecție Suplimentar, ce va conține inclusiv statutul tuturor proiectelor depuse în cadrul ultimului apel de selecție, cu evidențierea proiectelor selectate ulterior emiterii Raportului de selecție. Emiterea Raportului de selecție suplimentar se realizează cu respectarea condițiilor impuse în cazul Raportului de Selecție (avizarea de către CDRJ și asigurarea transparenței) și va cuprinde mențiuni privind sursa de finanțare și proiectele selectate. Elaborarea și aprobarea Raportului de selecție suplimentar se va realiza în aceleași condiții ca și pentru Raportul de selecție.</w:t>
      </w:r>
    </w:p>
    <w:p w:rsidR="00E67C91" w:rsidRPr="009151B6" w:rsidRDefault="006C7774" w:rsidP="006C7774">
      <w:pPr>
        <w:pStyle w:val="Titlu1"/>
        <w:shd w:val="clear" w:color="auto" w:fill="833C0B" w:themeFill="accent2" w:themeFillShade="80"/>
        <w:spacing w:after="240"/>
        <w:ind w:left="0"/>
        <w:rPr>
          <w:sz w:val="22"/>
          <w:szCs w:val="22"/>
        </w:rPr>
      </w:pPr>
      <w:bookmarkStart w:id="25" w:name="_Toc499628155"/>
      <w:r w:rsidRPr="009151B6">
        <w:rPr>
          <w:sz w:val="22"/>
          <w:szCs w:val="22"/>
        </w:rPr>
        <w:t>9. DESFĂȘURAREA PROCEDURII DE SOLUȚIONAREA A CONTESTAȚIILOR LA NIVELUL GAL</w:t>
      </w:r>
      <w:bookmarkEnd w:id="25"/>
    </w:p>
    <w:p w:rsidR="00137F92" w:rsidRPr="009151B6" w:rsidRDefault="004F4CCC" w:rsidP="00294DA0">
      <w:pPr>
        <w:ind w:firstLine="567"/>
        <w:jc w:val="both"/>
        <w:rPr>
          <w:sz w:val="22"/>
        </w:rPr>
      </w:pPr>
      <w:r w:rsidRPr="009151B6">
        <w:rPr>
          <w:sz w:val="22"/>
        </w:rPr>
        <w:t>S</w:t>
      </w:r>
      <w:r w:rsidR="009D70AA" w:rsidRPr="009151B6">
        <w:rPr>
          <w:sz w:val="22"/>
        </w:rPr>
        <w:t xml:space="preserve">olicitanții </w:t>
      </w:r>
      <w:r w:rsidR="00330AC6" w:rsidRPr="009151B6">
        <w:rPr>
          <w:sz w:val="22"/>
        </w:rPr>
        <w:t xml:space="preserve">care au fost notificați de faptul că proiectele </w:t>
      </w:r>
      <w:r w:rsidR="00A73FAB" w:rsidRPr="009151B6">
        <w:rPr>
          <w:sz w:val="22"/>
        </w:rPr>
        <w:t>acestora au fost</w:t>
      </w:r>
      <w:r w:rsidR="00330AC6" w:rsidRPr="009151B6">
        <w:rPr>
          <w:sz w:val="22"/>
        </w:rPr>
        <w:t xml:space="preserve"> declarate neeligibile</w:t>
      </w:r>
      <w:r w:rsidR="00303E97" w:rsidRPr="009151B6">
        <w:rPr>
          <w:sz w:val="22"/>
        </w:rPr>
        <w:t xml:space="preserve">, </w:t>
      </w:r>
      <w:r w:rsidR="00330AC6" w:rsidRPr="009151B6">
        <w:rPr>
          <w:sz w:val="22"/>
        </w:rPr>
        <w:t xml:space="preserve"> </w:t>
      </w:r>
      <w:r w:rsidR="00303E97" w:rsidRPr="009151B6">
        <w:rPr>
          <w:b/>
          <w:sz w:val="22"/>
        </w:rPr>
        <w:t>eligibile și neselectate, eligibile și selectate</w:t>
      </w:r>
      <w:r w:rsidR="00303E97" w:rsidRPr="009151B6">
        <w:rPr>
          <w:sz w:val="22"/>
        </w:rPr>
        <w:t xml:space="preserve">, </w:t>
      </w:r>
      <w:r w:rsidR="00303E97" w:rsidRPr="009151B6">
        <w:rPr>
          <w:rFonts w:cs="Calibri"/>
          <w:sz w:val="22"/>
        </w:rPr>
        <w:t xml:space="preserve"> pot depune contestații o singură dată</w:t>
      </w:r>
      <w:r w:rsidR="00303E97" w:rsidRPr="009151B6">
        <w:rPr>
          <w:sz w:val="22"/>
        </w:rPr>
        <w:t xml:space="preserve">. </w:t>
      </w:r>
      <w:bookmarkStart w:id="26" w:name="_Hlk499526224"/>
      <w:r w:rsidR="00541432" w:rsidRPr="009151B6">
        <w:rPr>
          <w:sz w:val="22"/>
        </w:rPr>
        <w:t xml:space="preserve">Contestaţiile semnate </w:t>
      </w:r>
      <w:r w:rsidR="00D44CC4" w:rsidRPr="009151B6">
        <w:rPr>
          <w:sz w:val="22"/>
        </w:rPr>
        <w:t>și ștampilate</w:t>
      </w:r>
      <w:r w:rsidR="00303E97" w:rsidRPr="009151B6">
        <w:rPr>
          <w:sz w:val="22"/>
        </w:rPr>
        <w:t xml:space="preserve"> (unde este cazul)</w:t>
      </w:r>
      <w:r w:rsidR="00D44CC4" w:rsidRPr="009151B6">
        <w:rPr>
          <w:sz w:val="22"/>
        </w:rPr>
        <w:t xml:space="preserve"> </w:t>
      </w:r>
      <w:r w:rsidR="00541432" w:rsidRPr="009151B6">
        <w:rPr>
          <w:sz w:val="22"/>
        </w:rPr>
        <w:t>de către</w:t>
      </w:r>
      <w:r w:rsidR="00D44CC4" w:rsidRPr="009151B6">
        <w:rPr>
          <w:sz w:val="22"/>
        </w:rPr>
        <w:t xml:space="preserve"> reprezenta</w:t>
      </w:r>
      <w:r w:rsidR="0008386F" w:rsidRPr="009151B6">
        <w:rPr>
          <w:sz w:val="22"/>
        </w:rPr>
        <w:t>ntul legal</w:t>
      </w:r>
      <w:r w:rsidR="00330AC6" w:rsidRPr="009151B6">
        <w:rPr>
          <w:sz w:val="22"/>
        </w:rPr>
        <w:t>, vor</w:t>
      </w:r>
      <w:r w:rsidR="009D70AA" w:rsidRPr="009151B6">
        <w:rPr>
          <w:sz w:val="22"/>
        </w:rPr>
        <w:t xml:space="preserve"> fi depuse</w:t>
      </w:r>
      <w:r w:rsidRPr="009151B6">
        <w:rPr>
          <w:sz w:val="22"/>
        </w:rPr>
        <w:t xml:space="preserve"> la sediul Asociației Grupul de Acţiune Locală </w:t>
      </w:r>
      <w:r w:rsidR="005D1AF4" w:rsidRPr="009151B6">
        <w:rPr>
          <w:sz w:val="22"/>
        </w:rPr>
        <w:t>Valea Clăniței</w:t>
      </w:r>
      <w:r w:rsidRPr="009151B6">
        <w:rPr>
          <w:sz w:val="22"/>
        </w:rPr>
        <w:t xml:space="preserve"> </w:t>
      </w:r>
      <w:bookmarkStart w:id="27" w:name="_Hlk499527252"/>
      <w:r w:rsidRPr="009151B6">
        <w:rPr>
          <w:sz w:val="22"/>
        </w:rPr>
        <w:t xml:space="preserve">sau </w:t>
      </w:r>
      <w:bookmarkStart w:id="28" w:name="_Hlk499526192"/>
      <w:r w:rsidRPr="009151B6">
        <w:rPr>
          <w:sz w:val="22"/>
        </w:rPr>
        <w:t>prin poștă,</w:t>
      </w:r>
      <w:r w:rsidR="009D70AA" w:rsidRPr="009151B6">
        <w:rPr>
          <w:sz w:val="22"/>
        </w:rPr>
        <w:t xml:space="preserve"> pe suport hârtie</w:t>
      </w:r>
      <w:bookmarkEnd w:id="27"/>
      <w:r w:rsidRPr="009151B6">
        <w:rPr>
          <w:sz w:val="22"/>
        </w:rPr>
        <w:t>,</w:t>
      </w:r>
      <w:r w:rsidR="009D70AA" w:rsidRPr="009151B6">
        <w:rPr>
          <w:sz w:val="22"/>
        </w:rPr>
        <w:t xml:space="preserve"> </w:t>
      </w:r>
      <w:r w:rsidR="00541432" w:rsidRPr="009151B6">
        <w:rPr>
          <w:sz w:val="22"/>
        </w:rPr>
        <w:t>în termen de maxim 5 zile lucrătoare de la primirea notificării privind rezu</w:t>
      </w:r>
      <w:r w:rsidR="009D70AA" w:rsidRPr="009151B6">
        <w:rPr>
          <w:sz w:val="22"/>
        </w:rPr>
        <w:t>ltatul evaluării proiectului de</w:t>
      </w:r>
      <w:r w:rsidR="00541432" w:rsidRPr="009151B6">
        <w:rPr>
          <w:sz w:val="22"/>
        </w:rPr>
        <w:t xml:space="preserve">pus sau de la publicarea pe pagina de web a GAL </w:t>
      </w:r>
      <w:r w:rsidR="005D1AF4" w:rsidRPr="009151B6">
        <w:rPr>
          <w:sz w:val="22"/>
        </w:rPr>
        <w:t>Valea Clăniței</w:t>
      </w:r>
      <w:r w:rsidR="00541432" w:rsidRPr="009151B6">
        <w:rPr>
          <w:sz w:val="22"/>
        </w:rPr>
        <w:t xml:space="preserve"> a Rap</w:t>
      </w:r>
      <w:r w:rsidRPr="009151B6">
        <w:rPr>
          <w:sz w:val="22"/>
        </w:rPr>
        <w:t xml:space="preserve">ortului de </w:t>
      </w:r>
      <w:r w:rsidR="00A80DEA" w:rsidRPr="009151B6">
        <w:rPr>
          <w:sz w:val="22"/>
        </w:rPr>
        <w:t xml:space="preserve"> Evaluare</w:t>
      </w:r>
      <w:r w:rsidR="000E085A">
        <w:rPr>
          <w:sz w:val="22"/>
        </w:rPr>
        <w:t xml:space="preserve">. </w:t>
      </w:r>
      <w:r w:rsidR="00137F92" w:rsidRPr="009151B6">
        <w:rPr>
          <w:sz w:val="22"/>
        </w:rPr>
        <w:t>Contestațiile se depun într-un singur exemplar</w:t>
      </w:r>
      <w:bookmarkEnd w:id="28"/>
      <w:r w:rsidR="00137F92" w:rsidRPr="009151B6">
        <w:rPr>
          <w:sz w:val="22"/>
        </w:rPr>
        <w:t>.</w:t>
      </w:r>
    </w:p>
    <w:bookmarkEnd w:id="26"/>
    <w:p w:rsidR="002404FF" w:rsidRPr="009151B6" w:rsidRDefault="00784B0E" w:rsidP="00E5604B">
      <w:pPr>
        <w:spacing w:after="0" w:line="240" w:lineRule="auto"/>
        <w:ind w:firstLine="567"/>
        <w:jc w:val="both"/>
        <w:rPr>
          <w:sz w:val="22"/>
        </w:rPr>
      </w:pPr>
      <w:r w:rsidRPr="009151B6">
        <w:rPr>
          <w:rFonts w:eastAsia="Times New Roman"/>
          <w:sz w:val="22"/>
        </w:rPr>
        <w:t xml:space="preserve">Un solicitant poate transmite o singură contestație aferentă unui proiect. Vor fi considerate contestații și analizate doar acele solicitări </w:t>
      </w:r>
      <w:r w:rsidR="002404FF" w:rsidRPr="009151B6">
        <w:rPr>
          <w:sz w:val="22"/>
        </w:rPr>
        <w:t>care contestă elemente tehnice sau legale de eligibilitatea proiectului depus, punctarea unei/ unor criterii de selec</w:t>
      </w:r>
      <w:r w:rsidR="00E5604B" w:rsidRPr="009151B6">
        <w:rPr>
          <w:sz w:val="22"/>
        </w:rPr>
        <w:t>ț</w:t>
      </w:r>
      <w:r w:rsidR="002404FF" w:rsidRPr="009151B6">
        <w:rPr>
          <w:sz w:val="22"/>
        </w:rPr>
        <w:t>ie, stabilirea valorii cuantumului criteriilor de departajare, valoarea proiectului declarată eligibilă/valoarea sau intensitatea sprijinului public acordat pentru proiectul depus.</w:t>
      </w:r>
    </w:p>
    <w:p w:rsidR="009D70AA" w:rsidRPr="009151B6" w:rsidRDefault="009D70AA" w:rsidP="00294DA0">
      <w:pPr>
        <w:spacing w:after="0" w:line="240" w:lineRule="auto"/>
        <w:ind w:firstLine="567"/>
        <w:jc w:val="both"/>
        <w:rPr>
          <w:sz w:val="22"/>
        </w:rPr>
      </w:pPr>
      <w:r w:rsidRPr="009151B6">
        <w:rPr>
          <w:sz w:val="22"/>
        </w:rPr>
        <w:t>Reevaluarea cererilor de finanțare în urma contestațiilor se realizează în baza documentelor depuse odată cu Cererea de Finanțare. Documentele suplimentare depuse la contestație pot fi luate în considerare numai în situația în care acestea nu fac parte din categoria documentelor care trebuie depuse obligatoriu la Cererea de Finanțare, existau la momentul depunerii CF și nu au ca obiect mărirea punctajului.</w:t>
      </w:r>
    </w:p>
    <w:p w:rsidR="004F4CCC" w:rsidRPr="009151B6" w:rsidRDefault="004F4CCC" w:rsidP="004F4CCC">
      <w:pPr>
        <w:spacing w:after="0" w:line="240" w:lineRule="auto"/>
        <w:jc w:val="both"/>
        <w:rPr>
          <w:sz w:val="22"/>
        </w:rPr>
      </w:pPr>
    </w:p>
    <w:p w:rsidR="00EC329A" w:rsidRPr="009151B6" w:rsidRDefault="00EC329A" w:rsidP="003A5192">
      <w:pPr>
        <w:ind w:firstLine="567"/>
        <w:jc w:val="both"/>
        <w:rPr>
          <w:sz w:val="22"/>
        </w:rPr>
      </w:pPr>
      <w:r w:rsidRPr="009151B6">
        <w:rPr>
          <w:rFonts w:eastAsia="Trebuchet MS" w:cstheme="minorHAnsi"/>
          <w:bCs/>
          <w:sz w:val="22"/>
        </w:rPr>
        <w:t xml:space="preserve">Comisia de Contestații este alcătuită din </w:t>
      </w:r>
      <w:r w:rsidR="00830620" w:rsidRPr="009151B6">
        <w:rPr>
          <w:rFonts w:eastAsia="Trebuchet MS" w:cstheme="minorHAnsi"/>
          <w:bCs/>
          <w:sz w:val="22"/>
        </w:rPr>
        <w:t>3</w:t>
      </w:r>
      <w:r w:rsidRPr="009151B6">
        <w:rPr>
          <w:rFonts w:eastAsia="Trebuchet MS" w:cstheme="minorHAnsi"/>
          <w:bCs/>
          <w:sz w:val="22"/>
        </w:rPr>
        <w:t xml:space="preserve"> persoane (1 reprezentant al autorităților publice locale și </w:t>
      </w:r>
      <w:r w:rsidR="00830620" w:rsidRPr="009151B6">
        <w:rPr>
          <w:rFonts w:eastAsia="Trebuchet MS" w:cstheme="minorHAnsi"/>
          <w:bCs/>
          <w:sz w:val="22"/>
        </w:rPr>
        <w:t>2</w:t>
      </w:r>
      <w:r w:rsidRPr="009151B6">
        <w:rPr>
          <w:rFonts w:eastAsia="Trebuchet MS" w:cstheme="minorHAnsi"/>
          <w:bCs/>
          <w:sz w:val="22"/>
        </w:rPr>
        <w:t xml:space="preserve"> reprezentanți ai membrilor privați și societății civile care fac parte din parteneriat). Dacă unul dintre proiectele depuse pentru selectare aparține unuia dintre membrii Comisiei, în aceast</w:t>
      </w:r>
      <w:r w:rsidR="00E45FD9" w:rsidRPr="009151B6">
        <w:rPr>
          <w:rFonts w:eastAsia="Trebuchet MS" w:cstheme="minorHAnsi"/>
          <w:bCs/>
          <w:sz w:val="22"/>
        </w:rPr>
        <w:t>ă</w:t>
      </w:r>
      <w:r w:rsidRPr="009151B6">
        <w:rPr>
          <w:rFonts w:eastAsia="Trebuchet MS" w:cstheme="minorHAnsi"/>
          <w:bCs/>
          <w:sz w:val="22"/>
        </w:rPr>
        <w:t xml:space="preserve"> situație persoana (organizația) în cauză nu are drept de vot și nu va participa la întâlnirea Comisiei respective. Persoana care a luat parte la selecția unui proiect nu poate face parte din componența Comisiei de Contestații, care rezolvă contestația depusă în leg</w:t>
      </w:r>
      <w:r w:rsidR="00E45FD9" w:rsidRPr="009151B6">
        <w:rPr>
          <w:rFonts w:eastAsia="Trebuchet MS" w:cstheme="minorHAnsi"/>
          <w:bCs/>
          <w:sz w:val="22"/>
        </w:rPr>
        <w:t>ă</w:t>
      </w:r>
      <w:r w:rsidRPr="009151B6">
        <w:rPr>
          <w:rFonts w:eastAsia="Trebuchet MS" w:cstheme="minorHAnsi"/>
          <w:bCs/>
          <w:sz w:val="22"/>
        </w:rPr>
        <w:t>tură cu acel proiect. Membrii Comisiei vor semna declarațiile de conflict de interes.</w:t>
      </w:r>
    </w:p>
    <w:p w:rsidR="00EC329A" w:rsidRPr="009151B6" w:rsidRDefault="00EC329A" w:rsidP="00EC329A">
      <w:pPr>
        <w:spacing w:after="0" w:line="240" w:lineRule="auto"/>
        <w:jc w:val="both"/>
        <w:rPr>
          <w:rFonts w:eastAsia="Trebuchet MS" w:cs="Trebuchet MS"/>
          <w:b/>
          <w:i/>
          <w:sz w:val="22"/>
        </w:rPr>
      </w:pPr>
    </w:p>
    <w:p w:rsidR="00EC329A" w:rsidRPr="009151B6" w:rsidRDefault="009D70AA" w:rsidP="00EC329A">
      <w:pPr>
        <w:spacing w:after="0" w:line="240" w:lineRule="auto"/>
        <w:jc w:val="center"/>
        <w:rPr>
          <w:rFonts w:eastAsia="Trebuchet MS" w:cs="Trebuchet MS"/>
          <w:b/>
          <w:smallCaps/>
          <w:sz w:val="22"/>
        </w:rPr>
      </w:pPr>
      <w:r w:rsidRPr="009151B6">
        <w:rPr>
          <w:rFonts w:eastAsia="Trebuchet MS" w:cs="Trebuchet MS"/>
          <w:b/>
          <w:smallCaps/>
          <w:sz w:val="22"/>
        </w:rPr>
        <w:t>Componența Comisiei</w:t>
      </w:r>
      <w:r w:rsidR="00EC329A" w:rsidRPr="009151B6">
        <w:rPr>
          <w:rFonts w:eastAsia="Trebuchet MS" w:cs="Trebuchet MS"/>
          <w:b/>
          <w:smallCaps/>
          <w:sz w:val="22"/>
        </w:rPr>
        <w:t xml:space="preserve"> de Contestații</w:t>
      </w:r>
    </w:p>
    <w:p w:rsidR="00EC329A" w:rsidRPr="009151B6" w:rsidRDefault="00EC329A" w:rsidP="00EC329A">
      <w:pPr>
        <w:spacing w:after="0" w:line="240" w:lineRule="auto"/>
        <w:jc w:val="both"/>
        <w:rPr>
          <w:rFonts w:eastAsia="Trebuchet MS" w:cs="Trebuchet MS"/>
          <w:b/>
          <w:sz w:val="22"/>
        </w:rPr>
      </w:pPr>
    </w:p>
    <w:tbl>
      <w:tblPr>
        <w:tblStyle w:val="Umbriremedie1-Accentuare2"/>
        <w:tblW w:w="9191" w:type="dxa"/>
        <w:tblCellMar>
          <w:left w:w="107" w:type="dxa"/>
        </w:tblCellMar>
        <w:tblLook w:val="04A0" w:firstRow="1" w:lastRow="0" w:firstColumn="1" w:lastColumn="0" w:noHBand="0" w:noVBand="1"/>
      </w:tblPr>
      <w:tblGrid>
        <w:gridCol w:w="5100"/>
        <w:gridCol w:w="2003"/>
        <w:gridCol w:w="2088"/>
      </w:tblGrid>
      <w:tr w:rsidR="00830620" w:rsidRPr="009151B6" w:rsidTr="00830620">
        <w:trPr>
          <w:cnfStyle w:val="100000000000" w:firstRow="1" w:lastRow="0" w:firstColumn="0" w:lastColumn="0" w:oddVBand="0" w:evenVBand="0" w:oddHBand="0" w:evenHBand="0" w:firstRowFirstColumn="0" w:firstRowLastColumn="0" w:lastRowFirstColumn="0" w:lastRowLastColumn="0"/>
          <w:trHeight w:val="163"/>
        </w:trPr>
        <w:tc>
          <w:tcPr>
            <w:cnfStyle w:val="001000000000" w:firstRow="0" w:lastRow="0" w:firstColumn="1" w:lastColumn="0" w:oddVBand="0" w:evenVBand="0" w:oddHBand="0" w:evenHBand="0" w:firstRowFirstColumn="0" w:firstRowLastColumn="0" w:lastRowFirstColumn="0" w:lastRowLastColumn="0"/>
            <w:tcW w:w="9191" w:type="dxa"/>
            <w:gridSpan w:val="3"/>
            <w:shd w:val="clear" w:color="auto" w:fill="FFC000"/>
            <w:tcMar>
              <w:left w:w="107" w:type="dxa"/>
            </w:tcMar>
          </w:tcPr>
          <w:p w:rsidR="00830620" w:rsidRPr="009151B6" w:rsidRDefault="00830620" w:rsidP="00C603B4">
            <w:pPr>
              <w:spacing w:line="276" w:lineRule="auto"/>
              <w:jc w:val="center"/>
              <w:rPr>
                <w:color w:val="auto"/>
                <w:sz w:val="22"/>
                <w:szCs w:val="22"/>
                <w:lang w:bidi="ar-SA"/>
              </w:rPr>
            </w:pPr>
            <w:r w:rsidRPr="009151B6">
              <w:rPr>
                <w:bCs w:val="0"/>
                <w:color w:val="auto"/>
                <w:sz w:val="22"/>
                <w:szCs w:val="22"/>
                <w:lang w:bidi="ar-SA"/>
              </w:rPr>
              <w:t>Parteneri publici 33%</w:t>
            </w:r>
          </w:p>
        </w:tc>
      </w:tr>
      <w:tr w:rsidR="00830620" w:rsidRPr="009151B6" w:rsidTr="00210826">
        <w:trPr>
          <w:cnfStyle w:val="000000100000" w:firstRow="0" w:lastRow="0" w:firstColumn="0" w:lastColumn="0" w:oddVBand="0" w:evenVBand="0" w:oddHBand="1" w:evenHBand="0" w:firstRowFirstColumn="0" w:firstRowLastColumn="0" w:lastRowFirstColumn="0" w:lastRowLastColumn="0"/>
          <w:trHeight w:val="160"/>
        </w:trPr>
        <w:tc>
          <w:tcPr>
            <w:cnfStyle w:val="001000000000" w:firstRow="0" w:lastRow="0" w:firstColumn="1" w:lastColumn="0" w:oddVBand="0" w:evenVBand="0" w:oddHBand="0" w:evenHBand="0" w:firstRowFirstColumn="0" w:firstRowLastColumn="0" w:lastRowFirstColumn="0" w:lastRowLastColumn="0"/>
            <w:tcW w:w="5100" w:type="dxa"/>
            <w:tcBorders>
              <w:top w:val="nil"/>
              <w:bottom w:val="single" w:sz="4" w:space="0" w:color="FF9900"/>
              <w:right w:val="single" w:sz="4" w:space="0" w:color="FF9900"/>
            </w:tcBorders>
            <w:shd w:val="clear" w:color="auto" w:fill="FFFFFF" w:themeFill="background1"/>
            <w:tcMar>
              <w:left w:w="107" w:type="dxa"/>
            </w:tcMar>
          </w:tcPr>
          <w:p w:rsidR="00830620" w:rsidRPr="009151B6" w:rsidRDefault="00830620" w:rsidP="00C603B4">
            <w:pPr>
              <w:spacing w:line="276" w:lineRule="auto"/>
              <w:jc w:val="both"/>
              <w:rPr>
                <w:color w:val="000000"/>
                <w:sz w:val="22"/>
                <w:szCs w:val="22"/>
                <w:lang w:bidi="ar-SA"/>
              </w:rPr>
            </w:pPr>
            <w:r w:rsidRPr="009151B6">
              <w:rPr>
                <w:b w:val="0"/>
                <w:bCs w:val="0"/>
                <w:color w:val="000000"/>
                <w:sz w:val="22"/>
                <w:szCs w:val="22"/>
                <w:lang w:bidi="ar-SA"/>
              </w:rPr>
              <w:t>Partener</w:t>
            </w:r>
          </w:p>
        </w:tc>
        <w:tc>
          <w:tcPr>
            <w:tcW w:w="2003" w:type="dxa"/>
            <w:tcBorders>
              <w:top w:val="nil"/>
              <w:left w:val="single" w:sz="4" w:space="0" w:color="FF9900"/>
              <w:bottom w:val="single" w:sz="4" w:space="0" w:color="FF9900"/>
              <w:right w:val="single" w:sz="4" w:space="0" w:color="FF9900"/>
            </w:tcBorders>
            <w:shd w:val="clear" w:color="auto" w:fill="FFFFFF" w:themeFill="background1"/>
          </w:tcPr>
          <w:p w:rsidR="00830620" w:rsidRPr="009151B6" w:rsidRDefault="00830620" w:rsidP="00C603B4">
            <w:pPr>
              <w:spacing w:line="276" w:lineRule="auto"/>
              <w:jc w:val="both"/>
              <w:cnfStyle w:val="000000100000" w:firstRow="0" w:lastRow="0" w:firstColumn="0" w:lastColumn="0" w:oddVBand="0" w:evenVBand="0" w:oddHBand="1" w:evenHBand="0" w:firstRowFirstColumn="0" w:firstRowLastColumn="0" w:lastRowFirstColumn="0" w:lastRowLastColumn="0"/>
              <w:rPr>
                <w:b/>
                <w:bCs/>
                <w:color w:val="000000"/>
                <w:sz w:val="22"/>
                <w:szCs w:val="22"/>
                <w:lang w:bidi="ar-SA"/>
              </w:rPr>
            </w:pPr>
            <w:r w:rsidRPr="009151B6">
              <w:rPr>
                <w:b/>
                <w:bCs/>
                <w:color w:val="000000"/>
                <w:sz w:val="22"/>
                <w:szCs w:val="22"/>
                <w:lang w:bidi="ar-SA"/>
              </w:rPr>
              <w:t>Funcția în CS</w:t>
            </w:r>
          </w:p>
        </w:tc>
        <w:tc>
          <w:tcPr>
            <w:tcW w:w="2088" w:type="dxa"/>
            <w:tcBorders>
              <w:top w:val="nil"/>
              <w:left w:val="single" w:sz="4" w:space="0" w:color="FF9900"/>
              <w:bottom w:val="single" w:sz="4" w:space="0" w:color="FF9900"/>
            </w:tcBorders>
            <w:shd w:val="clear" w:color="auto" w:fill="FFFFFF" w:themeFill="background1"/>
          </w:tcPr>
          <w:p w:rsidR="00830620" w:rsidRPr="009151B6" w:rsidRDefault="00830620" w:rsidP="00C603B4">
            <w:pPr>
              <w:spacing w:line="276" w:lineRule="auto"/>
              <w:jc w:val="both"/>
              <w:cnfStyle w:val="000000100000" w:firstRow="0" w:lastRow="0" w:firstColumn="0" w:lastColumn="0" w:oddVBand="0" w:evenVBand="0" w:oddHBand="1" w:evenHBand="0" w:firstRowFirstColumn="0" w:firstRowLastColumn="0" w:lastRowFirstColumn="0" w:lastRowLastColumn="0"/>
              <w:rPr>
                <w:b/>
                <w:bCs/>
                <w:color w:val="000000"/>
                <w:sz w:val="22"/>
                <w:szCs w:val="22"/>
                <w:lang w:bidi="ar-SA"/>
              </w:rPr>
            </w:pPr>
            <w:r w:rsidRPr="009151B6">
              <w:rPr>
                <w:b/>
                <w:bCs/>
                <w:color w:val="000000"/>
                <w:sz w:val="22"/>
                <w:szCs w:val="22"/>
                <w:lang w:bidi="ar-SA"/>
              </w:rPr>
              <w:t>Tip/Observații</w:t>
            </w:r>
          </w:p>
        </w:tc>
      </w:tr>
      <w:tr w:rsidR="00830620" w:rsidRPr="009151B6" w:rsidTr="00A67837">
        <w:trPr>
          <w:cnfStyle w:val="000000010000" w:firstRow="0" w:lastRow="0" w:firstColumn="0" w:lastColumn="0" w:oddVBand="0" w:evenVBand="0" w:oddHBand="0" w:evenHBand="1" w:firstRowFirstColumn="0" w:firstRowLastColumn="0" w:lastRowFirstColumn="0" w:lastRowLastColumn="0"/>
          <w:trHeight w:val="178"/>
        </w:trPr>
        <w:tc>
          <w:tcPr>
            <w:cnfStyle w:val="001000000000" w:firstRow="0" w:lastRow="0" w:firstColumn="1" w:lastColumn="0" w:oddVBand="0" w:evenVBand="0" w:oddHBand="0" w:evenHBand="0" w:firstRowFirstColumn="0" w:firstRowLastColumn="0" w:lastRowFirstColumn="0" w:lastRowLastColumn="0"/>
            <w:tcW w:w="5100" w:type="dxa"/>
            <w:tcBorders>
              <w:top w:val="single" w:sz="4" w:space="0" w:color="FF9900"/>
              <w:bottom w:val="nil"/>
              <w:right w:val="single" w:sz="4" w:space="0" w:color="FF9900"/>
            </w:tcBorders>
            <w:shd w:val="clear" w:color="auto" w:fill="FBE4D5" w:themeFill="accent2" w:themeFillTint="33"/>
            <w:tcMar>
              <w:left w:w="107" w:type="dxa"/>
            </w:tcMar>
          </w:tcPr>
          <w:p w:rsidR="00830620" w:rsidRPr="009151B6" w:rsidRDefault="00830620" w:rsidP="00C603B4">
            <w:pPr>
              <w:spacing w:line="276" w:lineRule="auto"/>
              <w:jc w:val="both"/>
              <w:rPr>
                <w:color w:val="000000"/>
                <w:sz w:val="22"/>
                <w:szCs w:val="22"/>
                <w:lang w:bidi="ar-SA"/>
              </w:rPr>
            </w:pPr>
            <w:r w:rsidRPr="009151B6">
              <w:rPr>
                <w:color w:val="000000"/>
                <w:sz w:val="22"/>
                <w:szCs w:val="22"/>
                <w:lang w:bidi="ar-SA"/>
              </w:rPr>
              <w:t xml:space="preserve">Comuna Vârtoape </w:t>
            </w:r>
          </w:p>
        </w:tc>
        <w:tc>
          <w:tcPr>
            <w:tcW w:w="2003" w:type="dxa"/>
            <w:tcBorders>
              <w:top w:val="single" w:sz="4" w:space="0" w:color="FF9900"/>
              <w:left w:val="single" w:sz="4" w:space="0" w:color="FF9900"/>
              <w:bottom w:val="nil"/>
              <w:right w:val="single" w:sz="4" w:space="0" w:color="FF9900"/>
            </w:tcBorders>
            <w:shd w:val="clear" w:color="auto" w:fill="FBE4D5" w:themeFill="accent2" w:themeFillTint="33"/>
          </w:tcPr>
          <w:p w:rsidR="00830620" w:rsidRPr="009151B6" w:rsidRDefault="00830620" w:rsidP="00C603B4">
            <w:pPr>
              <w:spacing w:line="276" w:lineRule="auto"/>
              <w:jc w:val="both"/>
              <w:cnfStyle w:val="000000010000" w:firstRow="0" w:lastRow="0" w:firstColumn="0" w:lastColumn="0" w:oddVBand="0" w:evenVBand="0" w:oddHBand="0" w:evenHBand="1" w:firstRowFirstColumn="0" w:firstRowLastColumn="0" w:lastRowFirstColumn="0" w:lastRowLastColumn="0"/>
              <w:rPr>
                <w:color w:val="000000"/>
                <w:sz w:val="22"/>
                <w:szCs w:val="22"/>
                <w:lang w:bidi="ar-SA"/>
              </w:rPr>
            </w:pPr>
            <w:r w:rsidRPr="009151B6">
              <w:rPr>
                <w:color w:val="000000"/>
                <w:sz w:val="22"/>
                <w:szCs w:val="22"/>
                <w:lang w:bidi="ar-SA"/>
              </w:rPr>
              <w:t xml:space="preserve">Membru </w:t>
            </w:r>
          </w:p>
        </w:tc>
        <w:tc>
          <w:tcPr>
            <w:tcW w:w="2088" w:type="dxa"/>
            <w:tcBorders>
              <w:top w:val="single" w:sz="4" w:space="0" w:color="FF9900"/>
              <w:left w:val="single" w:sz="4" w:space="0" w:color="FF9900"/>
              <w:bottom w:val="nil"/>
            </w:tcBorders>
            <w:shd w:val="clear" w:color="auto" w:fill="FBE4D5" w:themeFill="accent2" w:themeFillTint="33"/>
          </w:tcPr>
          <w:p w:rsidR="00830620" w:rsidRPr="009151B6" w:rsidRDefault="00830620" w:rsidP="00C603B4">
            <w:pPr>
              <w:spacing w:line="276" w:lineRule="auto"/>
              <w:jc w:val="both"/>
              <w:cnfStyle w:val="000000010000" w:firstRow="0" w:lastRow="0" w:firstColumn="0" w:lastColumn="0" w:oddVBand="0" w:evenVBand="0" w:oddHBand="0" w:evenHBand="1" w:firstRowFirstColumn="0" w:firstRowLastColumn="0" w:lastRowFirstColumn="0" w:lastRowLastColumn="0"/>
              <w:rPr>
                <w:color w:val="000000"/>
                <w:sz w:val="22"/>
                <w:szCs w:val="22"/>
                <w:lang w:bidi="ar-SA"/>
              </w:rPr>
            </w:pPr>
            <w:r w:rsidRPr="009151B6">
              <w:rPr>
                <w:color w:val="000000"/>
                <w:sz w:val="22"/>
                <w:szCs w:val="22"/>
                <w:lang w:bidi="ar-SA"/>
              </w:rPr>
              <w:t xml:space="preserve">Autoritate publică </w:t>
            </w:r>
          </w:p>
        </w:tc>
      </w:tr>
      <w:tr w:rsidR="00830620" w:rsidRPr="009151B6" w:rsidTr="00AB0AB9">
        <w:trPr>
          <w:cnfStyle w:val="000000100000" w:firstRow="0" w:lastRow="0" w:firstColumn="0" w:lastColumn="0" w:oddVBand="0" w:evenVBand="0" w:oddHBand="1" w:evenHBand="0" w:firstRowFirstColumn="0" w:firstRowLastColumn="0" w:lastRowFirstColumn="0" w:lastRowLastColumn="0"/>
          <w:trHeight w:hRule="exact" w:val="23"/>
        </w:trPr>
        <w:tc>
          <w:tcPr>
            <w:cnfStyle w:val="001000000000" w:firstRow="0" w:lastRow="0" w:firstColumn="1" w:lastColumn="0" w:oddVBand="0" w:evenVBand="0" w:oddHBand="0" w:evenHBand="0" w:firstRowFirstColumn="0" w:firstRowLastColumn="0" w:lastRowFirstColumn="0" w:lastRowLastColumn="0"/>
            <w:tcW w:w="5100" w:type="dxa"/>
            <w:tcBorders>
              <w:top w:val="nil"/>
              <w:bottom w:val="single" w:sz="4" w:space="0" w:color="FF9900"/>
              <w:right w:val="single" w:sz="4" w:space="0" w:color="FF9900"/>
            </w:tcBorders>
            <w:tcMar>
              <w:left w:w="107" w:type="dxa"/>
            </w:tcMar>
          </w:tcPr>
          <w:p w:rsidR="00830620" w:rsidRPr="009151B6" w:rsidRDefault="00830620" w:rsidP="00C603B4">
            <w:pPr>
              <w:spacing w:line="276" w:lineRule="auto"/>
              <w:jc w:val="both"/>
              <w:rPr>
                <w:color w:val="000000"/>
                <w:sz w:val="22"/>
                <w:szCs w:val="22"/>
                <w:lang w:bidi="ar-SA"/>
              </w:rPr>
            </w:pPr>
          </w:p>
        </w:tc>
        <w:tc>
          <w:tcPr>
            <w:tcW w:w="2003" w:type="dxa"/>
            <w:tcBorders>
              <w:top w:val="nil"/>
              <w:left w:val="single" w:sz="4" w:space="0" w:color="FF9900"/>
              <w:bottom w:val="single" w:sz="4" w:space="0" w:color="FF9900"/>
              <w:right w:val="single" w:sz="4" w:space="0" w:color="FF9900"/>
            </w:tcBorders>
          </w:tcPr>
          <w:p w:rsidR="00830620" w:rsidRPr="009151B6" w:rsidRDefault="00830620" w:rsidP="00C603B4">
            <w:pPr>
              <w:spacing w:line="276" w:lineRule="auto"/>
              <w:jc w:val="both"/>
              <w:cnfStyle w:val="000000100000" w:firstRow="0" w:lastRow="0" w:firstColumn="0" w:lastColumn="0" w:oddVBand="0" w:evenVBand="0" w:oddHBand="1" w:evenHBand="0" w:firstRowFirstColumn="0" w:firstRowLastColumn="0" w:lastRowFirstColumn="0" w:lastRowLastColumn="0"/>
              <w:rPr>
                <w:color w:val="000000"/>
                <w:sz w:val="22"/>
                <w:szCs w:val="22"/>
                <w:lang w:bidi="ar-SA"/>
              </w:rPr>
            </w:pPr>
          </w:p>
        </w:tc>
        <w:tc>
          <w:tcPr>
            <w:tcW w:w="2088" w:type="dxa"/>
            <w:tcBorders>
              <w:top w:val="nil"/>
              <w:left w:val="single" w:sz="4" w:space="0" w:color="FF9900"/>
              <w:bottom w:val="single" w:sz="4" w:space="0" w:color="FF9900"/>
            </w:tcBorders>
          </w:tcPr>
          <w:p w:rsidR="00830620" w:rsidRPr="009151B6" w:rsidRDefault="00830620" w:rsidP="00C603B4">
            <w:pPr>
              <w:spacing w:line="276" w:lineRule="auto"/>
              <w:jc w:val="both"/>
              <w:cnfStyle w:val="000000100000" w:firstRow="0" w:lastRow="0" w:firstColumn="0" w:lastColumn="0" w:oddVBand="0" w:evenVBand="0" w:oddHBand="1" w:evenHBand="0" w:firstRowFirstColumn="0" w:firstRowLastColumn="0" w:lastRowFirstColumn="0" w:lastRowLastColumn="0"/>
              <w:rPr>
                <w:color w:val="000000"/>
                <w:sz w:val="22"/>
                <w:szCs w:val="22"/>
                <w:lang w:bidi="ar-SA"/>
              </w:rPr>
            </w:pPr>
          </w:p>
        </w:tc>
      </w:tr>
      <w:tr w:rsidR="00830620" w:rsidRPr="009151B6" w:rsidTr="00AB0AB9">
        <w:trPr>
          <w:cnfStyle w:val="000000010000" w:firstRow="0" w:lastRow="0" w:firstColumn="0" w:lastColumn="0" w:oddVBand="0" w:evenVBand="0" w:oddHBand="0" w:evenHBand="1"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5100" w:type="dxa"/>
            <w:tcBorders>
              <w:top w:val="single" w:sz="4" w:space="0" w:color="FF9900"/>
              <w:bottom w:val="single" w:sz="4" w:space="0" w:color="FF9900"/>
              <w:right w:val="single" w:sz="4" w:space="0" w:color="FF9900"/>
            </w:tcBorders>
            <w:shd w:val="clear" w:color="auto" w:fill="auto"/>
            <w:tcMar>
              <w:left w:w="107" w:type="dxa"/>
            </w:tcMar>
          </w:tcPr>
          <w:p w:rsidR="00830620" w:rsidRPr="009151B6" w:rsidRDefault="00830620" w:rsidP="00C603B4">
            <w:pPr>
              <w:spacing w:line="276" w:lineRule="auto"/>
              <w:jc w:val="both"/>
              <w:rPr>
                <w:i/>
                <w:color w:val="000000"/>
                <w:sz w:val="22"/>
                <w:szCs w:val="22"/>
                <w:lang w:bidi="ar-SA"/>
              </w:rPr>
            </w:pPr>
            <w:r w:rsidRPr="009151B6">
              <w:rPr>
                <w:i/>
                <w:color w:val="000000"/>
                <w:sz w:val="22"/>
                <w:szCs w:val="22"/>
                <w:lang w:bidi="ar-SA"/>
              </w:rPr>
              <w:t>Comuna Crevenicu</w:t>
            </w:r>
          </w:p>
        </w:tc>
        <w:tc>
          <w:tcPr>
            <w:tcW w:w="2003" w:type="dxa"/>
            <w:tcBorders>
              <w:top w:val="single" w:sz="4" w:space="0" w:color="FF9900"/>
              <w:left w:val="single" w:sz="4" w:space="0" w:color="FF9900"/>
              <w:bottom w:val="single" w:sz="4" w:space="0" w:color="FF9900"/>
              <w:right w:val="single" w:sz="4" w:space="0" w:color="FF9900"/>
            </w:tcBorders>
            <w:shd w:val="clear" w:color="auto" w:fill="auto"/>
          </w:tcPr>
          <w:p w:rsidR="00830620" w:rsidRPr="009151B6" w:rsidRDefault="00830620" w:rsidP="00C603B4">
            <w:pPr>
              <w:spacing w:line="276" w:lineRule="auto"/>
              <w:jc w:val="both"/>
              <w:cnfStyle w:val="000000010000" w:firstRow="0" w:lastRow="0" w:firstColumn="0" w:lastColumn="0" w:oddVBand="0" w:evenVBand="0" w:oddHBand="0" w:evenHBand="1" w:firstRowFirstColumn="0" w:firstRowLastColumn="0" w:lastRowFirstColumn="0" w:lastRowLastColumn="0"/>
              <w:rPr>
                <w:i/>
                <w:color w:val="000000"/>
                <w:sz w:val="22"/>
                <w:szCs w:val="22"/>
                <w:lang w:bidi="ar-SA"/>
              </w:rPr>
            </w:pPr>
            <w:r w:rsidRPr="009151B6">
              <w:rPr>
                <w:i/>
                <w:color w:val="000000"/>
                <w:sz w:val="22"/>
                <w:szCs w:val="22"/>
                <w:lang w:bidi="ar-SA"/>
              </w:rPr>
              <w:t>Membru supleant</w:t>
            </w:r>
          </w:p>
        </w:tc>
        <w:tc>
          <w:tcPr>
            <w:tcW w:w="2088" w:type="dxa"/>
            <w:tcBorders>
              <w:top w:val="single" w:sz="4" w:space="0" w:color="FF9900"/>
              <w:left w:val="single" w:sz="4" w:space="0" w:color="FF9900"/>
              <w:bottom w:val="single" w:sz="4" w:space="0" w:color="FF9900"/>
            </w:tcBorders>
            <w:shd w:val="clear" w:color="auto" w:fill="auto"/>
          </w:tcPr>
          <w:p w:rsidR="00830620" w:rsidRPr="009151B6" w:rsidRDefault="00830620" w:rsidP="00C603B4">
            <w:pPr>
              <w:spacing w:line="276" w:lineRule="auto"/>
              <w:jc w:val="both"/>
              <w:cnfStyle w:val="000000010000" w:firstRow="0" w:lastRow="0" w:firstColumn="0" w:lastColumn="0" w:oddVBand="0" w:evenVBand="0" w:oddHBand="0" w:evenHBand="1" w:firstRowFirstColumn="0" w:firstRowLastColumn="0" w:lastRowFirstColumn="0" w:lastRowLastColumn="0"/>
              <w:rPr>
                <w:i/>
                <w:color w:val="000000"/>
                <w:sz w:val="22"/>
                <w:szCs w:val="22"/>
                <w:lang w:bidi="ar-SA"/>
              </w:rPr>
            </w:pPr>
            <w:r w:rsidRPr="009151B6">
              <w:rPr>
                <w:i/>
                <w:color w:val="000000"/>
                <w:sz w:val="22"/>
                <w:szCs w:val="22"/>
                <w:lang w:bidi="ar-SA"/>
              </w:rPr>
              <w:t xml:space="preserve">Autoritate publică </w:t>
            </w:r>
          </w:p>
        </w:tc>
      </w:tr>
      <w:tr w:rsidR="00830620" w:rsidRPr="009151B6" w:rsidTr="00AB0AB9">
        <w:trPr>
          <w:cnfStyle w:val="000000100000" w:firstRow="0" w:lastRow="0" w:firstColumn="0" w:lastColumn="0" w:oddVBand="0" w:evenVBand="0" w:oddHBand="1" w:evenHBand="0" w:firstRowFirstColumn="0" w:firstRowLastColumn="0" w:lastRowFirstColumn="0" w:lastRowLastColumn="0"/>
          <w:trHeight w:val="74"/>
        </w:trPr>
        <w:tc>
          <w:tcPr>
            <w:cnfStyle w:val="001000000000" w:firstRow="0" w:lastRow="0" w:firstColumn="1" w:lastColumn="0" w:oddVBand="0" w:evenVBand="0" w:oddHBand="0" w:evenHBand="0" w:firstRowFirstColumn="0" w:firstRowLastColumn="0" w:lastRowFirstColumn="0" w:lastRowLastColumn="0"/>
            <w:tcW w:w="9191" w:type="dxa"/>
            <w:gridSpan w:val="3"/>
            <w:tcBorders>
              <w:top w:val="single" w:sz="4" w:space="0" w:color="FF9900"/>
              <w:bottom w:val="single" w:sz="4" w:space="0" w:color="FF9900"/>
              <w:right w:val="nil"/>
            </w:tcBorders>
            <w:shd w:val="clear" w:color="auto" w:fill="FFC000"/>
            <w:tcMar>
              <w:left w:w="107" w:type="dxa"/>
            </w:tcMar>
          </w:tcPr>
          <w:p w:rsidR="00830620" w:rsidRPr="009151B6" w:rsidRDefault="00830620" w:rsidP="00C603B4">
            <w:pPr>
              <w:spacing w:line="276" w:lineRule="auto"/>
              <w:jc w:val="center"/>
              <w:rPr>
                <w:sz w:val="22"/>
                <w:szCs w:val="22"/>
                <w:lang w:bidi="ar-SA"/>
              </w:rPr>
            </w:pPr>
            <w:r w:rsidRPr="009151B6">
              <w:rPr>
                <w:bCs w:val="0"/>
                <w:sz w:val="22"/>
                <w:szCs w:val="22"/>
                <w:lang w:bidi="ar-SA"/>
              </w:rPr>
              <w:t>Parteneri privați 67%</w:t>
            </w:r>
          </w:p>
        </w:tc>
      </w:tr>
      <w:tr w:rsidR="00830620" w:rsidRPr="009151B6" w:rsidTr="00AB0AB9">
        <w:trPr>
          <w:cnfStyle w:val="000000010000" w:firstRow="0" w:lastRow="0" w:firstColumn="0" w:lastColumn="0" w:oddVBand="0" w:evenVBand="0" w:oddHBand="0" w:evenHBand="1" w:firstRowFirstColumn="0" w:firstRowLastColumn="0" w:lastRowFirstColumn="0" w:lastRowLastColumn="0"/>
          <w:trHeight w:val="193"/>
        </w:trPr>
        <w:tc>
          <w:tcPr>
            <w:cnfStyle w:val="001000000000" w:firstRow="0" w:lastRow="0" w:firstColumn="1" w:lastColumn="0" w:oddVBand="0" w:evenVBand="0" w:oddHBand="0" w:evenHBand="0" w:firstRowFirstColumn="0" w:firstRowLastColumn="0" w:lastRowFirstColumn="0" w:lastRowLastColumn="0"/>
            <w:tcW w:w="5100" w:type="dxa"/>
            <w:tcBorders>
              <w:top w:val="single" w:sz="4" w:space="0" w:color="FF9900"/>
              <w:bottom w:val="single" w:sz="4" w:space="0" w:color="FF9900"/>
              <w:right w:val="single" w:sz="4" w:space="0" w:color="FF9900"/>
            </w:tcBorders>
            <w:shd w:val="clear" w:color="auto" w:fill="auto"/>
            <w:tcMar>
              <w:left w:w="107" w:type="dxa"/>
            </w:tcMar>
          </w:tcPr>
          <w:p w:rsidR="00830620" w:rsidRPr="009151B6" w:rsidRDefault="00830620" w:rsidP="00C603B4">
            <w:pPr>
              <w:spacing w:line="276" w:lineRule="auto"/>
              <w:jc w:val="both"/>
              <w:rPr>
                <w:color w:val="000000"/>
                <w:sz w:val="22"/>
                <w:szCs w:val="22"/>
                <w:lang w:bidi="ar-SA"/>
              </w:rPr>
            </w:pPr>
            <w:r w:rsidRPr="009151B6">
              <w:rPr>
                <w:b w:val="0"/>
                <w:bCs w:val="0"/>
                <w:color w:val="000000"/>
                <w:sz w:val="22"/>
                <w:szCs w:val="22"/>
                <w:lang w:bidi="ar-SA"/>
              </w:rPr>
              <w:t>Partener</w:t>
            </w:r>
          </w:p>
        </w:tc>
        <w:tc>
          <w:tcPr>
            <w:tcW w:w="2003" w:type="dxa"/>
            <w:tcBorders>
              <w:top w:val="single" w:sz="4" w:space="0" w:color="FF9900"/>
              <w:left w:val="single" w:sz="4" w:space="0" w:color="FF9900"/>
              <w:bottom w:val="single" w:sz="4" w:space="0" w:color="FF9900"/>
              <w:right w:val="single" w:sz="4" w:space="0" w:color="FF9900"/>
            </w:tcBorders>
            <w:shd w:val="clear" w:color="auto" w:fill="auto"/>
          </w:tcPr>
          <w:p w:rsidR="00830620" w:rsidRPr="009151B6" w:rsidRDefault="00830620" w:rsidP="00C603B4">
            <w:pPr>
              <w:spacing w:line="276" w:lineRule="auto"/>
              <w:jc w:val="both"/>
              <w:cnfStyle w:val="000000010000" w:firstRow="0" w:lastRow="0" w:firstColumn="0" w:lastColumn="0" w:oddVBand="0" w:evenVBand="0" w:oddHBand="0" w:evenHBand="1" w:firstRowFirstColumn="0" w:firstRowLastColumn="0" w:lastRowFirstColumn="0" w:lastRowLastColumn="0"/>
              <w:rPr>
                <w:b/>
                <w:bCs/>
                <w:color w:val="000000"/>
                <w:sz w:val="22"/>
                <w:szCs w:val="22"/>
                <w:lang w:bidi="ar-SA"/>
              </w:rPr>
            </w:pPr>
            <w:r w:rsidRPr="009151B6">
              <w:rPr>
                <w:b/>
                <w:bCs/>
                <w:color w:val="000000"/>
                <w:sz w:val="22"/>
                <w:szCs w:val="22"/>
                <w:lang w:bidi="ar-SA"/>
              </w:rPr>
              <w:t>Funcția în CS</w:t>
            </w:r>
          </w:p>
        </w:tc>
        <w:tc>
          <w:tcPr>
            <w:tcW w:w="2088" w:type="dxa"/>
            <w:tcBorders>
              <w:top w:val="single" w:sz="4" w:space="0" w:color="FF9900"/>
              <w:left w:val="single" w:sz="4" w:space="0" w:color="FF9900"/>
              <w:bottom w:val="single" w:sz="4" w:space="0" w:color="FF9900"/>
            </w:tcBorders>
            <w:shd w:val="clear" w:color="auto" w:fill="auto"/>
          </w:tcPr>
          <w:p w:rsidR="00830620" w:rsidRPr="009151B6" w:rsidRDefault="00830620" w:rsidP="00C603B4">
            <w:pPr>
              <w:spacing w:line="276" w:lineRule="auto"/>
              <w:jc w:val="both"/>
              <w:cnfStyle w:val="000000010000" w:firstRow="0" w:lastRow="0" w:firstColumn="0" w:lastColumn="0" w:oddVBand="0" w:evenVBand="0" w:oddHBand="0" w:evenHBand="1" w:firstRowFirstColumn="0" w:firstRowLastColumn="0" w:lastRowFirstColumn="0" w:lastRowLastColumn="0"/>
              <w:rPr>
                <w:b/>
                <w:bCs/>
                <w:color w:val="000000"/>
                <w:sz w:val="22"/>
                <w:szCs w:val="22"/>
                <w:lang w:bidi="ar-SA"/>
              </w:rPr>
            </w:pPr>
            <w:r w:rsidRPr="009151B6">
              <w:rPr>
                <w:b/>
                <w:bCs/>
                <w:color w:val="000000"/>
                <w:sz w:val="22"/>
                <w:szCs w:val="22"/>
                <w:lang w:bidi="ar-SA"/>
              </w:rPr>
              <w:t>Tip/Observații</w:t>
            </w:r>
          </w:p>
        </w:tc>
      </w:tr>
      <w:tr w:rsidR="00830620" w:rsidRPr="009151B6" w:rsidTr="00D97A1F">
        <w:trPr>
          <w:cnfStyle w:val="000000100000" w:firstRow="0" w:lastRow="0" w:firstColumn="0" w:lastColumn="0" w:oddVBand="0" w:evenVBand="0" w:oddHBand="1" w:evenHBand="0" w:firstRowFirstColumn="0" w:firstRowLastColumn="0" w:lastRowFirstColumn="0" w:lastRowLastColumn="0"/>
          <w:trHeight w:val="297"/>
        </w:trPr>
        <w:tc>
          <w:tcPr>
            <w:cnfStyle w:val="001000000000" w:firstRow="0" w:lastRow="0" w:firstColumn="1" w:lastColumn="0" w:oddVBand="0" w:evenVBand="0" w:oddHBand="0" w:evenHBand="0" w:firstRowFirstColumn="0" w:firstRowLastColumn="0" w:lastRowFirstColumn="0" w:lastRowLastColumn="0"/>
            <w:tcW w:w="5100" w:type="dxa"/>
            <w:tcBorders>
              <w:top w:val="single" w:sz="4" w:space="0" w:color="FF9900"/>
              <w:bottom w:val="single" w:sz="4" w:space="0" w:color="FF9900"/>
              <w:right w:val="single" w:sz="4" w:space="0" w:color="FF9900"/>
            </w:tcBorders>
            <w:tcMar>
              <w:left w:w="107" w:type="dxa"/>
            </w:tcMar>
          </w:tcPr>
          <w:p w:rsidR="00830620" w:rsidRPr="009151B6" w:rsidRDefault="00830620" w:rsidP="00C603B4">
            <w:pPr>
              <w:spacing w:line="276" w:lineRule="auto"/>
              <w:jc w:val="both"/>
              <w:rPr>
                <w:color w:val="000000"/>
                <w:sz w:val="22"/>
                <w:szCs w:val="22"/>
                <w:lang w:bidi="ar-SA"/>
              </w:rPr>
            </w:pPr>
            <w:r w:rsidRPr="009151B6">
              <w:rPr>
                <w:color w:val="000000"/>
                <w:sz w:val="22"/>
                <w:szCs w:val="22"/>
                <w:lang w:bidi="ar-SA"/>
              </w:rPr>
              <w:t>S.C. INVESTROM PRODEXIM S.R.L.</w:t>
            </w:r>
          </w:p>
        </w:tc>
        <w:tc>
          <w:tcPr>
            <w:tcW w:w="2003" w:type="dxa"/>
            <w:tcBorders>
              <w:top w:val="single" w:sz="4" w:space="0" w:color="FF9900"/>
              <w:left w:val="single" w:sz="4" w:space="0" w:color="FF9900"/>
              <w:bottom w:val="single" w:sz="4" w:space="0" w:color="FF9900"/>
              <w:right w:val="single" w:sz="4" w:space="0" w:color="FF9900"/>
            </w:tcBorders>
          </w:tcPr>
          <w:p w:rsidR="00830620" w:rsidRPr="009151B6" w:rsidRDefault="00830620" w:rsidP="00C603B4">
            <w:pPr>
              <w:spacing w:line="276" w:lineRule="auto"/>
              <w:jc w:val="both"/>
              <w:cnfStyle w:val="000000100000" w:firstRow="0" w:lastRow="0" w:firstColumn="0" w:lastColumn="0" w:oddVBand="0" w:evenVBand="0" w:oddHBand="1" w:evenHBand="0" w:firstRowFirstColumn="0" w:firstRowLastColumn="0" w:lastRowFirstColumn="0" w:lastRowLastColumn="0"/>
              <w:rPr>
                <w:color w:val="000000"/>
                <w:sz w:val="22"/>
                <w:szCs w:val="22"/>
                <w:lang w:bidi="ar-SA"/>
              </w:rPr>
            </w:pPr>
            <w:r w:rsidRPr="009151B6">
              <w:rPr>
                <w:color w:val="000000"/>
                <w:sz w:val="22"/>
                <w:szCs w:val="22"/>
                <w:lang w:bidi="ar-SA"/>
              </w:rPr>
              <w:t>Membru</w:t>
            </w:r>
          </w:p>
        </w:tc>
        <w:tc>
          <w:tcPr>
            <w:tcW w:w="2088" w:type="dxa"/>
            <w:tcBorders>
              <w:top w:val="single" w:sz="4" w:space="0" w:color="FF9900"/>
              <w:left w:val="single" w:sz="4" w:space="0" w:color="FF9900"/>
              <w:bottom w:val="single" w:sz="4" w:space="0" w:color="FF9900"/>
            </w:tcBorders>
          </w:tcPr>
          <w:p w:rsidR="00830620" w:rsidRPr="009151B6" w:rsidRDefault="00830620" w:rsidP="00C603B4">
            <w:pPr>
              <w:spacing w:line="276" w:lineRule="auto"/>
              <w:jc w:val="both"/>
              <w:cnfStyle w:val="000000100000" w:firstRow="0" w:lastRow="0" w:firstColumn="0" w:lastColumn="0" w:oddVBand="0" w:evenVBand="0" w:oddHBand="1" w:evenHBand="0" w:firstRowFirstColumn="0" w:firstRowLastColumn="0" w:lastRowFirstColumn="0" w:lastRowLastColumn="0"/>
              <w:rPr>
                <w:color w:val="000000"/>
                <w:sz w:val="22"/>
                <w:szCs w:val="22"/>
                <w:lang w:bidi="ar-SA"/>
              </w:rPr>
            </w:pPr>
            <w:r w:rsidRPr="009151B6">
              <w:rPr>
                <w:color w:val="000000"/>
                <w:sz w:val="22"/>
                <w:szCs w:val="22"/>
                <w:lang w:bidi="ar-SA"/>
              </w:rPr>
              <w:t>Entitate privată – I.I</w:t>
            </w:r>
          </w:p>
        </w:tc>
      </w:tr>
      <w:tr w:rsidR="00830620" w:rsidRPr="009151B6" w:rsidTr="00D97A1F">
        <w:trPr>
          <w:cnfStyle w:val="000000010000" w:firstRow="0" w:lastRow="0" w:firstColumn="0" w:lastColumn="0" w:oddVBand="0" w:evenVBand="0" w:oddHBand="0" w:evenHBand="1" w:firstRowFirstColumn="0" w:firstRowLastColumn="0" w:lastRowFirstColumn="0" w:lastRowLastColumn="0"/>
          <w:trHeight w:val="179"/>
        </w:trPr>
        <w:tc>
          <w:tcPr>
            <w:cnfStyle w:val="001000000000" w:firstRow="0" w:lastRow="0" w:firstColumn="1" w:lastColumn="0" w:oddVBand="0" w:evenVBand="0" w:oddHBand="0" w:evenHBand="0" w:firstRowFirstColumn="0" w:firstRowLastColumn="0" w:lastRowFirstColumn="0" w:lastRowLastColumn="0"/>
            <w:tcW w:w="5100" w:type="dxa"/>
            <w:tcBorders>
              <w:top w:val="single" w:sz="4" w:space="0" w:color="FF9900"/>
              <w:bottom w:val="single" w:sz="4" w:space="0" w:color="FF9900"/>
              <w:right w:val="single" w:sz="4" w:space="0" w:color="FF9900"/>
            </w:tcBorders>
            <w:shd w:val="clear" w:color="auto" w:fill="auto"/>
            <w:tcMar>
              <w:left w:w="107" w:type="dxa"/>
            </w:tcMar>
          </w:tcPr>
          <w:p w:rsidR="00830620" w:rsidRPr="009151B6" w:rsidRDefault="00830620" w:rsidP="00C603B4">
            <w:pPr>
              <w:spacing w:line="276" w:lineRule="auto"/>
              <w:jc w:val="both"/>
              <w:rPr>
                <w:i/>
                <w:color w:val="000000"/>
                <w:sz w:val="22"/>
                <w:szCs w:val="22"/>
                <w:lang w:bidi="ar-SA"/>
              </w:rPr>
            </w:pPr>
            <w:r w:rsidRPr="009151B6">
              <w:rPr>
                <w:i/>
                <w:color w:val="000000"/>
                <w:sz w:val="22"/>
                <w:szCs w:val="22"/>
                <w:lang w:bidi="ar-SA"/>
              </w:rPr>
              <w:t>Petcu Carmen Liliana Persoană Fizică Autorizată</w:t>
            </w:r>
          </w:p>
        </w:tc>
        <w:tc>
          <w:tcPr>
            <w:tcW w:w="2003" w:type="dxa"/>
            <w:tcBorders>
              <w:top w:val="single" w:sz="4" w:space="0" w:color="FF9900"/>
              <w:left w:val="single" w:sz="4" w:space="0" w:color="FF9900"/>
              <w:bottom w:val="single" w:sz="4" w:space="0" w:color="FF9900"/>
              <w:right w:val="single" w:sz="4" w:space="0" w:color="FF9900"/>
            </w:tcBorders>
            <w:shd w:val="clear" w:color="auto" w:fill="auto"/>
          </w:tcPr>
          <w:p w:rsidR="00830620" w:rsidRPr="009151B6" w:rsidRDefault="00830620" w:rsidP="00C603B4">
            <w:pPr>
              <w:spacing w:line="276" w:lineRule="auto"/>
              <w:jc w:val="both"/>
              <w:cnfStyle w:val="000000010000" w:firstRow="0" w:lastRow="0" w:firstColumn="0" w:lastColumn="0" w:oddVBand="0" w:evenVBand="0" w:oddHBand="0" w:evenHBand="1" w:firstRowFirstColumn="0" w:firstRowLastColumn="0" w:lastRowFirstColumn="0" w:lastRowLastColumn="0"/>
              <w:rPr>
                <w:i/>
                <w:color w:val="000000"/>
                <w:sz w:val="22"/>
                <w:szCs w:val="22"/>
                <w:lang w:bidi="ar-SA"/>
              </w:rPr>
            </w:pPr>
            <w:r w:rsidRPr="009151B6">
              <w:rPr>
                <w:i/>
                <w:color w:val="000000"/>
                <w:sz w:val="22"/>
                <w:szCs w:val="22"/>
                <w:lang w:bidi="ar-SA"/>
              </w:rPr>
              <w:t>Membru supleant</w:t>
            </w:r>
          </w:p>
        </w:tc>
        <w:tc>
          <w:tcPr>
            <w:tcW w:w="2088" w:type="dxa"/>
            <w:tcBorders>
              <w:top w:val="single" w:sz="4" w:space="0" w:color="FF9900"/>
              <w:left w:val="single" w:sz="4" w:space="0" w:color="FF9900"/>
              <w:bottom w:val="single" w:sz="4" w:space="0" w:color="FF9900"/>
            </w:tcBorders>
            <w:shd w:val="clear" w:color="auto" w:fill="auto"/>
          </w:tcPr>
          <w:p w:rsidR="00830620" w:rsidRPr="009151B6" w:rsidRDefault="00830620" w:rsidP="00C603B4">
            <w:pPr>
              <w:spacing w:line="276" w:lineRule="auto"/>
              <w:jc w:val="both"/>
              <w:cnfStyle w:val="000000010000" w:firstRow="0" w:lastRow="0" w:firstColumn="0" w:lastColumn="0" w:oddVBand="0" w:evenVBand="0" w:oddHBand="0" w:evenHBand="1" w:firstRowFirstColumn="0" w:firstRowLastColumn="0" w:lastRowFirstColumn="0" w:lastRowLastColumn="0"/>
              <w:rPr>
                <w:i/>
                <w:color w:val="000000"/>
                <w:sz w:val="22"/>
                <w:szCs w:val="22"/>
                <w:lang w:bidi="ar-SA"/>
              </w:rPr>
            </w:pPr>
            <w:r w:rsidRPr="009151B6">
              <w:rPr>
                <w:i/>
                <w:color w:val="000000"/>
                <w:sz w:val="22"/>
                <w:szCs w:val="22"/>
                <w:lang w:bidi="ar-SA"/>
              </w:rPr>
              <w:t>Entitate privată – S.R.L.</w:t>
            </w:r>
          </w:p>
        </w:tc>
      </w:tr>
      <w:tr w:rsidR="00830620" w:rsidRPr="009151B6" w:rsidTr="00D97A1F">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5100" w:type="dxa"/>
            <w:tcBorders>
              <w:top w:val="single" w:sz="4" w:space="0" w:color="FF9900"/>
              <w:bottom w:val="single" w:sz="4" w:space="0" w:color="FF9900"/>
              <w:right w:val="single" w:sz="4" w:space="0" w:color="FF9900"/>
            </w:tcBorders>
            <w:tcMar>
              <w:left w:w="107" w:type="dxa"/>
            </w:tcMar>
          </w:tcPr>
          <w:p w:rsidR="00830620" w:rsidRPr="009151B6" w:rsidRDefault="00830620" w:rsidP="00C603B4">
            <w:pPr>
              <w:spacing w:line="276" w:lineRule="auto"/>
              <w:jc w:val="both"/>
              <w:rPr>
                <w:color w:val="000000"/>
                <w:sz w:val="22"/>
                <w:szCs w:val="22"/>
                <w:lang w:bidi="ar-SA"/>
              </w:rPr>
            </w:pPr>
            <w:r w:rsidRPr="009151B6">
              <w:rPr>
                <w:color w:val="000000"/>
                <w:sz w:val="22"/>
                <w:szCs w:val="22"/>
                <w:lang w:bidi="ar-SA"/>
              </w:rPr>
              <w:t>S.C. HOLLEMAN GHIMIȘ AGRO S.R.L.</w:t>
            </w:r>
          </w:p>
        </w:tc>
        <w:tc>
          <w:tcPr>
            <w:tcW w:w="2003" w:type="dxa"/>
            <w:tcBorders>
              <w:top w:val="single" w:sz="4" w:space="0" w:color="FF9900"/>
              <w:left w:val="single" w:sz="4" w:space="0" w:color="FF9900"/>
              <w:bottom w:val="single" w:sz="4" w:space="0" w:color="FF9900"/>
              <w:right w:val="single" w:sz="4" w:space="0" w:color="FF9900"/>
            </w:tcBorders>
          </w:tcPr>
          <w:p w:rsidR="00830620" w:rsidRPr="009151B6" w:rsidRDefault="00830620" w:rsidP="00C603B4">
            <w:pPr>
              <w:spacing w:line="276" w:lineRule="auto"/>
              <w:jc w:val="both"/>
              <w:cnfStyle w:val="000000100000" w:firstRow="0" w:lastRow="0" w:firstColumn="0" w:lastColumn="0" w:oddVBand="0" w:evenVBand="0" w:oddHBand="1" w:evenHBand="0" w:firstRowFirstColumn="0" w:firstRowLastColumn="0" w:lastRowFirstColumn="0" w:lastRowLastColumn="0"/>
              <w:rPr>
                <w:color w:val="000000"/>
                <w:sz w:val="22"/>
                <w:szCs w:val="22"/>
                <w:lang w:bidi="ar-SA"/>
              </w:rPr>
            </w:pPr>
            <w:r w:rsidRPr="009151B6">
              <w:rPr>
                <w:color w:val="000000"/>
                <w:sz w:val="22"/>
                <w:szCs w:val="22"/>
                <w:lang w:bidi="ar-SA"/>
              </w:rPr>
              <w:t>Membru</w:t>
            </w:r>
          </w:p>
        </w:tc>
        <w:tc>
          <w:tcPr>
            <w:tcW w:w="2088" w:type="dxa"/>
            <w:tcBorders>
              <w:top w:val="single" w:sz="4" w:space="0" w:color="FF9900"/>
              <w:left w:val="single" w:sz="4" w:space="0" w:color="FF9900"/>
              <w:bottom w:val="single" w:sz="4" w:space="0" w:color="FF9900"/>
            </w:tcBorders>
          </w:tcPr>
          <w:p w:rsidR="00830620" w:rsidRPr="009151B6" w:rsidRDefault="00830620" w:rsidP="00C603B4">
            <w:pPr>
              <w:spacing w:line="276" w:lineRule="auto"/>
              <w:jc w:val="both"/>
              <w:cnfStyle w:val="000000100000" w:firstRow="0" w:lastRow="0" w:firstColumn="0" w:lastColumn="0" w:oddVBand="0" w:evenVBand="0" w:oddHBand="1" w:evenHBand="0" w:firstRowFirstColumn="0" w:firstRowLastColumn="0" w:lastRowFirstColumn="0" w:lastRowLastColumn="0"/>
              <w:rPr>
                <w:color w:val="000000"/>
                <w:sz w:val="22"/>
                <w:szCs w:val="22"/>
                <w:lang w:bidi="ar-SA"/>
              </w:rPr>
            </w:pPr>
            <w:r w:rsidRPr="009151B6">
              <w:rPr>
                <w:color w:val="000000"/>
                <w:sz w:val="22"/>
                <w:szCs w:val="22"/>
                <w:lang w:bidi="ar-SA"/>
              </w:rPr>
              <w:t>ONG</w:t>
            </w:r>
          </w:p>
        </w:tc>
      </w:tr>
      <w:tr w:rsidR="00830620" w:rsidRPr="009151B6" w:rsidTr="00D97A1F">
        <w:trPr>
          <w:cnfStyle w:val="000000010000" w:firstRow="0" w:lastRow="0" w:firstColumn="0" w:lastColumn="0" w:oddVBand="0" w:evenVBand="0" w:oddHBand="0" w:evenHBand="1"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5100" w:type="dxa"/>
            <w:tcBorders>
              <w:top w:val="single" w:sz="4" w:space="0" w:color="FF9900"/>
              <w:bottom w:val="single" w:sz="4" w:space="0" w:color="FF9900"/>
              <w:right w:val="single" w:sz="4" w:space="0" w:color="FF9900"/>
            </w:tcBorders>
            <w:shd w:val="clear" w:color="auto" w:fill="auto"/>
            <w:tcMar>
              <w:left w:w="107" w:type="dxa"/>
            </w:tcMar>
          </w:tcPr>
          <w:p w:rsidR="00830620" w:rsidRPr="009151B6" w:rsidRDefault="00830620" w:rsidP="00C603B4">
            <w:pPr>
              <w:spacing w:line="276" w:lineRule="auto"/>
              <w:jc w:val="both"/>
              <w:rPr>
                <w:i/>
                <w:color w:val="000000"/>
                <w:sz w:val="22"/>
                <w:szCs w:val="22"/>
                <w:lang w:bidi="ar-SA"/>
              </w:rPr>
            </w:pPr>
            <w:r w:rsidRPr="009151B6">
              <w:rPr>
                <w:i/>
                <w:color w:val="000000"/>
                <w:sz w:val="22"/>
                <w:szCs w:val="22"/>
                <w:lang w:bidi="ar-SA"/>
              </w:rPr>
              <w:t>GHIMIȘ OCTAVIAN-DANIEL Întreprindere Individuală</w:t>
            </w:r>
          </w:p>
        </w:tc>
        <w:tc>
          <w:tcPr>
            <w:tcW w:w="2003" w:type="dxa"/>
            <w:tcBorders>
              <w:top w:val="single" w:sz="4" w:space="0" w:color="FF9900"/>
              <w:left w:val="single" w:sz="4" w:space="0" w:color="FF9900"/>
              <w:bottom w:val="single" w:sz="4" w:space="0" w:color="FF9900"/>
              <w:right w:val="single" w:sz="4" w:space="0" w:color="FF9900"/>
            </w:tcBorders>
            <w:shd w:val="clear" w:color="auto" w:fill="auto"/>
          </w:tcPr>
          <w:p w:rsidR="00830620" w:rsidRPr="009151B6" w:rsidRDefault="00830620" w:rsidP="00C603B4">
            <w:pPr>
              <w:spacing w:line="276" w:lineRule="auto"/>
              <w:jc w:val="both"/>
              <w:cnfStyle w:val="000000010000" w:firstRow="0" w:lastRow="0" w:firstColumn="0" w:lastColumn="0" w:oddVBand="0" w:evenVBand="0" w:oddHBand="0" w:evenHBand="1" w:firstRowFirstColumn="0" w:firstRowLastColumn="0" w:lastRowFirstColumn="0" w:lastRowLastColumn="0"/>
              <w:rPr>
                <w:i/>
                <w:color w:val="000000"/>
                <w:sz w:val="22"/>
                <w:szCs w:val="22"/>
                <w:lang w:bidi="ar-SA"/>
              </w:rPr>
            </w:pPr>
            <w:r w:rsidRPr="009151B6">
              <w:rPr>
                <w:i/>
                <w:color w:val="000000"/>
                <w:sz w:val="22"/>
                <w:szCs w:val="22"/>
                <w:lang w:bidi="ar-SA"/>
              </w:rPr>
              <w:t>Membru supleant</w:t>
            </w:r>
          </w:p>
        </w:tc>
        <w:tc>
          <w:tcPr>
            <w:tcW w:w="2088" w:type="dxa"/>
            <w:tcBorders>
              <w:top w:val="single" w:sz="4" w:space="0" w:color="FF9900"/>
              <w:left w:val="single" w:sz="4" w:space="0" w:color="FF9900"/>
              <w:bottom w:val="single" w:sz="4" w:space="0" w:color="FF9900"/>
            </w:tcBorders>
            <w:shd w:val="clear" w:color="auto" w:fill="auto"/>
          </w:tcPr>
          <w:p w:rsidR="00830620" w:rsidRPr="009151B6" w:rsidRDefault="00830620" w:rsidP="00C603B4">
            <w:pPr>
              <w:spacing w:line="276" w:lineRule="auto"/>
              <w:jc w:val="both"/>
              <w:cnfStyle w:val="000000010000" w:firstRow="0" w:lastRow="0" w:firstColumn="0" w:lastColumn="0" w:oddVBand="0" w:evenVBand="0" w:oddHBand="0" w:evenHBand="1" w:firstRowFirstColumn="0" w:firstRowLastColumn="0" w:lastRowFirstColumn="0" w:lastRowLastColumn="0"/>
              <w:rPr>
                <w:i/>
                <w:color w:val="000000"/>
                <w:sz w:val="22"/>
                <w:szCs w:val="22"/>
                <w:lang w:bidi="ar-SA"/>
              </w:rPr>
            </w:pPr>
            <w:r w:rsidRPr="009151B6">
              <w:rPr>
                <w:i/>
                <w:color w:val="000000"/>
                <w:sz w:val="22"/>
                <w:szCs w:val="22"/>
                <w:lang w:bidi="ar-SA"/>
              </w:rPr>
              <w:t>ONG</w:t>
            </w:r>
          </w:p>
        </w:tc>
      </w:tr>
      <w:tr w:rsidR="00830620" w:rsidRPr="009151B6" w:rsidTr="00D97A1F">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9191" w:type="dxa"/>
            <w:gridSpan w:val="3"/>
            <w:tcBorders>
              <w:top w:val="single" w:sz="4" w:space="0" w:color="FF9900"/>
              <w:bottom w:val="single" w:sz="4" w:space="0" w:color="FF9900"/>
              <w:right w:val="nil"/>
            </w:tcBorders>
            <w:shd w:val="clear" w:color="auto" w:fill="FFC000"/>
            <w:tcMar>
              <w:left w:w="107" w:type="dxa"/>
            </w:tcMar>
          </w:tcPr>
          <w:p w:rsidR="00830620" w:rsidRPr="009151B6" w:rsidRDefault="00830620" w:rsidP="00C603B4">
            <w:pPr>
              <w:spacing w:line="276" w:lineRule="auto"/>
              <w:jc w:val="center"/>
              <w:rPr>
                <w:sz w:val="22"/>
                <w:szCs w:val="22"/>
                <w:lang w:bidi="ar-SA"/>
              </w:rPr>
            </w:pPr>
            <w:r w:rsidRPr="009151B6">
              <w:rPr>
                <w:bCs w:val="0"/>
                <w:sz w:val="22"/>
                <w:szCs w:val="22"/>
                <w:lang w:bidi="ar-SA"/>
              </w:rPr>
              <w:t>Persoane fizice relevante (maximum 5%)</w:t>
            </w:r>
          </w:p>
        </w:tc>
      </w:tr>
      <w:tr w:rsidR="00830620" w:rsidRPr="009151B6" w:rsidTr="00D97A1F">
        <w:trPr>
          <w:cnfStyle w:val="000000010000" w:firstRow="0" w:lastRow="0" w:firstColumn="0" w:lastColumn="0" w:oddVBand="0" w:evenVBand="0" w:oddHBand="0" w:evenHBand="1" w:firstRowFirstColumn="0" w:firstRowLastColumn="0" w:lastRowFirstColumn="0" w:lastRowLastColumn="0"/>
          <w:trHeight w:val="139"/>
        </w:trPr>
        <w:tc>
          <w:tcPr>
            <w:cnfStyle w:val="001000000000" w:firstRow="0" w:lastRow="0" w:firstColumn="1" w:lastColumn="0" w:oddVBand="0" w:evenVBand="0" w:oddHBand="0" w:evenHBand="0" w:firstRowFirstColumn="0" w:firstRowLastColumn="0" w:lastRowFirstColumn="0" w:lastRowLastColumn="0"/>
            <w:tcW w:w="5100" w:type="dxa"/>
            <w:tcBorders>
              <w:top w:val="single" w:sz="4" w:space="0" w:color="FF9900"/>
              <w:bottom w:val="single" w:sz="4" w:space="0" w:color="FF9900"/>
              <w:right w:val="single" w:sz="4" w:space="0" w:color="FF9900"/>
            </w:tcBorders>
            <w:shd w:val="clear" w:color="auto" w:fill="auto"/>
            <w:tcMar>
              <w:left w:w="107" w:type="dxa"/>
            </w:tcMar>
          </w:tcPr>
          <w:p w:rsidR="00830620" w:rsidRPr="009151B6" w:rsidRDefault="00830620" w:rsidP="00C603B4">
            <w:pPr>
              <w:spacing w:line="276" w:lineRule="auto"/>
              <w:jc w:val="both"/>
              <w:rPr>
                <w:color w:val="000000"/>
                <w:sz w:val="22"/>
                <w:szCs w:val="22"/>
                <w:lang w:bidi="ar-SA"/>
              </w:rPr>
            </w:pPr>
            <w:r w:rsidRPr="009151B6">
              <w:rPr>
                <w:b w:val="0"/>
                <w:bCs w:val="0"/>
                <w:color w:val="000000"/>
                <w:sz w:val="22"/>
                <w:szCs w:val="22"/>
                <w:lang w:bidi="ar-SA"/>
              </w:rPr>
              <w:t>Partener</w:t>
            </w:r>
          </w:p>
        </w:tc>
        <w:tc>
          <w:tcPr>
            <w:tcW w:w="2003" w:type="dxa"/>
            <w:tcBorders>
              <w:top w:val="single" w:sz="4" w:space="0" w:color="FF9900"/>
              <w:left w:val="single" w:sz="4" w:space="0" w:color="FF9900"/>
              <w:bottom w:val="single" w:sz="4" w:space="0" w:color="FF9900"/>
              <w:right w:val="single" w:sz="4" w:space="0" w:color="FF9900"/>
            </w:tcBorders>
            <w:shd w:val="clear" w:color="auto" w:fill="auto"/>
          </w:tcPr>
          <w:p w:rsidR="00830620" w:rsidRPr="009151B6" w:rsidRDefault="00830620" w:rsidP="00C603B4">
            <w:pPr>
              <w:spacing w:line="276" w:lineRule="auto"/>
              <w:jc w:val="both"/>
              <w:cnfStyle w:val="000000010000" w:firstRow="0" w:lastRow="0" w:firstColumn="0" w:lastColumn="0" w:oddVBand="0" w:evenVBand="0" w:oddHBand="0" w:evenHBand="1" w:firstRowFirstColumn="0" w:firstRowLastColumn="0" w:lastRowFirstColumn="0" w:lastRowLastColumn="0"/>
              <w:rPr>
                <w:b/>
                <w:bCs/>
                <w:color w:val="000000"/>
                <w:sz w:val="22"/>
                <w:szCs w:val="22"/>
                <w:lang w:bidi="ar-SA"/>
              </w:rPr>
            </w:pPr>
            <w:r w:rsidRPr="009151B6">
              <w:rPr>
                <w:b/>
                <w:bCs/>
                <w:color w:val="000000"/>
                <w:sz w:val="22"/>
                <w:szCs w:val="22"/>
                <w:lang w:bidi="ar-SA"/>
              </w:rPr>
              <w:t>Funcția în CS</w:t>
            </w:r>
          </w:p>
        </w:tc>
        <w:tc>
          <w:tcPr>
            <w:tcW w:w="2088" w:type="dxa"/>
            <w:tcBorders>
              <w:top w:val="single" w:sz="4" w:space="0" w:color="FF9900"/>
              <w:left w:val="single" w:sz="4" w:space="0" w:color="FF9900"/>
              <w:bottom w:val="single" w:sz="4" w:space="0" w:color="FF9900"/>
            </w:tcBorders>
            <w:shd w:val="clear" w:color="auto" w:fill="auto"/>
          </w:tcPr>
          <w:p w:rsidR="00830620" w:rsidRPr="009151B6" w:rsidRDefault="00830620" w:rsidP="00C603B4">
            <w:pPr>
              <w:spacing w:line="276" w:lineRule="auto"/>
              <w:jc w:val="both"/>
              <w:cnfStyle w:val="000000010000" w:firstRow="0" w:lastRow="0" w:firstColumn="0" w:lastColumn="0" w:oddVBand="0" w:evenVBand="0" w:oddHBand="0" w:evenHBand="1" w:firstRowFirstColumn="0" w:firstRowLastColumn="0" w:lastRowFirstColumn="0" w:lastRowLastColumn="0"/>
              <w:rPr>
                <w:b/>
                <w:bCs/>
                <w:color w:val="000000"/>
                <w:sz w:val="22"/>
                <w:szCs w:val="22"/>
                <w:lang w:bidi="ar-SA"/>
              </w:rPr>
            </w:pPr>
            <w:r w:rsidRPr="009151B6">
              <w:rPr>
                <w:b/>
                <w:bCs/>
                <w:color w:val="000000"/>
                <w:sz w:val="22"/>
                <w:szCs w:val="22"/>
                <w:lang w:bidi="ar-SA"/>
              </w:rPr>
              <w:t>Tip/Observații</w:t>
            </w:r>
          </w:p>
        </w:tc>
      </w:tr>
      <w:tr w:rsidR="00830620" w:rsidRPr="009151B6" w:rsidTr="00D97A1F">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5100" w:type="dxa"/>
            <w:tcBorders>
              <w:top w:val="single" w:sz="4" w:space="0" w:color="FF9900"/>
              <w:right w:val="single" w:sz="4" w:space="0" w:color="FF9900"/>
            </w:tcBorders>
            <w:tcMar>
              <w:left w:w="107" w:type="dxa"/>
            </w:tcMar>
          </w:tcPr>
          <w:p w:rsidR="00830620" w:rsidRPr="009151B6" w:rsidRDefault="00830620" w:rsidP="00C603B4">
            <w:pPr>
              <w:spacing w:line="276" w:lineRule="auto"/>
              <w:jc w:val="both"/>
              <w:rPr>
                <w:color w:val="000000"/>
                <w:sz w:val="22"/>
                <w:szCs w:val="22"/>
                <w:lang w:bidi="ar-SA"/>
              </w:rPr>
            </w:pPr>
            <w:r w:rsidRPr="009151B6">
              <w:rPr>
                <w:color w:val="000000"/>
                <w:sz w:val="22"/>
                <w:szCs w:val="22"/>
                <w:lang w:bidi="ar-SA"/>
              </w:rPr>
              <w:t>-</w:t>
            </w:r>
          </w:p>
        </w:tc>
        <w:tc>
          <w:tcPr>
            <w:tcW w:w="2003" w:type="dxa"/>
            <w:tcBorders>
              <w:top w:val="single" w:sz="4" w:space="0" w:color="FF9900"/>
              <w:left w:val="single" w:sz="4" w:space="0" w:color="FF9900"/>
              <w:right w:val="single" w:sz="4" w:space="0" w:color="FF9900"/>
            </w:tcBorders>
          </w:tcPr>
          <w:p w:rsidR="00830620" w:rsidRPr="009151B6" w:rsidRDefault="00830620" w:rsidP="00C603B4">
            <w:pPr>
              <w:spacing w:line="276" w:lineRule="auto"/>
              <w:jc w:val="both"/>
              <w:cnfStyle w:val="000000100000" w:firstRow="0" w:lastRow="0" w:firstColumn="0" w:lastColumn="0" w:oddVBand="0" w:evenVBand="0" w:oddHBand="1" w:evenHBand="0" w:firstRowFirstColumn="0" w:firstRowLastColumn="0" w:lastRowFirstColumn="0" w:lastRowLastColumn="0"/>
              <w:rPr>
                <w:color w:val="000000"/>
                <w:sz w:val="22"/>
                <w:szCs w:val="22"/>
                <w:lang w:bidi="ar-SA"/>
              </w:rPr>
            </w:pPr>
            <w:r w:rsidRPr="009151B6">
              <w:rPr>
                <w:color w:val="000000"/>
                <w:sz w:val="22"/>
                <w:szCs w:val="22"/>
                <w:lang w:bidi="ar-SA"/>
              </w:rPr>
              <w:t>-</w:t>
            </w:r>
          </w:p>
        </w:tc>
        <w:tc>
          <w:tcPr>
            <w:tcW w:w="2088" w:type="dxa"/>
            <w:tcBorders>
              <w:top w:val="single" w:sz="4" w:space="0" w:color="FF9900"/>
              <w:left w:val="single" w:sz="4" w:space="0" w:color="FF9900"/>
            </w:tcBorders>
          </w:tcPr>
          <w:p w:rsidR="00830620" w:rsidRPr="009151B6" w:rsidRDefault="00830620" w:rsidP="00C603B4">
            <w:pPr>
              <w:spacing w:line="276" w:lineRule="auto"/>
              <w:jc w:val="both"/>
              <w:cnfStyle w:val="000000100000" w:firstRow="0" w:lastRow="0" w:firstColumn="0" w:lastColumn="0" w:oddVBand="0" w:evenVBand="0" w:oddHBand="1" w:evenHBand="0" w:firstRowFirstColumn="0" w:firstRowLastColumn="0" w:lastRowFirstColumn="0" w:lastRowLastColumn="0"/>
              <w:rPr>
                <w:color w:val="000000"/>
                <w:sz w:val="22"/>
                <w:szCs w:val="22"/>
                <w:lang w:bidi="ar-SA"/>
              </w:rPr>
            </w:pPr>
            <w:r w:rsidRPr="009151B6">
              <w:rPr>
                <w:color w:val="000000"/>
                <w:sz w:val="22"/>
                <w:szCs w:val="22"/>
                <w:lang w:bidi="ar-SA"/>
              </w:rPr>
              <w:t>-</w:t>
            </w:r>
          </w:p>
        </w:tc>
      </w:tr>
    </w:tbl>
    <w:p w:rsidR="00541432" w:rsidRPr="009151B6" w:rsidRDefault="00541432" w:rsidP="00541432">
      <w:pPr>
        <w:jc w:val="both"/>
        <w:rPr>
          <w:sz w:val="22"/>
        </w:rPr>
      </w:pPr>
    </w:p>
    <w:p w:rsidR="009D70AA" w:rsidRPr="009151B6" w:rsidRDefault="009D70AA" w:rsidP="00A67837">
      <w:pPr>
        <w:ind w:firstLine="567"/>
        <w:jc w:val="both"/>
        <w:rPr>
          <w:sz w:val="22"/>
        </w:rPr>
      </w:pPr>
      <w:r w:rsidRPr="009151B6">
        <w:rPr>
          <w:sz w:val="22"/>
        </w:rPr>
        <w:t>Termenul de instrumentare a contestaţiilor depuse este de maxim 10 zile lucrătoare de la expirarea termenului de depunere a contestaţiilor şi poate fi prelungit cu încă maxim 10 zile lu</w:t>
      </w:r>
      <w:r w:rsidR="00E45FD9" w:rsidRPr="009151B6">
        <w:rPr>
          <w:sz w:val="22"/>
        </w:rPr>
        <w:t>crătoare. Contestațiile se soluț</w:t>
      </w:r>
      <w:r w:rsidRPr="009151B6">
        <w:rPr>
          <w:sz w:val="22"/>
        </w:rPr>
        <w:t>ioneaz</w:t>
      </w:r>
      <w:r w:rsidR="00E45FD9" w:rsidRPr="009151B6">
        <w:rPr>
          <w:sz w:val="22"/>
        </w:rPr>
        <w:t>ă</w:t>
      </w:r>
      <w:r w:rsidRPr="009151B6">
        <w:rPr>
          <w:sz w:val="22"/>
        </w:rPr>
        <w:t xml:space="preserve"> de către angajații GAL și</w:t>
      </w:r>
      <w:r w:rsidR="00064396" w:rsidRPr="009151B6">
        <w:rPr>
          <w:sz w:val="22"/>
        </w:rPr>
        <w:t xml:space="preserve"> Comisia de Contestații</w:t>
      </w:r>
      <w:r w:rsidRPr="009151B6">
        <w:rPr>
          <w:sz w:val="22"/>
        </w:rPr>
        <w:t xml:space="preserve"> la nivelul GAL, iar rezultate vor fi transmise Comitetului de Selecție.</w:t>
      </w:r>
    </w:p>
    <w:p w:rsidR="005B7E8D" w:rsidRPr="009151B6" w:rsidRDefault="0008386F" w:rsidP="00A67837">
      <w:pPr>
        <w:ind w:firstLine="567"/>
        <w:jc w:val="both"/>
        <w:rPr>
          <w:sz w:val="22"/>
        </w:rPr>
      </w:pPr>
      <w:r w:rsidRPr="009151B6">
        <w:rPr>
          <w:sz w:val="22"/>
        </w:rPr>
        <w:t>În situaţia în care există aspecte de ordin tehnic sau juridic care necesită o opinie de specialitate care excede</w:t>
      </w:r>
      <w:r w:rsidR="00E45FD9" w:rsidRPr="009151B6">
        <w:rPr>
          <w:sz w:val="22"/>
        </w:rPr>
        <w:t>ază</w:t>
      </w:r>
      <w:r w:rsidRPr="009151B6">
        <w:rPr>
          <w:sz w:val="22"/>
        </w:rPr>
        <w:t xml:space="preserve"> sfera de competenţă </w:t>
      </w:r>
      <w:r w:rsidR="00210826" w:rsidRPr="009151B6">
        <w:rPr>
          <w:sz w:val="22"/>
        </w:rPr>
        <w:t xml:space="preserve">a </w:t>
      </w:r>
      <w:r w:rsidRPr="009151B6">
        <w:rPr>
          <w:sz w:val="22"/>
        </w:rPr>
        <w:t xml:space="preserve">membrilor, Comisia poate solicita în scris opinia unui expert, ce va avea un rol consultativ. </w:t>
      </w:r>
      <w:r w:rsidR="005B7E8D" w:rsidRPr="009151B6">
        <w:rPr>
          <w:sz w:val="22"/>
        </w:rPr>
        <w:t>Opiniile de specialitate ale consultan</w:t>
      </w:r>
      <w:r w:rsidR="000F10B8" w:rsidRPr="009151B6">
        <w:rPr>
          <w:sz w:val="22"/>
        </w:rPr>
        <w:t>ț</w:t>
      </w:r>
      <w:r w:rsidR="005B7E8D" w:rsidRPr="009151B6">
        <w:rPr>
          <w:sz w:val="22"/>
        </w:rPr>
        <w:t xml:space="preserve">ilor sau ale expertului consultat sunt consemnate într-un proces verbal </w:t>
      </w:r>
      <w:r w:rsidR="000F10B8" w:rsidRPr="009151B6">
        <w:rPr>
          <w:sz w:val="22"/>
        </w:rPr>
        <w:t>ș</w:t>
      </w:r>
      <w:r w:rsidR="005B7E8D" w:rsidRPr="009151B6">
        <w:rPr>
          <w:sz w:val="22"/>
        </w:rPr>
        <w:t xml:space="preserve">i asumate sub semnătură de către </w:t>
      </w:r>
      <w:r w:rsidR="000F10B8" w:rsidRPr="009151B6">
        <w:rPr>
          <w:sz w:val="22"/>
        </w:rPr>
        <w:t>aceștia</w:t>
      </w:r>
      <w:r w:rsidR="005B7E8D" w:rsidRPr="009151B6">
        <w:rPr>
          <w:sz w:val="22"/>
        </w:rPr>
        <w:t>, constituind o anexă la minută. Daca solu</w:t>
      </w:r>
      <w:r w:rsidR="000F10B8" w:rsidRPr="009151B6">
        <w:rPr>
          <w:sz w:val="22"/>
        </w:rPr>
        <w:t>ț</w:t>
      </w:r>
      <w:r w:rsidR="005B7E8D" w:rsidRPr="009151B6">
        <w:rPr>
          <w:sz w:val="22"/>
        </w:rPr>
        <w:t>ia propus</w:t>
      </w:r>
      <w:r w:rsidR="000F10B8" w:rsidRPr="009151B6">
        <w:rPr>
          <w:sz w:val="22"/>
        </w:rPr>
        <w:t>ă</w:t>
      </w:r>
      <w:r w:rsidR="005B7E8D" w:rsidRPr="009151B6">
        <w:rPr>
          <w:sz w:val="22"/>
        </w:rPr>
        <w:t xml:space="preserve"> în urma reevaluării</w:t>
      </w:r>
      <w:r w:rsidR="000F10B8" w:rsidRPr="009151B6">
        <w:rPr>
          <w:sz w:val="22"/>
        </w:rPr>
        <w:t xml:space="preserve"> </w:t>
      </w:r>
      <w:r w:rsidR="005B7E8D" w:rsidRPr="009151B6">
        <w:rPr>
          <w:sz w:val="22"/>
        </w:rPr>
        <w:t>/ reselect</w:t>
      </w:r>
      <w:r w:rsidR="000F10B8" w:rsidRPr="009151B6">
        <w:rPr>
          <w:sz w:val="22"/>
        </w:rPr>
        <w:t>ă</w:t>
      </w:r>
      <w:r w:rsidR="005B7E8D" w:rsidRPr="009151B6">
        <w:rPr>
          <w:sz w:val="22"/>
        </w:rPr>
        <w:t>rii proiectului contestat diferă de cea din Raportul de evaluare, solu</w:t>
      </w:r>
      <w:r w:rsidR="000F10B8" w:rsidRPr="009151B6">
        <w:rPr>
          <w:sz w:val="22"/>
        </w:rPr>
        <w:t>ț</w:t>
      </w:r>
      <w:r w:rsidR="005B7E8D" w:rsidRPr="009151B6">
        <w:rPr>
          <w:sz w:val="22"/>
        </w:rPr>
        <w:t>ia finală este cea dată de Comisia de Contesta</w:t>
      </w:r>
      <w:r w:rsidR="000F10B8" w:rsidRPr="009151B6">
        <w:rPr>
          <w:sz w:val="22"/>
        </w:rPr>
        <w:t>ț</w:t>
      </w:r>
      <w:r w:rsidR="005B7E8D" w:rsidRPr="009151B6">
        <w:rPr>
          <w:sz w:val="22"/>
        </w:rPr>
        <w:t>ii.</w:t>
      </w:r>
    </w:p>
    <w:p w:rsidR="005B7E8D" w:rsidRPr="009151B6" w:rsidRDefault="0008386F" w:rsidP="002817CD">
      <w:pPr>
        <w:pStyle w:val="Listparagraf"/>
        <w:spacing w:after="0" w:line="240" w:lineRule="auto"/>
        <w:ind w:left="0" w:firstLine="567"/>
        <w:jc w:val="both"/>
        <w:rPr>
          <w:sz w:val="22"/>
        </w:rPr>
      </w:pPr>
      <w:r w:rsidRPr="009151B6">
        <w:rPr>
          <w:sz w:val="22"/>
        </w:rPr>
        <w:t>Pentru fiecare proiect contestat, se va întocmi un raport privind analiza contestației și soluția propusă în urma reevaluării</w:t>
      </w:r>
      <w:r w:rsidR="00064396" w:rsidRPr="009151B6">
        <w:rPr>
          <w:sz w:val="22"/>
        </w:rPr>
        <w:t xml:space="preserve"> elementelor contestate</w:t>
      </w:r>
      <w:r w:rsidRPr="009151B6">
        <w:rPr>
          <w:sz w:val="22"/>
        </w:rPr>
        <w:t xml:space="preserve">. </w:t>
      </w:r>
      <w:r w:rsidR="00064396" w:rsidRPr="009151B6">
        <w:rPr>
          <w:sz w:val="22"/>
        </w:rPr>
        <w:t>Dosarul fiecărei contestații va conține:</w:t>
      </w:r>
    </w:p>
    <w:p w:rsidR="005B7E8D" w:rsidRPr="009151B6" w:rsidRDefault="000F10B8" w:rsidP="003D497F">
      <w:pPr>
        <w:pStyle w:val="Listparagraf"/>
        <w:spacing w:after="0" w:line="240" w:lineRule="auto"/>
        <w:ind w:left="0"/>
        <w:jc w:val="both"/>
        <w:rPr>
          <w:sz w:val="22"/>
        </w:rPr>
      </w:pPr>
      <w:r w:rsidRPr="009151B6">
        <w:rPr>
          <w:sz w:val="22"/>
        </w:rPr>
        <w:t>a) contestaț</w:t>
      </w:r>
      <w:r w:rsidR="005B7E8D" w:rsidRPr="009151B6">
        <w:rPr>
          <w:sz w:val="22"/>
        </w:rPr>
        <w:t>ia depusă;</w:t>
      </w:r>
    </w:p>
    <w:p w:rsidR="005B7E8D" w:rsidRPr="009151B6" w:rsidRDefault="005B7E8D" w:rsidP="003D497F">
      <w:pPr>
        <w:pStyle w:val="Listparagraf"/>
        <w:spacing w:after="0" w:line="240" w:lineRule="auto"/>
        <w:ind w:left="0"/>
        <w:jc w:val="both"/>
        <w:rPr>
          <w:sz w:val="22"/>
        </w:rPr>
      </w:pPr>
      <w:r w:rsidRPr="009151B6">
        <w:rPr>
          <w:sz w:val="22"/>
        </w:rPr>
        <w:t>b) raportul de instrumentare</w:t>
      </w:r>
      <w:r w:rsidR="000F10B8" w:rsidRPr="009151B6">
        <w:rPr>
          <w:sz w:val="22"/>
        </w:rPr>
        <w:t xml:space="preserve"> </w:t>
      </w:r>
      <w:r w:rsidRPr="009151B6">
        <w:rPr>
          <w:sz w:val="22"/>
        </w:rPr>
        <w:t>a contesta</w:t>
      </w:r>
      <w:r w:rsidR="000F10B8" w:rsidRPr="009151B6">
        <w:rPr>
          <w:sz w:val="22"/>
        </w:rPr>
        <w:t>ț</w:t>
      </w:r>
      <w:r w:rsidRPr="009151B6">
        <w:rPr>
          <w:sz w:val="22"/>
        </w:rPr>
        <w:t>iei;</w:t>
      </w:r>
    </w:p>
    <w:p w:rsidR="005B7E8D" w:rsidRPr="009151B6" w:rsidRDefault="005B7E8D" w:rsidP="003D497F">
      <w:pPr>
        <w:pStyle w:val="Listparagraf"/>
        <w:spacing w:after="0" w:line="240" w:lineRule="auto"/>
        <w:ind w:left="0"/>
        <w:jc w:val="both"/>
        <w:rPr>
          <w:sz w:val="22"/>
        </w:rPr>
      </w:pPr>
      <w:r w:rsidRPr="009151B6">
        <w:rPr>
          <w:sz w:val="22"/>
        </w:rPr>
        <w:t>c) notificarea transmisă aplicantului;</w:t>
      </w:r>
    </w:p>
    <w:p w:rsidR="005B7E8D" w:rsidRPr="009151B6" w:rsidRDefault="005B7E8D" w:rsidP="003D497F">
      <w:pPr>
        <w:pStyle w:val="Listparagraf"/>
        <w:spacing w:after="0" w:line="240" w:lineRule="auto"/>
        <w:ind w:left="0"/>
        <w:jc w:val="both"/>
        <w:rPr>
          <w:sz w:val="22"/>
        </w:rPr>
      </w:pPr>
      <w:r w:rsidRPr="009151B6">
        <w:rPr>
          <w:sz w:val="22"/>
        </w:rPr>
        <w:t xml:space="preserve">d) fişele de verificare </w:t>
      </w:r>
      <w:r w:rsidR="000F10B8" w:rsidRPr="009151B6">
        <w:rPr>
          <w:sz w:val="22"/>
        </w:rPr>
        <w:t>inițiale</w:t>
      </w:r>
      <w:r w:rsidR="002C7110" w:rsidRPr="009151B6">
        <w:rPr>
          <w:sz w:val="22"/>
        </w:rPr>
        <w:t>;</w:t>
      </w:r>
      <w:r w:rsidR="00345381" w:rsidRPr="009151B6">
        <w:rPr>
          <w:sz w:val="22"/>
        </w:rPr>
        <w:t xml:space="preserve"> </w:t>
      </w:r>
    </w:p>
    <w:p w:rsidR="00345381" w:rsidRPr="009151B6" w:rsidRDefault="00345381" w:rsidP="003D497F">
      <w:pPr>
        <w:pStyle w:val="Listparagraf"/>
        <w:spacing w:after="0" w:line="240" w:lineRule="auto"/>
        <w:ind w:left="0"/>
        <w:jc w:val="both"/>
        <w:rPr>
          <w:sz w:val="22"/>
        </w:rPr>
      </w:pPr>
      <w:r w:rsidRPr="009151B6">
        <w:rPr>
          <w:sz w:val="22"/>
        </w:rPr>
        <w:t>e) fişele de verificare refăcute (dacă este cazul);</w:t>
      </w:r>
    </w:p>
    <w:p w:rsidR="005B7E8D" w:rsidRPr="009151B6" w:rsidRDefault="005B7E8D" w:rsidP="003D497F">
      <w:pPr>
        <w:pStyle w:val="Listparagraf"/>
        <w:spacing w:after="0" w:line="240" w:lineRule="auto"/>
        <w:ind w:left="0"/>
        <w:jc w:val="both"/>
        <w:rPr>
          <w:sz w:val="22"/>
        </w:rPr>
      </w:pPr>
      <w:r w:rsidRPr="009151B6">
        <w:rPr>
          <w:sz w:val="22"/>
        </w:rPr>
        <w:t>f) documentele justificative elocvente pentru solu</w:t>
      </w:r>
      <w:r w:rsidR="000F10B8" w:rsidRPr="009151B6">
        <w:rPr>
          <w:sz w:val="22"/>
        </w:rPr>
        <w:t>ț</w:t>
      </w:r>
      <w:r w:rsidRPr="009151B6">
        <w:rPr>
          <w:sz w:val="22"/>
        </w:rPr>
        <w:t>ia propusă de expertul evaluator.</w:t>
      </w:r>
    </w:p>
    <w:p w:rsidR="009A2576" w:rsidRPr="009151B6" w:rsidRDefault="009A2576" w:rsidP="003D497F">
      <w:pPr>
        <w:pStyle w:val="Listparagraf"/>
        <w:spacing w:after="0" w:line="240" w:lineRule="auto"/>
        <w:ind w:left="0"/>
        <w:jc w:val="both"/>
        <w:rPr>
          <w:sz w:val="22"/>
        </w:rPr>
      </w:pPr>
    </w:p>
    <w:p w:rsidR="009A2576" w:rsidRPr="009151B6" w:rsidRDefault="009A2576" w:rsidP="002817CD">
      <w:pPr>
        <w:widowControl w:val="0"/>
        <w:tabs>
          <w:tab w:val="left" w:pos="1501"/>
        </w:tabs>
        <w:spacing w:after="0" w:line="240" w:lineRule="auto"/>
        <w:ind w:firstLine="567"/>
        <w:jc w:val="both"/>
        <w:rPr>
          <w:sz w:val="22"/>
        </w:rPr>
      </w:pPr>
      <w:r w:rsidRPr="009151B6">
        <w:rPr>
          <w:sz w:val="22"/>
        </w:rPr>
        <w:t xml:space="preserve">În situaţia în care Comisia de Contestaţii consideră că informaţiile prezentate în raportul de analiză a contestaţiei în documentele justificative ataşate sunt incomplete, neclare, prezintă erori, sau sunt neconcludente sau insuficient motivate, aceasta poate solicita reevaluarea contestației, în funcţie de complexitatea situaţiei. În mod obligatoriu, </w:t>
      </w:r>
      <w:r w:rsidRPr="009151B6">
        <w:rPr>
          <w:sz w:val="22"/>
        </w:rPr>
        <w:lastRenderedPageBreak/>
        <w:t>contestaţia va fi reevaluată de către alţi experţi, care nu au participat la evaluarea iniţială a proiectelor sau la analiza contestaţiilor.</w:t>
      </w:r>
    </w:p>
    <w:p w:rsidR="009A2576" w:rsidRPr="009151B6" w:rsidRDefault="00DC3DBF" w:rsidP="002817CD">
      <w:pPr>
        <w:pStyle w:val="Listparagraf"/>
        <w:spacing w:after="0" w:line="240" w:lineRule="auto"/>
        <w:ind w:left="0" w:firstLine="567"/>
        <w:jc w:val="both"/>
        <w:rPr>
          <w:sz w:val="22"/>
        </w:rPr>
      </w:pPr>
      <w:r w:rsidRPr="009151B6">
        <w:rPr>
          <w:sz w:val="22"/>
        </w:rPr>
        <w:t>În urma instrumentării contestațiilor, Comisia poate adopta următoarele soluții:</w:t>
      </w:r>
    </w:p>
    <w:p w:rsidR="00126656" w:rsidRPr="009151B6" w:rsidRDefault="00126656" w:rsidP="002817CD">
      <w:pPr>
        <w:pStyle w:val="Listparagraf"/>
        <w:spacing w:after="0" w:line="240" w:lineRule="auto"/>
        <w:ind w:left="0" w:firstLine="567"/>
        <w:jc w:val="both"/>
        <w:rPr>
          <w:sz w:val="22"/>
        </w:rPr>
      </w:pPr>
    </w:p>
    <w:p w:rsidR="00DC3DBF" w:rsidRPr="009151B6" w:rsidRDefault="00DC3DBF" w:rsidP="009A2576">
      <w:pPr>
        <w:pStyle w:val="Listparagraf"/>
        <w:spacing w:after="0" w:line="240" w:lineRule="auto"/>
        <w:ind w:left="0"/>
        <w:jc w:val="both"/>
        <w:rPr>
          <w:sz w:val="22"/>
        </w:rPr>
      </w:pPr>
    </w:p>
    <w:tbl>
      <w:tblPr>
        <w:tblStyle w:val="Tabelgril"/>
        <w:tblW w:w="0" w:type="auto"/>
        <w:tblLook w:val="04A0" w:firstRow="1" w:lastRow="0" w:firstColumn="1" w:lastColumn="0" w:noHBand="0" w:noVBand="1"/>
      </w:tblPr>
      <w:tblGrid>
        <w:gridCol w:w="1696"/>
        <w:gridCol w:w="2694"/>
        <w:gridCol w:w="3118"/>
        <w:gridCol w:w="1554"/>
      </w:tblGrid>
      <w:tr w:rsidR="00A334C2" w:rsidRPr="009151B6" w:rsidTr="00436D84">
        <w:tc>
          <w:tcPr>
            <w:tcW w:w="1696" w:type="dxa"/>
            <w:shd w:val="clear" w:color="auto" w:fill="BDD6EE" w:themeFill="accent1" w:themeFillTint="66"/>
            <w:vAlign w:val="center"/>
          </w:tcPr>
          <w:p w:rsidR="00A334C2" w:rsidRPr="009151B6" w:rsidRDefault="00A334C2" w:rsidP="00A334C2">
            <w:pPr>
              <w:spacing w:line="276" w:lineRule="auto"/>
              <w:rPr>
                <w:rFonts w:cs="Calibri"/>
                <w:b/>
                <w:sz w:val="22"/>
              </w:rPr>
            </w:pPr>
            <w:r w:rsidRPr="009151B6">
              <w:rPr>
                <w:rFonts w:cs="Calibri"/>
                <w:b/>
                <w:sz w:val="22"/>
              </w:rPr>
              <w:t>Statutul inițial al proiectului</w:t>
            </w:r>
          </w:p>
        </w:tc>
        <w:tc>
          <w:tcPr>
            <w:tcW w:w="5812" w:type="dxa"/>
            <w:gridSpan w:val="2"/>
            <w:shd w:val="clear" w:color="auto" w:fill="BDD6EE" w:themeFill="accent1" w:themeFillTint="66"/>
            <w:vAlign w:val="center"/>
          </w:tcPr>
          <w:p w:rsidR="00A334C2" w:rsidRPr="009151B6" w:rsidRDefault="00A334C2" w:rsidP="00A334C2">
            <w:pPr>
              <w:spacing w:line="276" w:lineRule="auto"/>
              <w:rPr>
                <w:rFonts w:cs="Calibri"/>
                <w:b/>
                <w:sz w:val="22"/>
              </w:rPr>
            </w:pPr>
            <w:r w:rsidRPr="009151B6">
              <w:rPr>
                <w:rFonts w:cs="Calibri"/>
                <w:b/>
                <w:sz w:val="22"/>
              </w:rPr>
              <w:t>Statutul proiectului după instrumentarea contestației</w:t>
            </w:r>
          </w:p>
        </w:tc>
        <w:tc>
          <w:tcPr>
            <w:tcW w:w="1554" w:type="dxa"/>
            <w:shd w:val="clear" w:color="auto" w:fill="BDD6EE" w:themeFill="accent1" w:themeFillTint="66"/>
            <w:vAlign w:val="center"/>
          </w:tcPr>
          <w:p w:rsidR="00A334C2" w:rsidRPr="009151B6" w:rsidRDefault="00A334C2" w:rsidP="00A334C2">
            <w:pPr>
              <w:spacing w:line="276" w:lineRule="auto"/>
              <w:rPr>
                <w:rFonts w:cs="Calibri"/>
                <w:b/>
                <w:sz w:val="22"/>
              </w:rPr>
            </w:pPr>
            <w:r w:rsidRPr="009151B6">
              <w:rPr>
                <w:rFonts w:cs="Calibri"/>
                <w:b/>
                <w:sz w:val="22"/>
              </w:rPr>
              <w:t>Rezultatul contestației</w:t>
            </w:r>
          </w:p>
        </w:tc>
      </w:tr>
      <w:tr w:rsidR="00A334C2" w:rsidRPr="009151B6" w:rsidTr="00DC3DBF">
        <w:tc>
          <w:tcPr>
            <w:tcW w:w="1696" w:type="dxa"/>
            <w:vMerge w:val="restart"/>
            <w:vAlign w:val="center"/>
          </w:tcPr>
          <w:p w:rsidR="00A334C2" w:rsidRPr="009151B6" w:rsidRDefault="00A334C2" w:rsidP="00A334C2">
            <w:pPr>
              <w:spacing w:line="276" w:lineRule="auto"/>
              <w:rPr>
                <w:rFonts w:cs="Calibri"/>
                <w:sz w:val="22"/>
              </w:rPr>
            </w:pPr>
            <w:r w:rsidRPr="009151B6">
              <w:rPr>
                <w:rFonts w:cs="Calibri"/>
                <w:sz w:val="22"/>
              </w:rPr>
              <w:t>Neeligibil</w:t>
            </w:r>
          </w:p>
        </w:tc>
        <w:tc>
          <w:tcPr>
            <w:tcW w:w="2694" w:type="dxa"/>
            <w:vAlign w:val="center"/>
          </w:tcPr>
          <w:p w:rsidR="00A334C2" w:rsidRPr="009151B6" w:rsidRDefault="00A334C2" w:rsidP="00A334C2">
            <w:pPr>
              <w:spacing w:line="276" w:lineRule="auto"/>
              <w:rPr>
                <w:rFonts w:cs="Calibri"/>
                <w:sz w:val="22"/>
              </w:rPr>
            </w:pPr>
            <w:r w:rsidRPr="009151B6">
              <w:rPr>
                <w:rFonts w:cs="Calibri"/>
                <w:sz w:val="22"/>
              </w:rPr>
              <w:t>Neeligibil</w:t>
            </w:r>
          </w:p>
        </w:tc>
        <w:tc>
          <w:tcPr>
            <w:tcW w:w="3118" w:type="dxa"/>
            <w:vAlign w:val="center"/>
          </w:tcPr>
          <w:p w:rsidR="00A334C2" w:rsidRPr="009151B6" w:rsidRDefault="00A334C2" w:rsidP="00A334C2">
            <w:pPr>
              <w:spacing w:line="276" w:lineRule="auto"/>
              <w:rPr>
                <w:rFonts w:cs="Calibri"/>
                <w:sz w:val="22"/>
              </w:rPr>
            </w:pPr>
          </w:p>
        </w:tc>
        <w:tc>
          <w:tcPr>
            <w:tcW w:w="1554" w:type="dxa"/>
            <w:vAlign w:val="center"/>
          </w:tcPr>
          <w:p w:rsidR="00A334C2" w:rsidRPr="009151B6" w:rsidRDefault="00A334C2" w:rsidP="00A334C2">
            <w:pPr>
              <w:spacing w:line="276" w:lineRule="auto"/>
              <w:rPr>
                <w:rFonts w:cs="Calibri"/>
                <w:sz w:val="22"/>
              </w:rPr>
            </w:pPr>
            <w:r w:rsidRPr="009151B6">
              <w:rPr>
                <w:rFonts w:cs="Calibri"/>
                <w:sz w:val="22"/>
              </w:rPr>
              <w:t>Respinsă</w:t>
            </w:r>
          </w:p>
        </w:tc>
      </w:tr>
      <w:tr w:rsidR="00A334C2" w:rsidRPr="009151B6" w:rsidTr="00DC3DBF">
        <w:tc>
          <w:tcPr>
            <w:tcW w:w="1696" w:type="dxa"/>
            <w:vMerge/>
            <w:vAlign w:val="center"/>
          </w:tcPr>
          <w:p w:rsidR="00A334C2" w:rsidRPr="009151B6" w:rsidRDefault="00A334C2" w:rsidP="00A334C2">
            <w:pPr>
              <w:spacing w:line="276" w:lineRule="auto"/>
              <w:rPr>
                <w:rFonts w:cs="Calibri"/>
                <w:sz w:val="22"/>
              </w:rPr>
            </w:pPr>
          </w:p>
        </w:tc>
        <w:tc>
          <w:tcPr>
            <w:tcW w:w="2694" w:type="dxa"/>
            <w:vMerge w:val="restart"/>
            <w:vAlign w:val="center"/>
          </w:tcPr>
          <w:p w:rsidR="002817CD" w:rsidRPr="009151B6" w:rsidRDefault="00A334C2" w:rsidP="00A334C2">
            <w:pPr>
              <w:spacing w:line="276" w:lineRule="auto"/>
              <w:rPr>
                <w:rFonts w:cs="Calibri"/>
                <w:sz w:val="22"/>
              </w:rPr>
            </w:pPr>
            <w:r w:rsidRPr="009151B6">
              <w:rPr>
                <w:rFonts w:cs="Calibri"/>
                <w:sz w:val="22"/>
              </w:rPr>
              <w:t>Eligibil</w:t>
            </w:r>
          </w:p>
          <w:p w:rsidR="00A334C2" w:rsidRPr="009151B6" w:rsidRDefault="00A334C2" w:rsidP="002817CD">
            <w:pPr>
              <w:rPr>
                <w:rFonts w:cs="Calibri"/>
                <w:sz w:val="22"/>
              </w:rPr>
            </w:pPr>
          </w:p>
        </w:tc>
        <w:tc>
          <w:tcPr>
            <w:tcW w:w="3118" w:type="dxa"/>
            <w:vAlign w:val="center"/>
          </w:tcPr>
          <w:p w:rsidR="00A334C2" w:rsidRPr="009151B6" w:rsidRDefault="00A334C2" w:rsidP="00A334C2">
            <w:pPr>
              <w:spacing w:line="276" w:lineRule="auto"/>
              <w:rPr>
                <w:rFonts w:cs="Calibri"/>
                <w:sz w:val="22"/>
              </w:rPr>
            </w:pPr>
            <w:r w:rsidRPr="009151B6">
              <w:rPr>
                <w:rFonts w:cs="Calibri"/>
                <w:sz w:val="22"/>
              </w:rPr>
              <w:t>Punctaj CC</w:t>
            </w:r>
            <w:r w:rsidR="00DC3DBF" w:rsidRPr="009151B6">
              <w:rPr>
                <w:rFonts w:cs="Calibri"/>
                <w:sz w:val="22"/>
              </w:rPr>
              <w:t xml:space="preserve"> </w:t>
            </w:r>
            <w:r w:rsidRPr="009151B6">
              <w:rPr>
                <w:rFonts w:cs="Calibri"/>
                <w:sz w:val="22"/>
              </w:rPr>
              <w:t>&lt; punctaj min.</w:t>
            </w:r>
          </w:p>
          <w:p w:rsidR="00A334C2" w:rsidRPr="009151B6" w:rsidRDefault="00A334C2" w:rsidP="00A334C2">
            <w:pPr>
              <w:spacing w:line="276" w:lineRule="auto"/>
              <w:rPr>
                <w:rFonts w:cs="Calibri"/>
                <w:sz w:val="22"/>
              </w:rPr>
            </w:pPr>
            <w:r w:rsidRPr="009151B6">
              <w:rPr>
                <w:rFonts w:cs="Calibri"/>
                <w:sz w:val="22"/>
              </w:rPr>
              <w:t>Sau</w:t>
            </w:r>
          </w:p>
          <w:p w:rsidR="00A334C2" w:rsidRPr="009151B6" w:rsidRDefault="00A334C2" w:rsidP="00A334C2">
            <w:pPr>
              <w:spacing w:line="276" w:lineRule="auto"/>
              <w:rPr>
                <w:rFonts w:cs="Calibri"/>
                <w:sz w:val="22"/>
              </w:rPr>
            </w:pPr>
            <w:r w:rsidRPr="009151B6">
              <w:rPr>
                <w:rFonts w:cs="Calibri"/>
                <w:sz w:val="22"/>
              </w:rPr>
              <w:t>Punctaj CC &lt;</w:t>
            </w:r>
            <w:r w:rsidR="00DC3DBF" w:rsidRPr="009151B6">
              <w:rPr>
                <w:rFonts w:cs="Calibri"/>
                <w:sz w:val="22"/>
              </w:rPr>
              <w:t xml:space="preserve"> </w:t>
            </w:r>
            <w:r w:rsidRPr="009151B6">
              <w:rPr>
                <w:rFonts w:cs="Calibri"/>
                <w:sz w:val="22"/>
              </w:rPr>
              <w:t>Punctaj inițial</w:t>
            </w:r>
          </w:p>
        </w:tc>
        <w:tc>
          <w:tcPr>
            <w:tcW w:w="1554" w:type="dxa"/>
            <w:vAlign w:val="center"/>
          </w:tcPr>
          <w:p w:rsidR="00A334C2" w:rsidRPr="009151B6" w:rsidRDefault="00A334C2" w:rsidP="00A334C2">
            <w:pPr>
              <w:spacing w:line="276" w:lineRule="auto"/>
              <w:rPr>
                <w:rFonts w:cs="Calibri"/>
                <w:sz w:val="22"/>
              </w:rPr>
            </w:pPr>
            <w:r w:rsidRPr="009151B6">
              <w:rPr>
                <w:rFonts w:cs="Calibri"/>
                <w:sz w:val="22"/>
              </w:rPr>
              <w:t>Parțial admisă</w:t>
            </w:r>
          </w:p>
        </w:tc>
      </w:tr>
      <w:tr w:rsidR="00A334C2" w:rsidRPr="009151B6" w:rsidTr="00DC3DBF">
        <w:tc>
          <w:tcPr>
            <w:tcW w:w="1696" w:type="dxa"/>
            <w:vMerge/>
            <w:vAlign w:val="center"/>
          </w:tcPr>
          <w:p w:rsidR="00A334C2" w:rsidRPr="009151B6" w:rsidRDefault="00A334C2" w:rsidP="00A334C2">
            <w:pPr>
              <w:spacing w:line="276" w:lineRule="auto"/>
              <w:rPr>
                <w:rFonts w:cs="Calibri"/>
                <w:sz w:val="22"/>
              </w:rPr>
            </w:pPr>
          </w:p>
        </w:tc>
        <w:tc>
          <w:tcPr>
            <w:tcW w:w="2694" w:type="dxa"/>
            <w:vMerge/>
            <w:vAlign w:val="center"/>
          </w:tcPr>
          <w:p w:rsidR="00A334C2" w:rsidRPr="009151B6" w:rsidRDefault="00A334C2" w:rsidP="00A334C2">
            <w:pPr>
              <w:spacing w:line="276" w:lineRule="auto"/>
              <w:rPr>
                <w:rFonts w:cs="Calibri"/>
                <w:sz w:val="22"/>
              </w:rPr>
            </w:pPr>
          </w:p>
        </w:tc>
        <w:tc>
          <w:tcPr>
            <w:tcW w:w="3118" w:type="dxa"/>
            <w:vAlign w:val="center"/>
          </w:tcPr>
          <w:p w:rsidR="00A334C2" w:rsidRPr="009151B6" w:rsidRDefault="00A334C2" w:rsidP="00A334C2">
            <w:pPr>
              <w:spacing w:line="276" w:lineRule="auto"/>
              <w:rPr>
                <w:rFonts w:cs="Calibri"/>
                <w:sz w:val="22"/>
              </w:rPr>
            </w:pPr>
            <w:r w:rsidRPr="009151B6">
              <w:rPr>
                <w:rFonts w:cs="Calibri"/>
                <w:sz w:val="22"/>
              </w:rPr>
              <w:t>Punctaj CC</w:t>
            </w:r>
            <w:r w:rsidR="00DC3DBF" w:rsidRPr="009151B6">
              <w:rPr>
                <w:rFonts w:cs="Calibri"/>
                <w:sz w:val="22"/>
              </w:rPr>
              <w:t xml:space="preserve"> </w:t>
            </w:r>
            <w:r w:rsidRPr="009151B6">
              <w:rPr>
                <w:rFonts w:cs="Calibri"/>
                <w:sz w:val="22"/>
              </w:rPr>
              <w:t>&gt;</w:t>
            </w:r>
            <w:r w:rsidR="00DC3DBF" w:rsidRPr="009151B6">
              <w:rPr>
                <w:rFonts w:cs="Calibri"/>
                <w:sz w:val="22"/>
              </w:rPr>
              <w:t xml:space="preserve"> </w:t>
            </w:r>
            <w:r w:rsidRPr="009151B6">
              <w:rPr>
                <w:rFonts w:cs="Calibri"/>
                <w:sz w:val="22"/>
              </w:rPr>
              <w:t>Punctaj inițial</w:t>
            </w:r>
          </w:p>
        </w:tc>
        <w:tc>
          <w:tcPr>
            <w:tcW w:w="1554" w:type="dxa"/>
            <w:vAlign w:val="center"/>
          </w:tcPr>
          <w:p w:rsidR="00A334C2" w:rsidRPr="009151B6" w:rsidRDefault="00A334C2" w:rsidP="00A334C2">
            <w:pPr>
              <w:spacing w:line="276" w:lineRule="auto"/>
              <w:rPr>
                <w:rFonts w:cs="Calibri"/>
                <w:sz w:val="22"/>
              </w:rPr>
            </w:pPr>
            <w:r w:rsidRPr="009151B6">
              <w:rPr>
                <w:rFonts w:cs="Calibri"/>
                <w:sz w:val="22"/>
              </w:rPr>
              <w:t>Admisă</w:t>
            </w:r>
          </w:p>
        </w:tc>
      </w:tr>
      <w:tr w:rsidR="00A334C2" w:rsidRPr="009151B6" w:rsidTr="00DC3DBF">
        <w:tc>
          <w:tcPr>
            <w:tcW w:w="1696" w:type="dxa"/>
            <w:vMerge w:val="restart"/>
            <w:vAlign w:val="center"/>
          </w:tcPr>
          <w:p w:rsidR="00A334C2" w:rsidRPr="009151B6" w:rsidRDefault="00A334C2" w:rsidP="00A334C2">
            <w:pPr>
              <w:spacing w:line="276" w:lineRule="auto"/>
              <w:rPr>
                <w:rFonts w:cs="Calibri"/>
                <w:sz w:val="22"/>
              </w:rPr>
            </w:pPr>
            <w:r w:rsidRPr="009151B6">
              <w:rPr>
                <w:rFonts w:cs="Calibri"/>
                <w:sz w:val="22"/>
              </w:rPr>
              <w:t>Eligibil</w:t>
            </w:r>
          </w:p>
        </w:tc>
        <w:tc>
          <w:tcPr>
            <w:tcW w:w="2694" w:type="dxa"/>
            <w:vAlign w:val="center"/>
          </w:tcPr>
          <w:p w:rsidR="00A334C2" w:rsidRPr="009151B6" w:rsidRDefault="00A334C2" w:rsidP="00A334C2">
            <w:pPr>
              <w:spacing w:line="276" w:lineRule="auto"/>
              <w:rPr>
                <w:rFonts w:cs="Calibri"/>
                <w:sz w:val="22"/>
              </w:rPr>
            </w:pPr>
            <w:r w:rsidRPr="009151B6">
              <w:rPr>
                <w:rFonts w:cs="Calibri"/>
                <w:sz w:val="22"/>
              </w:rPr>
              <w:t>Neeligibil</w:t>
            </w:r>
          </w:p>
        </w:tc>
        <w:tc>
          <w:tcPr>
            <w:tcW w:w="3118" w:type="dxa"/>
            <w:vAlign w:val="center"/>
          </w:tcPr>
          <w:p w:rsidR="00A334C2" w:rsidRPr="009151B6" w:rsidRDefault="00A334C2" w:rsidP="00A334C2">
            <w:pPr>
              <w:spacing w:line="276" w:lineRule="auto"/>
              <w:rPr>
                <w:rFonts w:cs="Calibri"/>
                <w:sz w:val="22"/>
              </w:rPr>
            </w:pPr>
            <w:r w:rsidRPr="009151B6">
              <w:rPr>
                <w:rFonts w:cs="Calibri"/>
                <w:sz w:val="22"/>
              </w:rPr>
              <w:t>Declarat de Expert GAL în urma reverificării și reevaluării</w:t>
            </w:r>
          </w:p>
        </w:tc>
        <w:tc>
          <w:tcPr>
            <w:tcW w:w="1554" w:type="dxa"/>
            <w:vAlign w:val="center"/>
          </w:tcPr>
          <w:p w:rsidR="00A334C2" w:rsidRPr="009151B6" w:rsidRDefault="00A334C2" w:rsidP="00A334C2">
            <w:pPr>
              <w:spacing w:line="276" w:lineRule="auto"/>
              <w:rPr>
                <w:rFonts w:cs="Calibri"/>
                <w:sz w:val="22"/>
              </w:rPr>
            </w:pPr>
            <w:r w:rsidRPr="009151B6">
              <w:rPr>
                <w:rFonts w:cs="Calibri"/>
                <w:sz w:val="22"/>
              </w:rPr>
              <w:t>Respinsă</w:t>
            </w:r>
          </w:p>
        </w:tc>
      </w:tr>
      <w:tr w:rsidR="00A334C2" w:rsidRPr="009151B6" w:rsidTr="00DC3DBF">
        <w:tc>
          <w:tcPr>
            <w:tcW w:w="1696" w:type="dxa"/>
            <w:vMerge/>
            <w:vAlign w:val="center"/>
          </w:tcPr>
          <w:p w:rsidR="00A334C2" w:rsidRPr="009151B6" w:rsidRDefault="00A334C2" w:rsidP="00A334C2">
            <w:pPr>
              <w:spacing w:line="276" w:lineRule="auto"/>
              <w:rPr>
                <w:rFonts w:cs="Calibri"/>
                <w:sz w:val="22"/>
              </w:rPr>
            </w:pPr>
          </w:p>
        </w:tc>
        <w:tc>
          <w:tcPr>
            <w:tcW w:w="2694" w:type="dxa"/>
            <w:vMerge w:val="restart"/>
            <w:vAlign w:val="center"/>
          </w:tcPr>
          <w:p w:rsidR="00A334C2" w:rsidRPr="009151B6" w:rsidRDefault="00A334C2" w:rsidP="00A334C2">
            <w:pPr>
              <w:spacing w:line="276" w:lineRule="auto"/>
              <w:rPr>
                <w:rFonts w:cs="Calibri"/>
                <w:sz w:val="22"/>
              </w:rPr>
            </w:pPr>
            <w:r w:rsidRPr="009151B6">
              <w:rPr>
                <w:rFonts w:cs="Calibri"/>
                <w:sz w:val="22"/>
              </w:rPr>
              <w:t>Eligibil</w:t>
            </w:r>
          </w:p>
        </w:tc>
        <w:tc>
          <w:tcPr>
            <w:tcW w:w="3118" w:type="dxa"/>
            <w:vAlign w:val="center"/>
          </w:tcPr>
          <w:p w:rsidR="00A334C2" w:rsidRPr="009151B6" w:rsidRDefault="00A334C2" w:rsidP="00A334C2">
            <w:pPr>
              <w:spacing w:line="276" w:lineRule="auto"/>
              <w:rPr>
                <w:rFonts w:cs="Calibri"/>
                <w:sz w:val="22"/>
              </w:rPr>
            </w:pPr>
            <w:r w:rsidRPr="009151B6">
              <w:rPr>
                <w:rFonts w:cs="Calibri"/>
                <w:sz w:val="22"/>
              </w:rPr>
              <w:t>Punctaj CC &lt;</w:t>
            </w:r>
            <w:r w:rsidR="00DC3DBF" w:rsidRPr="009151B6">
              <w:rPr>
                <w:rFonts w:cs="Calibri"/>
                <w:sz w:val="22"/>
              </w:rPr>
              <w:t xml:space="preserve"> </w:t>
            </w:r>
            <w:r w:rsidRPr="009151B6">
              <w:rPr>
                <w:rFonts w:cs="Calibri"/>
                <w:sz w:val="22"/>
              </w:rPr>
              <w:t>Punctaj min</w:t>
            </w:r>
            <w:r w:rsidR="00DC3DBF" w:rsidRPr="009151B6">
              <w:rPr>
                <w:rFonts w:cs="Calibri"/>
                <w:sz w:val="22"/>
              </w:rPr>
              <w:t>.</w:t>
            </w:r>
          </w:p>
          <w:p w:rsidR="00A334C2" w:rsidRPr="009151B6" w:rsidRDefault="00DC3DBF" w:rsidP="00A334C2">
            <w:pPr>
              <w:spacing w:line="276" w:lineRule="auto"/>
              <w:rPr>
                <w:rFonts w:cs="Calibri"/>
                <w:sz w:val="22"/>
              </w:rPr>
            </w:pPr>
            <w:r w:rsidRPr="009151B6">
              <w:rPr>
                <w:rFonts w:cs="Calibri"/>
                <w:sz w:val="22"/>
              </w:rPr>
              <w:t>sau</w:t>
            </w:r>
          </w:p>
          <w:p w:rsidR="00A334C2" w:rsidRPr="009151B6" w:rsidRDefault="00A334C2" w:rsidP="00A334C2">
            <w:pPr>
              <w:spacing w:line="276" w:lineRule="auto"/>
              <w:rPr>
                <w:rFonts w:cs="Calibri"/>
                <w:sz w:val="22"/>
              </w:rPr>
            </w:pPr>
            <w:r w:rsidRPr="009151B6">
              <w:rPr>
                <w:rFonts w:cs="Calibri"/>
                <w:sz w:val="22"/>
              </w:rPr>
              <w:t>Punctaj CC</w:t>
            </w:r>
            <w:r w:rsidR="00DC3DBF" w:rsidRPr="009151B6">
              <w:rPr>
                <w:rFonts w:cs="Calibri"/>
                <w:sz w:val="22"/>
              </w:rPr>
              <w:t xml:space="preserve"> </w:t>
            </w:r>
            <w:r w:rsidRPr="009151B6">
              <w:rPr>
                <w:rFonts w:cs="Calibri"/>
                <w:sz w:val="22"/>
              </w:rPr>
              <w:t>&lt;</w:t>
            </w:r>
            <w:r w:rsidR="00DC3DBF" w:rsidRPr="009151B6">
              <w:rPr>
                <w:rFonts w:cs="Calibri"/>
                <w:sz w:val="22"/>
              </w:rPr>
              <w:t xml:space="preserve"> </w:t>
            </w:r>
            <w:r w:rsidRPr="009151B6">
              <w:rPr>
                <w:rFonts w:cs="Calibri"/>
                <w:sz w:val="22"/>
              </w:rPr>
              <w:t>Punctaj inițial</w:t>
            </w:r>
          </w:p>
        </w:tc>
        <w:tc>
          <w:tcPr>
            <w:tcW w:w="1554" w:type="dxa"/>
            <w:vAlign w:val="center"/>
          </w:tcPr>
          <w:p w:rsidR="00A334C2" w:rsidRPr="009151B6" w:rsidRDefault="00A334C2" w:rsidP="00A334C2">
            <w:pPr>
              <w:spacing w:line="276" w:lineRule="auto"/>
              <w:rPr>
                <w:rFonts w:cs="Calibri"/>
                <w:sz w:val="22"/>
              </w:rPr>
            </w:pPr>
            <w:r w:rsidRPr="009151B6">
              <w:rPr>
                <w:rFonts w:cs="Calibri"/>
                <w:sz w:val="22"/>
              </w:rPr>
              <w:t>Respinsă</w:t>
            </w:r>
          </w:p>
        </w:tc>
      </w:tr>
      <w:tr w:rsidR="00A334C2" w:rsidRPr="009151B6" w:rsidTr="00DC3DBF">
        <w:tc>
          <w:tcPr>
            <w:tcW w:w="1696" w:type="dxa"/>
            <w:vMerge/>
            <w:vAlign w:val="center"/>
          </w:tcPr>
          <w:p w:rsidR="00A334C2" w:rsidRPr="009151B6" w:rsidRDefault="00A334C2" w:rsidP="00A334C2">
            <w:pPr>
              <w:spacing w:line="276" w:lineRule="auto"/>
              <w:rPr>
                <w:rFonts w:cs="Calibri"/>
                <w:sz w:val="22"/>
              </w:rPr>
            </w:pPr>
          </w:p>
        </w:tc>
        <w:tc>
          <w:tcPr>
            <w:tcW w:w="2694" w:type="dxa"/>
            <w:vMerge/>
            <w:vAlign w:val="center"/>
          </w:tcPr>
          <w:p w:rsidR="00A334C2" w:rsidRPr="009151B6" w:rsidRDefault="00A334C2" w:rsidP="00A334C2">
            <w:pPr>
              <w:spacing w:line="276" w:lineRule="auto"/>
              <w:rPr>
                <w:rFonts w:cs="Calibri"/>
                <w:sz w:val="22"/>
              </w:rPr>
            </w:pPr>
          </w:p>
        </w:tc>
        <w:tc>
          <w:tcPr>
            <w:tcW w:w="3118" w:type="dxa"/>
            <w:vAlign w:val="center"/>
          </w:tcPr>
          <w:p w:rsidR="00A334C2" w:rsidRPr="009151B6" w:rsidRDefault="00A334C2" w:rsidP="00A334C2">
            <w:pPr>
              <w:spacing w:line="276" w:lineRule="auto"/>
              <w:rPr>
                <w:rFonts w:cs="Calibri"/>
                <w:sz w:val="22"/>
              </w:rPr>
            </w:pPr>
            <w:r w:rsidRPr="009151B6">
              <w:rPr>
                <w:rFonts w:cs="Calibri"/>
                <w:sz w:val="22"/>
              </w:rPr>
              <w:t>Punctaj CC = Punctaj inițial</w:t>
            </w:r>
          </w:p>
        </w:tc>
        <w:tc>
          <w:tcPr>
            <w:tcW w:w="1554" w:type="dxa"/>
            <w:vAlign w:val="center"/>
          </w:tcPr>
          <w:p w:rsidR="00A334C2" w:rsidRPr="009151B6" w:rsidRDefault="00A334C2" w:rsidP="00A334C2">
            <w:pPr>
              <w:spacing w:line="276" w:lineRule="auto"/>
              <w:rPr>
                <w:rFonts w:cs="Calibri"/>
                <w:sz w:val="22"/>
              </w:rPr>
            </w:pPr>
            <w:r w:rsidRPr="009151B6">
              <w:rPr>
                <w:rFonts w:cs="Calibri"/>
                <w:sz w:val="22"/>
              </w:rPr>
              <w:t>Respinsă</w:t>
            </w:r>
          </w:p>
        </w:tc>
      </w:tr>
      <w:tr w:rsidR="00A334C2" w:rsidRPr="009151B6" w:rsidTr="00DC3DBF">
        <w:tc>
          <w:tcPr>
            <w:tcW w:w="1696" w:type="dxa"/>
            <w:vMerge w:val="restart"/>
            <w:vAlign w:val="center"/>
          </w:tcPr>
          <w:p w:rsidR="00A334C2" w:rsidRPr="009151B6" w:rsidRDefault="00A334C2" w:rsidP="00A334C2">
            <w:pPr>
              <w:spacing w:line="276" w:lineRule="auto"/>
              <w:rPr>
                <w:rFonts w:cs="Calibri"/>
                <w:sz w:val="22"/>
              </w:rPr>
            </w:pPr>
            <w:r w:rsidRPr="009151B6">
              <w:rPr>
                <w:rFonts w:cs="Calibri"/>
                <w:sz w:val="22"/>
              </w:rPr>
              <w:t>Valoarea publică</w:t>
            </w:r>
          </w:p>
        </w:tc>
        <w:tc>
          <w:tcPr>
            <w:tcW w:w="2694" w:type="dxa"/>
            <w:vAlign w:val="center"/>
          </w:tcPr>
          <w:p w:rsidR="00A334C2" w:rsidRPr="009151B6" w:rsidRDefault="00A334C2" w:rsidP="00A334C2">
            <w:pPr>
              <w:spacing w:line="276" w:lineRule="auto"/>
              <w:rPr>
                <w:rFonts w:cs="Calibri"/>
                <w:sz w:val="22"/>
              </w:rPr>
            </w:pPr>
            <w:r w:rsidRPr="009151B6">
              <w:rPr>
                <w:rFonts w:cs="Calibri"/>
                <w:sz w:val="22"/>
              </w:rPr>
              <w:t>Valoarea publică nemodificată</w:t>
            </w:r>
          </w:p>
        </w:tc>
        <w:tc>
          <w:tcPr>
            <w:tcW w:w="3118" w:type="dxa"/>
            <w:vAlign w:val="center"/>
          </w:tcPr>
          <w:p w:rsidR="00A334C2" w:rsidRPr="009151B6" w:rsidRDefault="00A334C2" w:rsidP="00A334C2">
            <w:pPr>
              <w:spacing w:line="276" w:lineRule="auto"/>
              <w:rPr>
                <w:rFonts w:cs="Calibri"/>
                <w:sz w:val="22"/>
              </w:rPr>
            </w:pPr>
          </w:p>
        </w:tc>
        <w:tc>
          <w:tcPr>
            <w:tcW w:w="1554" w:type="dxa"/>
            <w:vAlign w:val="center"/>
          </w:tcPr>
          <w:p w:rsidR="00A334C2" w:rsidRPr="009151B6" w:rsidRDefault="00A334C2" w:rsidP="00A334C2">
            <w:pPr>
              <w:spacing w:line="276" w:lineRule="auto"/>
              <w:rPr>
                <w:rFonts w:cs="Calibri"/>
                <w:sz w:val="22"/>
              </w:rPr>
            </w:pPr>
            <w:r w:rsidRPr="009151B6">
              <w:rPr>
                <w:rFonts w:cs="Calibri"/>
                <w:sz w:val="22"/>
              </w:rPr>
              <w:t>Respinsă</w:t>
            </w:r>
          </w:p>
        </w:tc>
      </w:tr>
      <w:tr w:rsidR="00A334C2" w:rsidRPr="009151B6" w:rsidTr="00DC3DBF">
        <w:tc>
          <w:tcPr>
            <w:tcW w:w="1696" w:type="dxa"/>
            <w:vMerge/>
            <w:vAlign w:val="center"/>
          </w:tcPr>
          <w:p w:rsidR="00A334C2" w:rsidRPr="009151B6" w:rsidRDefault="00A334C2" w:rsidP="00A334C2">
            <w:pPr>
              <w:spacing w:line="276" w:lineRule="auto"/>
              <w:rPr>
                <w:rFonts w:cs="Calibri"/>
                <w:sz w:val="22"/>
              </w:rPr>
            </w:pPr>
          </w:p>
        </w:tc>
        <w:tc>
          <w:tcPr>
            <w:tcW w:w="2694" w:type="dxa"/>
            <w:vMerge w:val="restart"/>
            <w:vAlign w:val="center"/>
          </w:tcPr>
          <w:p w:rsidR="00A334C2" w:rsidRPr="009151B6" w:rsidRDefault="00A334C2" w:rsidP="00A334C2">
            <w:pPr>
              <w:spacing w:line="276" w:lineRule="auto"/>
              <w:rPr>
                <w:rFonts w:cs="Calibri"/>
                <w:sz w:val="22"/>
              </w:rPr>
            </w:pPr>
            <w:r w:rsidRPr="009151B6">
              <w:rPr>
                <w:rFonts w:cs="Calibri"/>
                <w:sz w:val="22"/>
              </w:rPr>
              <w:t>Valoarea publică modificată</w:t>
            </w:r>
          </w:p>
        </w:tc>
        <w:tc>
          <w:tcPr>
            <w:tcW w:w="3118" w:type="dxa"/>
            <w:vAlign w:val="center"/>
          </w:tcPr>
          <w:p w:rsidR="00A334C2" w:rsidRPr="009151B6" w:rsidRDefault="00A334C2" w:rsidP="00A334C2">
            <w:pPr>
              <w:spacing w:line="276" w:lineRule="auto"/>
              <w:rPr>
                <w:rFonts w:cs="Calibri"/>
                <w:sz w:val="22"/>
              </w:rPr>
            </w:pPr>
            <w:r w:rsidRPr="009151B6">
              <w:rPr>
                <w:rFonts w:cs="Calibri"/>
                <w:sz w:val="22"/>
              </w:rPr>
              <w:t xml:space="preserve">Val. </w:t>
            </w:r>
            <w:r w:rsidR="00DC3DBF" w:rsidRPr="009151B6">
              <w:rPr>
                <w:rFonts w:cs="Calibri"/>
                <w:sz w:val="22"/>
              </w:rPr>
              <w:t xml:space="preserve">publică </w:t>
            </w:r>
            <w:r w:rsidRPr="009151B6">
              <w:rPr>
                <w:rFonts w:cs="Calibri"/>
                <w:sz w:val="22"/>
              </w:rPr>
              <w:t xml:space="preserve">modificată CC &lt; Val. </w:t>
            </w:r>
            <w:r w:rsidR="00DC3DBF" w:rsidRPr="009151B6">
              <w:rPr>
                <w:rFonts w:cs="Calibri"/>
                <w:sz w:val="22"/>
              </w:rPr>
              <w:t xml:space="preserve">publică </w:t>
            </w:r>
            <w:r w:rsidRPr="009151B6">
              <w:rPr>
                <w:rFonts w:cs="Calibri"/>
                <w:sz w:val="22"/>
              </w:rPr>
              <w:t>inițială</w:t>
            </w:r>
          </w:p>
        </w:tc>
        <w:tc>
          <w:tcPr>
            <w:tcW w:w="1554" w:type="dxa"/>
            <w:vAlign w:val="center"/>
          </w:tcPr>
          <w:p w:rsidR="00A334C2" w:rsidRPr="009151B6" w:rsidRDefault="00A334C2" w:rsidP="00A334C2">
            <w:pPr>
              <w:spacing w:line="276" w:lineRule="auto"/>
              <w:rPr>
                <w:rFonts w:cs="Calibri"/>
                <w:sz w:val="22"/>
              </w:rPr>
            </w:pPr>
            <w:r w:rsidRPr="009151B6">
              <w:rPr>
                <w:rFonts w:cs="Calibri"/>
                <w:sz w:val="22"/>
              </w:rPr>
              <w:t>Respinsă</w:t>
            </w:r>
          </w:p>
        </w:tc>
      </w:tr>
      <w:tr w:rsidR="00A334C2" w:rsidRPr="009151B6" w:rsidTr="00DC3DBF">
        <w:tc>
          <w:tcPr>
            <w:tcW w:w="1696" w:type="dxa"/>
            <w:vMerge/>
            <w:vAlign w:val="center"/>
          </w:tcPr>
          <w:p w:rsidR="00A334C2" w:rsidRPr="009151B6" w:rsidRDefault="00A334C2" w:rsidP="00A334C2">
            <w:pPr>
              <w:spacing w:line="276" w:lineRule="auto"/>
              <w:rPr>
                <w:rFonts w:cs="Calibri"/>
                <w:sz w:val="22"/>
              </w:rPr>
            </w:pPr>
          </w:p>
        </w:tc>
        <w:tc>
          <w:tcPr>
            <w:tcW w:w="2694" w:type="dxa"/>
            <w:vMerge/>
            <w:vAlign w:val="center"/>
          </w:tcPr>
          <w:p w:rsidR="00A334C2" w:rsidRPr="009151B6" w:rsidRDefault="00A334C2" w:rsidP="00A334C2">
            <w:pPr>
              <w:spacing w:line="276" w:lineRule="auto"/>
              <w:rPr>
                <w:rFonts w:cs="Calibri"/>
                <w:sz w:val="22"/>
              </w:rPr>
            </w:pPr>
          </w:p>
        </w:tc>
        <w:tc>
          <w:tcPr>
            <w:tcW w:w="3118" w:type="dxa"/>
            <w:vAlign w:val="center"/>
          </w:tcPr>
          <w:p w:rsidR="00A334C2" w:rsidRPr="009151B6" w:rsidRDefault="00A334C2" w:rsidP="00A334C2">
            <w:pPr>
              <w:spacing w:line="276" w:lineRule="auto"/>
              <w:rPr>
                <w:rFonts w:cs="Calibri"/>
                <w:sz w:val="22"/>
              </w:rPr>
            </w:pPr>
            <w:r w:rsidRPr="009151B6">
              <w:rPr>
                <w:rFonts w:cs="Calibri"/>
                <w:sz w:val="22"/>
              </w:rPr>
              <w:t xml:space="preserve">Val. </w:t>
            </w:r>
            <w:r w:rsidR="00DC3DBF" w:rsidRPr="009151B6">
              <w:rPr>
                <w:rFonts w:cs="Calibri"/>
                <w:sz w:val="22"/>
              </w:rPr>
              <w:t xml:space="preserve">publică </w:t>
            </w:r>
            <w:r w:rsidRPr="009151B6">
              <w:rPr>
                <w:rFonts w:cs="Calibri"/>
                <w:sz w:val="22"/>
              </w:rPr>
              <w:t>modificată CC &gt;</w:t>
            </w:r>
            <w:r w:rsidR="00DC3DBF" w:rsidRPr="009151B6">
              <w:rPr>
                <w:rFonts w:cs="Calibri"/>
                <w:sz w:val="22"/>
              </w:rPr>
              <w:t xml:space="preserve"> </w:t>
            </w:r>
            <w:r w:rsidRPr="009151B6">
              <w:rPr>
                <w:rFonts w:cs="Calibri"/>
                <w:sz w:val="22"/>
              </w:rPr>
              <w:t xml:space="preserve">Val. </w:t>
            </w:r>
            <w:r w:rsidR="00DC3DBF" w:rsidRPr="009151B6">
              <w:rPr>
                <w:rFonts w:cs="Calibri"/>
                <w:sz w:val="22"/>
              </w:rPr>
              <w:t xml:space="preserve">publică </w:t>
            </w:r>
            <w:r w:rsidRPr="009151B6">
              <w:rPr>
                <w:rFonts w:cs="Calibri"/>
                <w:sz w:val="22"/>
              </w:rPr>
              <w:t>inițială</w:t>
            </w:r>
          </w:p>
        </w:tc>
        <w:tc>
          <w:tcPr>
            <w:tcW w:w="1554" w:type="dxa"/>
            <w:vAlign w:val="center"/>
          </w:tcPr>
          <w:p w:rsidR="00A334C2" w:rsidRPr="009151B6" w:rsidRDefault="00A334C2" w:rsidP="00A334C2">
            <w:pPr>
              <w:spacing w:line="276" w:lineRule="auto"/>
              <w:rPr>
                <w:rFonts w:cs="Calibri"/>
                <w:sz w:val="22"/>
              </w:rPr>
            </w:pPr>
            <w:r w:rsidRPr="009151B6">
              <w:rPr>
                <w:rFonts w:cs="Calibri"/>
                <w:sz w:val="22"/>
              </w:rPr>
              <w:t>Admisă</w:t>
            </w:r>
          </w:p>
        </w:tc>
      </w:tr>
      <w:tr w:rsidR="00A334C2" w:rsidRPr="009151B6" w:rsidTr="00DC3DBF">
        <w:tc>
          <w:tcPr>
            <w:tcW w:w="1696" w:type="dxa"/>
            <w:vMerge w:val="restart"/>
            <w:vAlign w:val="center"/>
          </w:tcPr>
          <w:p w:rsidR="00A334C2" w:rsidRPr="009151B6" w:rsidRDefault="00A334C2" w:rsidP="00A334C2">
            <w:pPr>
              <w:spacing w:line="276" w:lineRule="auto"/>
              <w:rPr>
                <w:rFonts w:cs="Calibri"/>
                <w:sz w:val="22"/>
              </w:rPr>
            </w:pPr>
            <w:r w:rsidRPr="009151B6">
              <w:rPr>
                <w:rFonts w:cs="Calibri"/>
                <w:sz w:val="22"/>
              </w:rPr>
              <w:t>Valoarea eligibilă</w:t>
            </w:r>
          </w:p>
        </w:tc>
        <w:tc>
          <w:tcPr>
            <w:tcW w:w="2694" w:type="dxa"/>
            <w:vAlign w:val="center"/>
          </w:tcPr>
          <w:p w:rsidR="00A334C2" w:rsidRPr="009151B6" w:rsidRDefault="00A334C2" w:rsidP="00A334C2">
            <w:pPr>
              <w:spacing w:line="276" w:lineRule="auto"/>
              <w:rPr>
                <w:rFonts w:cs="Calibri"/>
                <w:sz w:val="22"/>
              </w:rPr>
            </w:pPr>
            <w:r w:rsidRPr="009151B6">
              <w:rPr>
                <w:rFonts w:cs="Calibri"/>
                <w:sz w:val="22"/>
              </w:rPr>
              <w:t>Valoarea eligibilă nemodificată</w:t>
            </w:r>
          </w:p>
        </w:tc>
        <w:tc>
          <w:tcPr>
            <w:tcW w:w="3118" w:type="dxa"/>
            <w:vAlign w:val="center"/>
          </w:tcPr>
          <w:p w:rsidR="00A334C2" w:rsidRPr="009151B6" w:rsidRDefault="00A334C2" w:rsidP="00A334C2">
            <w:pPr>
              <w:spacing w:line="276" w:lineRule="auto"/>
              <w:rPr>
                <w:rFonts w:cs="Calibri"/>
                <w:sz w:val="22"/>
              </w:rPr>
            </w:pPr>
          </w:p>
        </w:tc>
        <w:tc>
          <w:tcPr>
            <w:tcW w:w="1554" w:type="dxa"/>
            <w:vAlign w:val="center"/>
          </w:tcPr>
          <w:p w:rsidR="00A334C2" w:rsidRPr="009151B6" w:rsidRDefault="00A334C2" w:rsidP="00A334C2">
            <w:pPr>
              <w:spacing w:line="276" w:lineRule="auto"/>
              <w:rPr>
                <w:rFonts w:cs="Calibri"/>
                <w:sz w:val="22"/>
              </w:rPr>
            </w:pPr>
            <w:r w:rsidRPr="009151B6">
              <w:rPr>
                <w:rFonts w:cs="Calibri"/>
                <w:sz w:val="22"/>
              </w:rPr>
              <w:t>Respinsă</w:t>
            </w:r>
          </w:p>
        </w:tc>
      </w:tr>
      <w:tr w:rsidR="00A334C2" w:rsidRPr="009151B6" w:rsidTr="00DC3DBF">
        <w:tc>
          <w:tcPr>
            <w:tcW w:w="1696" w:type="dxa"/>
            <w:vMerge/>
            <w:vAlign w:val="center"/>
          </w:tcPr>
          <w:p w:rsidR="00A334C2" w:rsidRPr="009151B6" w:rsidRDefault="00A334C2" w:rsidP="00A334C2">
            <w:pPr>
              <w:spacing w:line="276" w:lineRule="auto"/>
              <w:rPr>
                <w:rFonts w:cs="Calibri"/>
                <w:sz w:val="22"/>
              </w:rPr>
            </w:pPr>
          </w:p>
        </w:tc>
        <w:tc>
          <w:tcPr>
            <w:tcW w:w="2694" w:type="dxa"/>
            <w:vMerge w:val="restart"/>
            <w:vAlign w:val="center"/>
          </w:tcPr>
          <w:p w:rsidR="00A334C2" w:rsidRPr="009151B6" w:rsidRDefault="00A334C2" w:rsidP="00A334C2">
            <w:pPr>
              <w:spacing w:line="276" w:lineRule="auto"/>
              <w:rPr>
                <w:rFonts w:cs="Calibri"/>
                <w:sz w:val="22"/>
              </w:rPr>
            </w:pPr>
            <w:r w:rsidRPr="009151B6">
              <w:rPr>
                <w:rFonts w:cs="Calibri"/>
                <w:sz w:val="22"/>
              </w:rPr>
              <w:t>Valoarea eligibilă modificată</w:t>
            </w:r>
          </w:p>
        </w:tc>
        <w:tc>
          <w:tcPr>
            <w:tcW w:w="3118" w:type="dxa"/>
            <w:vAlign w:val="center"/>
          </w:tcPr>
          <w:p w:rsidR="00A334C2" w:rsidRPr="009151B6" w:rsidRDefault="00A334C2" w:rsidP="00A334C2">
            <w:pPr>
              <w:spacing w:line="276" w:lineRule="auto"/>
              <w:rPr>
                <w:rFonts w:cs="Calibri"/>
                <w:sz w:val="22"/>
              </w:rPr>
            </w:pPr>
            <w:r w:rsidRPr="009151B6">
              <w:rPr>
                <w:rFonts w:cs="Calibri"/>
                <w:sz w:val="22"/>
              </w:rPr>
              <w:t xml:space="preserve">Val. </w:t>
            </w:r>
            <w:r w:rsidR="00DC3DBF" w:rsidRPr="009151B6">
              <w:rPr>
                <w:rFonts w:cs="Calibri"/>
                <w:sz w:val="22"/>
              </w:rPr>
              <w:t xml:space="preserve">eligibilă </w:t>
            </w:r>
            <w:r w:rsidRPr="009151B6">
              <w:rPr>
                <w:rFonts w:cs="Calibri"/>
                <w:sz w:val="22"/>
              </w:rPr>
              <w:t xml:space="preserve">modificată CC &lt; Val. </w:t>
            </w:r>
            <w:r w:rsidR="00DC3DBF" w:rsidRPr="009151B6">
              <w:rPr>
                <w:rFonts w:cs="Calibri"/>
                <w:sz w:val="22"/>
              </w:rPr>
              <w:t xml:space="preserve">eligibilă </w:t>
            </w:r>
            <w:r w:rsidRPr="009151B6">
              <w:rPr>
                <w:rFonts w:cs="Calibri"/>
                <w:sz w:val="22"/>
              </w:rPr>
              <w:t>inițială</w:t>
            </w:r>
          </w:p>
        </w:tc>
        <w:tc>
          <w:tcPr>
            <w:tcW w:w="1554" w:type="dxa"/>
            <w:vAlign w:val="center"/>
          </w:tcPr>
          <w:p w:rsidR="00A334C2" w:rsidRPr="009151B6" w:rsidRDefault="00A334C2" w:rsidP="00A334C2">
            <w:pPr>
              <w:spacing w:line="276" w:lineRule="auto"/>
              <w:rPr>
                <w:rFonts w:cs="Calibri"/>
                <w:sz w:val="22"/>
              </w:rPr>
            </w:pPr>
            <w:r w:rsidRPr="009151B6">
              <w:rPr>
                <w:rFonts w:cs="Calibri"/>
                <w:sz w:val="22"/>
              </w:rPr>
              <w:t>Respinsă</w:t>
            </w:r>
          </w:p>
        </w:tc>
      </w:tr>
      <w:tr w:rsidR="00A334C2" w:rsidRPr="009151B6" w:rsidTr="00DC3DBF">
        <w:tc>
          <w:tcPr>
            <w:tcW w:w="1696" w:type="dxa"/>
            <w:vMerge/>
            <w:vAlign w:val="center"/>
          </w:tcPr>
          <w:p w:rsidR="00A334C2" w:rsidRPr="009151B6" w:rsidRDefault="00A334C2" w:rsidP="00A334C2">
            <w:pPr>
              <w:spacing w:line="276" w:lineRule="auto"/>
              <w:rPr>
                <w:rFonts w:cs="Calibri"/>
                <w:sz w:val="22"/>
              </w:rPr>
            </w:pPr>
          </w:p>
        </w:tc>
        <w:tc>
          <w:tcPr>
            <w:tcW w:w="2694" w:type="dxa"/>
            <w:vMerge/>
            <w:vAlign w:val="center"/>
          </w:tcPr>
          <w:p w:rsidR="00A334C2" w:rsidRPr="009151B6" w:rsidRDefault="00A334C2" w:rsidP="00A334C2">
            <w:pPr>
              <w:spacing w:line="276" w:lineRule="auto"/>
              <w:rPr>
                <w:rFonts w:cs="Calibri"/>
                <w:sz w:val="22"/>
              </w:rPr>
            </w:pPr>
          </w:p>
        </w:tc>
        <w:tc>
          <w:tcPr>
            <w:tcW w:w="3118" w:type="dxa"/>
            <w:vAlign w:val="center"/>
          </w:tcPr>
          <w:p w:rsidR="00A334C2" w:rsidRPr="009151B6" w:rsidRDefault="00A334C2" w:rsidP="00A334C2">
            <w:pPr>
              <w:spacing w:line="276" w:lineRule="auto"/>
              <w:rPr>
                <w:rFonts w:cs="Calibri"/>
                <w:sz w:val="22"/>
              </w:rPr>
            </w:pPr>
            <w:r w:rsidRPr="009151B6">
              <w:rPr>
                <w:rFonts w:cs="Calibri"/>
                <w:sz w:val="22"/>
              </w:rPr>
              <w:t>Val. Eligibilă modificată CC &gt; Val. Eligibilă inițială</w:t>
            </w:r>
          </w:p>
        </w:tc>
        <w:tc>
          <w:tcPr>
            <w:tcW w:w="1554" w:type="dxa"/>
            <w:vAlign w:val="center"/>
          </w:tcPr>
          <w:p w:rsidR="00A334C2" w:rsidRPr="009151B6" w:rsidRDefault="00A334C2" w:rsidP="00A334C2">
            <w:pPr>
              <w:spacing w:line="276" w:lineRule="auto"/>
              <w:rPr>
                <w:rFonts w:cs="Calibri"/>
                <w:sz w:val="22"/>
              </w:rPr>
            </w:pPr>
            <w:r w:rsidRPr="009151B6">
              <w:rPr>
                <w:rFonts w:cs="Calibri"/>
                <w:sz w:val="22"/>
              </w:rPr>
              <w:t>Admisă</w:t>
            </w:r>
          </w:p>
        </w:tc>
      </w:tr>
      <w:tr w:rsidR="00A334C2" w:rsidRPr="009151B6" w:rsidTr="00DC3DBF">
        <w:tc>
          <w:tcPr>
            <w:tcW w:w="1696" w:type="dxa"/>
            <w:vMerge w:val="restart"/>
            <w:vAlign w:val="center"/>
          </w:tcPr>
          <w:p w:rsidR="00A334C2" w:rsidRPr="009151B6" w:rsidRDefault="00A334C2" w:rsidP="00A334C2">
            <w:pPr>
              <w:spacing w:line="276" w:lineRule="auto"/>
              <w:rPr>
                <w:rFonts w:cs="Calibri"/>
                <w:sz w:val="22"/>
              </w:rPr>
            </w:pPr>
            <w:r w:rsidRPr="009151B6">
              <w:rPr>
                <w:rFonts w:cs="Calibri"/>
                <w:sz w:val="22"/>
              </w:rPr>
              <w:t>Intensitatea sprijinului public</w:t>
            </w:r>
          </w:p>
        </w:tc>
        <w:tc>
          <w:tcPr>
            <w:tcW w:w="2694" w:type="dxa"/>
            <w:vAlign w:val="center"/>
          </w:tcPr>
          <w:p w:rsidR="00A334C2" w:rsidRPr="009151B6" w:rsidRDefault="00A334C2" w:rsidP="00A334C2">
            <w:pPr>
              <w:spacing w:line="276" w:lineRule="auto"/>
              <w:rPr>
                <w:rFonts w:cs="Calibri"/>
                <w:sz w:val="22"/>
              </w:rPr>
            </w:pPr>
            <w:r w:rsidRPr="009151B6">
              <w:rPr>
                <w:rFonts w:cs="Calibri"/>
                <w:sz w:val="22"/>
              </w:rPr>
              <w:t>Intensitatea sprijinului public nemodificată</w:t>
            </w:r>
          </w:p>
        </w:tc>
        <w:tc>
          <w:tcPr>
            <w:tcW w:w="3118" w:type="dxa"/>
            <w:vAlign w:val="center"/>
          </w:tcPr>
          <w:p w:rsidR="00A334C2" w:rsidRPr="009151B6" w:rsidRDefault="00A334C2" w:rsidP="00A334C2">
            <w:pPr>
              <w:spacing w:line="276" w:lineRule="auto"/>
              <w:rPr>
                <w:rFonts w:cs="Calibri"/>
                <w:sz w:val="22"/>
              </w:rPr>
            </w:pPr>
          </w:p>
        </w:tc>
        <w:tc>
          <w:tcPr>
            <w:tcW w:w="1554" w:type="dxa"/>
            <w:vAlign w:val="center"/>
          </w:tcPr>
          <w:p w:rsidR="00A334C2" w:rsidRPr="009151B6" w:rsidRDefault="00A334C2" w:rsidP="00A334C2">
            <w:pPr>
              <w:spacing w:line="276" w:lineRule="auto"/>
              <w:rPr>
                <w:rFonts w:cs="Calibri"/>
                <w:sz w:val="22"/>
              </w:rPr>
            </w:pPr>
            <w:r w:rsidRPr="009151B6">
              <w:rPr>
                <w:rFonts w:cs="Calibri"/>
                <w:sz w:val="22"/>
              </w:rPr>
              <w:t>Respinsă</w:t>
            </w:r>
          </w:p>
        </w:tc>
      </w:tr>
      <w:tr w:rsidR="00A334C2" w:rsidRPr="009151B6" w:rsidTr="00DC3DBF">
        <w:tc>
          <w:tcPr>
            <w:tcW w:w="1696" w:type="dxa"/>
            <w:vMerge/>
            <w:vAlign w:val="center"/>
          </w:tcPr>
          <w:p w:rsidR="00A334C2" w:rsidRPr="009151B6" w:rsidRDefault="00A334C2" w:rsidP="00A334C2">
            <w:pPr>
              <w:spacing w:line="276" w:lineRule="auto"/>
              <w:rPr>
                <w:rFonts w:cs="Calibri"/>
                <w:sz w:val="22"/>
              </w:rPr>
            </w:pPr>
          </w:p>
        </w:tc>
        <w:tc>
          <w:tcPr>
            <w:tcW w:w="2694" w:type="dxa"/>
            <w:vMerge w:val="restart"/>
            <w:vAlign w:val="center"/>
          </w:tcPr>
          <w:p w:rsidR="00A334C2" w:rsidRPr="009151B6" w:rsidRDefault="00A334C2" w:rsidP="00A334C2">
            <w:pPr>
              <w:spacing w:line="276" w:lineRule="auto"/>
              <w:rPr>
                <w:rFonts w:cs="Calibri"/>
                <w:sz w:val="22"/>
              </w:rPr>
            </w:pPr>
            <w:r w:rsidRPr="009151B6">
              <w:rPr>
                <w:rFonts w:cs="Calibri"/>
                <w:sz w:val="22"/>
              </w:rPr>
              <w:t>Intensitatea sprijinului public modificată</w:t>
            </w:r>
          </w:p>
        </w:tc>
        <w:tc>
          <w:tcPr>
            <w:tcW w:w="3118" w:type="dxa"/>
            <w:vAlign w:val="center"/>
          </w:tcPr>
          <w:p w:rsidR="00A334C2" w:rsidRPr="009151B6" w:rsidRDefault="00A334C2" w:rsidP="00A334C2">
            <w:pPr>
              <w:spacing w:line="276" w:lineRule="auto"/>
              <w:rPr>
                <w:rFonts w:cs="Calibri"/>
                <w:sz w:val="22"/>
              </w:rPr>
            </w:pPr>
            <w:r w:rsidRPr="009151B6">
              <w:rPr>
                <w:rFonts w:cs="Calibri"/>
                <w:sz w:val="22"/>
              </w:rPr>
              <w:t>Intensitatea sprijinului public modificată CC &lt; Intensitatea sprijinului public inițială</w:t>
            </w:r>
          </w:p>
        </w:tc>
        <w:tc>
          <w:tcPr>
            <w:tcW w:w="1554" w:type="dxa"/>
            <w:vAlign w:val="center"/>
          </w:tcPr>
          <w:p w:rsidR="00A334C2" w:rsidRPr="009151B6" w:rsidRDefault="00A334C2" w:rsidP="00A334C2">
            <w:pPr>
              <w:spacing w:line="276" w:lineRule="auto"/>
              <w:rPr>
                <w:rFonts w:cs="Calibri"/>
                <w:sz w:val="22"/>
              </w:rPr>
            </w:pPr>
            <w:r w:rsidRPr="009151B6">
              <w:rPr>
                <w:rFonts w:cs="Calibri"/>
                <w:sz w:val="22"/>
              </w:rPr>
              <w:t>Respinsă</w:t>
            </w:r>
          </w:p>
        </w:tc>
      </w:tr>
      <w:tr w:rsidR="00A334C2" w:rsidRPr="009151B6" w:rsidTr="00DC3DBF">
        <w:tc>
          <w:tcPr>
            <w:tcW w:w="1696" w:type="dxa"/>
            <w:vMerge/>
            <w:vAlign w:val="center"/>
          </w:tcPr>
          <w:p w:rsidR="00A334C2" w:rsidRPr="009151B6" w:rsidRDefault="00A334C2" w:rsidP="00A334C2">
            <w:pPr>
              <w:spacing w:line="276" w:lineRule="auto"/>
              <w:rPr>
                <w:rFonts w:cs="Calibri"/>
                <w:sz w:val="22"/>
              </w:rPr>
            </w:pPr>
          </w:p>
        </w:tc>
        <w:tc>
          <w:tcPr>
            <w:tcW w:w="2694" w:type="dxa"/>
            <w:vMerge/>
            <w:vAlign w:val="center"/>
          </w:tcPr>
          <w:p w:rsidR="00A334C2" w:rsidRPr="009151B6" w:rsidRDefault="00A334C2" w:rsidP="00A334C2">
            <w:pPr>
              <w:spacing w:line="276" w:lineRule="auto"/>
              <w:rPr>
                <w:rFonts w:cs="Calibri"/>
                <w:sz w:val="22"/>
              </w:rPr>
            </w:pPr>
          </w:p>
        </w:tc>
        <w:tc>
          <w:tcPr>
            <w:tcW w:w="3118" w:type="dxa"/>
            <w:vAlign w:val="center"/>
          </w:tcPr>
          <w:p w:rsidR="00A334C2" w:rsidRPr="009151B6" w:rsidRDefault="00A334C2" w:rsidP="00A334C2">
            <w:pPr>
              <w:spacing w:line="276" w:lineRule="auto"/>
              <w:rPr>
                <w:rFonts w:cs="Calibri"/>
                <w:sz w:val="22"/>
              </w:rPr>
            </w:pPr>
            <w:r w:rsidRPr="009151B6">
              <w:rPr>
                <w:rFonts w:cs="Calibri"/>
                <w:sz w:val="22"/>
              </w:rPr>
              <w:t>Intensitatea sprijinului public modificată CC &gt; Intensitatea sprijinului public inițială</w:t>
            </w:r>
          </w:p>
        </w:tc>
        <w:tc>
          <w:tcPr>
            <w:tcW w:w="1554" w:type="dxa"/>
            <w:vAlign w:val="center"/>
          </w:tcPr>
          <w:p w:rsidR="00A334C2" w:rsidRPr="009151B6" w:rsidRDefault="00A334C2" w:rsidP="00A334C2">
            <w:pPr>
              <w:spacing w:line="276" w:lineRule="auto"/>
              <w:rPr>
                <w:rFonts w:cs="Calibri"/>
                <w:sz w:val="22"/>
              </w:rPr>
            </w:pPr>
            <w:r w:rsidRPr="009151B6">
              <w:rPr>
                <w:rFonts w:cs="Calibri"/>
                <w:sz w:val="22"/>
              </w:rPr>
              <w:t>Admisă</w:t>
            </w:r>
          </w:p>
        </w:tc>
      </w:tr>
      <w:tr w:rsidR="00A334C2" w:rsidRPr="009151B6" w:rsidTr="00DC3DBF">
        <w:tc>
          <w:tcPr>
            <w:tcW w:w="1696" w:type="dxa"/>
            <w:vMerge w:val="restart"/>
            <w:vAlign w:val="center"/>
          </w:tcPr>
          <w:p w:rsidR="00A334C2" w:rsidRPr="009151B6" w:rsidRDefault="00A334C2" w:rsidP="00A334C2">
            <w:pPr>
              <w:spacing w:line="276" w:lineRule="auto"/>
              <w:rPr>
                <w:rFonts w:cs="Calibri"/>
                <w:sz w:val="22"/>
              </w:rPr>
            </w:pPr>
            <w:r w:rsidRPr="009151B6">
              <w:rPr>
                <w:rFonts w:cs="Calibri"/>
                <w:sz w:val="22"/>
              </w:rPr>
              <w:t>Componenta financiară domina</w:t>
            </w:r>
            <w:r w:rsidR="00DC3DBF" w:rsidRPr="009151B6">
              <w:rPr>
                <w:rFonts w:cs="Calibri"/>
                <w:sz w:val="22"/>
              </w:rPr>
              <w:t>n</w:t>
            </w:r>
            <w:r w:rsidRPr="009151B6">
              <w:rPr>
                <w:rFonts w:cs="Calibri"/>
                <w:sz w:val="22"/>
              </w:rPr>
              <w:t>tă</w:t>
            </w:r>
            <w:r w:rsidR="00DC3DBF" w:rsidRPr="009151B6">
              <w:rPr>
                <w:rFonts w:cs="Calibri"/>
                <w:sz w:val="22"/>
              </w:rPr>
              <w:t xml:space="preserve"> </w:t>
            </w:r>
            <w:r w:rsidRPr="009151B6">
              <w:rPr>
                <w:rFonts w:cs="Calibri"/>
                <w:sz w:val="22"/>
              </w:rPr>
              <w:t xml:space="preserve">/ valoarea / </w:t>
            </w:r>
            <w:r w:rsidRPr="009151B6">
              <w:rPr>
                <w:rFonts w:cs="Calibri"/>
                <w:sz w:val="22"/>
              </w:rPr>
              <w:lastRenderedPageBreak/>
              <w:t>cuantumul altor criterii de departajare</w:t>
            </w:r>
          </w:p>
        </w:tc>
        <w:tc>
          <w:tcPr>
            <w:tcW w:w="2694" w:type="dxa"/>
            <w:vAlign w:val="center"/>
          </w:tcPr>
          <w:p w:rsidR="00A334C2" w:rsidRPr="009151B6" w:rsidRDefault="00A334C2" w:rsidP="00A334C2">
            <w:pPr>
              <w:spacing w:line="276" w:lineRule="auto"/>
              <w:rPr>
                <w:rFonts w:cs="Calibri"/>
                <w:sz w:val="22"/>
              </w:rPr>
            </w:pPr>
            <w:r w:rsidRPr="009151B6">
              <w:rPr>
                <w:rFonts w:cs="Calibri"/>
                <w:sz w:val="22"/>
              </w:rPr>
              <w:lastRenderedPageBreak/>
              <w:t xml:space="preserve">Păstrarea componentei financiare dominante / criteriului de departajare sau </w:t>
            </w:r>
            <w:r w:rsidRPr="009151B6">
              <w:rPr>
                <w:rFonts w:cs="Calibri"/>
                <w:sz w:val="22"/>
              </w:rPr>
              <w:lastRenderedPageBreak/>
              <w:t xml:space="preserve">modificarea criteriului de departajare contra solicitării din contestație </w:t>
            </w:r>
          </w:p>
        </w:tc>
        <w:tc>
          <w:tcPr>
            <w:tcW w:w="3118" w:type="dxa"/>
            <w:vAlign w:val="center"/>
          </w:tcPr>
          <w:p w:rsidR="00A334C2" w:rsidRPr="009151B6" w:rsidRDefault="00A334C2" w:rsidP="00A334C2">
            <w:pPr>
              <w:spacing w:line="276" w:lineRule="auto"/>
              <w:rPr>
                <w:rFonts w:cs="Calibri"/>
                <w:sz w:val="22"/>
              </w:rPr>
            </w:pPr>
          </w:p>
        </w:tc>
        <w:tc>
          <w:tcPr>
            <w:tcW w:w="1554" w:type="dxa"/>
            <w:vAlign w:val="center"/>
          </w:tcPr>
          <w:p w:rsidR="00A334C2" w:rsidRPr="009151B6" w:rsidRDefault="00A334C2" w:rsidP="00A334C2">
            <w:pPr>
              <w:spacing w:line="276" w:lineRule="auto"/>
              <w:rPr>
                <w:rFonts w:cs="Calibri"/>
                <w:sz w:val="22"/>
              </w:rPr>
            </w:pPr>
            <w:r w:rsidRPr="009151B6">
              <w:rPr>
                <w:rFonts w:cs="Calibri"/>
                <w:sz w:val="22"/>
              </w:rPr>
              <w:t xml:space="preserve">Respinsă </w:t>
            </w:r>
          </w:p>
        </w:tc>
      </w:tr>
      <w:tr w:rsidR="00A334C2" w:rsidRPr="009151B6" w:rsidTr="00DC3DBF">
        <w:tc>
          <w:tcPr>
            <w:tcW w:w="1696" w:type="dxa"/>
            <w:vMerge/>
            <w:vAlign w:val="center"/>
          </w:tcPr>
          <w:p w:rsidR="00A334C2" w:rsidRPr="009151B6" w:rsidRDefault="00A334C2" w:rsidP="00A334C2">
            <w:pPr>
              <w:spacing w:line="276" w:lineRule="auto"/>
              <w:rPr>
                <w:rFonts w:cs="Calibri"/>
                <w:sz w:val="22"/>
              </w:rPr>
            </w:pPr>
          </w:p>
        </w:tc>
        <w:tc>
          <w:tcPr>
            <w:tcW w:w="2694" w:type="dxa"/>
            <w:vAlign w:val="center"/>
          </w:tcPr>
          <w:p w:rsidR="00A334C2" w:rsidRPr="009151B6" w:rsidRDefault="00A334C2" w:rsidP="00A334C2">
            <w:pPr>
              <w:spacing w:line="276" w:lineRule="auto"/>
              <w:rPr>
                <w:rFonts w:cs="Calibri"/>
                <w:sz w:val="22"/>
              </w:rPr>
            </w:pPr>
            <w:r w:rsidRPr="009151B6">
              <w:rPr>
                <w:rFonts w:cs="Calibri"/>
                <w:sz w:val="22"/>
              </w:rPr>
              <w:t>Schimbarea componentei fi</w:t>
            </w:r>
            <w:r w:rsidR="00DC3DBF" w:rsidRPr="009151B6">
              <w:rPr>
                <w:rFonts w:cs="Calibri"/>
                <w:sz w:val="22"/>
              </w:rPr>
              <w:softHyphen/>
            </w:r>
            <w:r w:rsidRPr="009151B6">
              <w:rPr>
                <w:rFonts w:cs="Calibri"/>
                <w:sz w:val="22"/>
              </w:rPr>
              <w:t>nanciare dominante /</w:t>
            </w:r>
            <w:r w:rsidR="00DC3DBF" w:rsidRPr="009151B6">
              <w:rPr>
                <w:rFonts w:cs="Calibri"/>
                <w:sz w:val="22"/>
              </w:rPr>
              <w:t xml:space="preserve"> </w:t>
            </w:r>
            <w:r w:rsidRPr="009151B6">
              <w:rPr>
                <w:rFonts w:cs="Calibri"/>
                <w:sz w:val="22"/>
              </w:rPr>
              <w:t>valoa</w:t>
            </w:r>
            <w:r w:rsidR="00DC3DBF" w:rsidRPr="009151B6">
              <w:rPr>
                <w:rFonts w:cs="Calibri"/>
                <w:sz w:val="22"/>
              </w:rPr>
              <w:softHyphen/>
            </w:r>
            <w:r w:rsidRPr="009151B6">
              <w:rPr>
                <w:rFonts w:cs="Calibri"/>
                <w:sz w:val="22"/>
              </w:rPr>
              <w:t>rea</w:t>
            </w:r>
            <w:r w:rsidR="00DC3DBF" w:rsidRPr="009151B6">
              <w:rPr>
                <w:rFonts w:cs="Calibri"/>
                <w:sz w:val="22"/>
              </w:rPr>
              <w:t xml:space="preserve"> </w:t>
            </w:r>
            <w:r w:rsidRPr="009151B6">
              <w:rPr>
                <w:rFonts w:cs="Calibri"/>
                <w:sz w:val="22"/>
              </w:rPr>
              <w:t>/  cuantumul</w:t>
            </w:r>
            <w:r w:rsidR="00DC3DBF" w:rsidRPr="009151B6">
              <w:rPr>
                <w:rFonts w:cs="Calibri"/>
                <w:sz w:val="22"/>
              </w:rPr>
              <w:t xml:space="preserve"> </w:t>
            </w:r>
            <w:r w:rsidRPr="009151B6">
              <w:rPr>
                <w:rFonts w:cs="Calibri"/>
                <w:sz w:val="22"/>
              </w:rPr>
              <w:t>altor criterii de departajare conform contestației</w:t>
            </w:r>
          </w:p>
        </w:tc>
        <w:tc>
          <w:tcPr>
            <w:tcW w:w="3118" w:type="dxa"/>
            <w:vAlign w:val="center"/>
          </w:tcPr>
          <w:p w:rsidR="00A334C2" w:rsidRPr="009151B6" w:rsidRDefault="00A334C2" w:rsidP="00A334C2">
            <w:pPr>
              <w:spacing w:line="276" w:lineRule="auto"/>
              <w:rPr>
                <w:rFonts w:cs="Calibri"/>
                <w:sz w:val="22"/>
              </w:rPr>
            </w:pPr>
          </w:p>
        </w:tc>
        <w:tc>
          <w:tcPr>
            <w:tcW w:w="1554" w:type="dxa"/>
            <w:vAlign w:val="center"/>
          </w:tcPr>
          <w:p w:rsidR="00A334C2" w:rsidRPr="009151B6" w:rsidRDefault="00A334C2" w:rsidP="00A334C2">
            <w:pPr>
              <w:spacing w:line="276" w:lineRule="auto"/>
              <w:rPr>
                <w:rFonts w:cs="Calibri"/>
                <w:sz w:val="22"/>
              </w:rPr>
            </w:pPr>
            <w:r w:rsidRPr="009151B6">
              <w:rPr>
                <w:rFonts w:cs="Calibri"/>
                <w:sz w:val="22"/>
              </w:rPr>
              <w:t xml:space="preserve">Admisă </w:t>
            </w:r>
          </w:p>
        </w:tc>
      </w:tr>
    </w:tbl>
    <w:p w:rsidR="00DC3DBF" w:rsidRPr="009151B6" w:rsidRDefault="00DC3DBF" w:rsidP="00DC3DBF">
      <w:pPr>
        <w:pStyle w:val="Listparagraf"/>
        <w:spacing w:after="200" w:line="276" w:lineRule="auto"/>
        <w:ind w:left="0"/>
        <w:jc w:val="both"/>
        <w:rPr>
          <w:sz w:val="22"/>
        </w:rPr>
      </w:pPr>
    </w:p>
    <w:p w:rsidR="00DC3DBF" w:rsidRPr="009151B6" w:rsidRDefault="00DC3DBF" w:rsidP="00444427">
      <w:pPr>
        <w:pStyle w:val="Listparagraf"/>
        <w:spacing w:after="200" w:line="276" w:lineRule="auto"/>
        <w:ind w:left="0" w:firstLine="567"/>
        <w:jc w:val="both"/>
        <w:rPr>
          <w:rFonts w:cs="Calibri"/>
          <w:sz w:val="22"/>
        </w:rPr>
      </w:pPr>
      <w:r w:rsidRPr="009151B6">
        <w:rPr>
          <w:rFonts w:cs="Calibri"/>
          <w:sz w:val="22"/>
        </w:rPr>
        <w:t>Dacă aplicantul contestă mai multe elemente legate de rezultatul evaluării proiectului sau contestația nu este depusă în termen, Comisia se pronunță după cum urmează:</w:t>
      </w:r>
    </w:p>
    <w:tbl>
      <w:tblPr>
        <w:tblStyle w:val="Tabelgril"/>
        <w:tblW w:w="0" w:type="auto"/>
        <w:tblLook w:val="04A0" w:firstRow="1" w:lastRow="0" w:firstColumn="1" w:lastColumn="0" w:noHBand="0" w:noVBand="1"/>
      </w:tblPr>
      <w:tblGrid>
        <w:gridCol w:w="6658"/>
        <w:gridCol w:w="2404"/>
      </w:tblGrid>
      <w:tr w:rsidR="00DC3DBF" w:rsidRPr="009151B6" w:rsidTr="00444427">
        <w:tc>
          <w:tcPr>
            <w:tcW w:w="6658" w:type="dxa"/>
            <w:shd w:val="clear" w:color="auto" w:fill="E2EFD9" w:themeFill="accent6" w:themeFillTint="33"/>
            <w:vAlign w:val="center"/>
          </w:tcPr>
          <w:p w:rsidR="00DC3DBF" w:rsidRPr="009151B6" w:rsidRDefault="00DC3DBF" w:rsidP="00444427">
            <w:pPr>
              <w:spacing w:line="276" w:lineRule="auto"/>
              <w:jc w:val="center"/>
              <w:rPr>
                <w:rFonts w:cs="Calibri"/>
                <w:b/>
                <w:sz w:val="22"/>
              </w:rPr>
            </w:pPr>
            <w:r w:rsidRPr="009151B6">
              <w:rPr>
                <w:rFonts w:cs="Calibri"/>
                <w:b/>
                <w:sz w:val="22"/>
              </w:rPr>
              <w:t>Decizia Comisiei</w:t>
            </w:r>
          </w:p>
        </w:tc>
        <w:tc>
          <w:tcPr>
            <w:tcW w:w="2404" w:type="dxa"/>
            <w:shd w:val="clear" w:color="auto" w:fill="E2EFD9" w:themeFill="accent6" w:themeFillTint="33"/>
            <w:vAlign w:val="center"/>
          </w:tcPr>
          <w:p w:rsidR="00DC3DBF" w:rsidRPr="009151B6" w:rsidRDefault="00DC3DBF" w:rsidP="00444427">
            <w:pPr>
              <w:spacing w:line="276" w:lineRule="auto"/>
              <w:jc w:val="center"/>
              <w:rPr>
                <w:rFonts w:cs="Calibri"/>
                <w:b/>
                <w:sz w:val="22"/>
              </w:rPr>
            </w:pPr>
            <w:r w:rsidRPr="009151B6">
              <w:rPr>
                <w:rFonts w:cs="Calibri"/>
                <w:b/>
                <w:sz w:val="22"/>
              </w:rPr>
              <w:t>Rezultatul Contestației</w:t>
            </w:r>
          </w:p>
        </w:tc>
      </w:tr>
      <w:tr w:rsidR="00DC3DBF" w:rsidRPr="009151B6" w:rsidTr="00DC3DBF">
        <w:tc>
          <w:tcPr>
            <w:tcW w:w="6658" w:type="dxa"/>
          </w:tcPr>
          <w:p w:rsidR="00DC3DBF" w:rsidRPr="009151B6" w:rsidRDefault="00DC3DBF" w:rsidP="008506AC">
            <w:pPr>
              <w:spacing w:line="276" w:lineRule="auto"/>
              <w:jc w:val="both"/>
              <w:rPr>
                <w:rFonts w:cs="Calibri"/>
                <w:sz w:val="22"/>
              </w:rPr>
            </w:pPr>
            <w:r w:rsidRPr="009151B6">
              <w:rPr>
                <w:rFonts w:cs="Calibri"/>
                <w:sz w:val="22"/>
              </w:rPr>
              <w:t xml:space="preserve">Toate elementele contestației sunt admise </w:t>
            </w:r>
          </w:p>
        </w:tc>
        <w:tc>
          <w:tcPr>
            <w:tcW w:w="2404" w:type="dxa"/>
            <w:vAlign w:val="center"/>
          </w:tcPr>
          <w:p w:rsidR="00DC3DBF" w:rsidRPr="009151B6" w:rsidRDefault="00DC3DBF" w:rsidP="008506AC">
            <w:pPr>
              <w:spacing w:line="276" w:lineRule="auto"/>
              <w:jc w:val="both"/>
              <w:rPr>
                <w:rFonts w:cs="Calibri"/>
                <w:sz w:val="22"/>
              </w:rPr>
            </w:pPr>
            <w:r w:rsidRPr="009151B6">
              <w:rPr>
                <w:rFonts w:cs="Calibri"/>
                <w:sz w:val="22"/>
              </w:rPr>
              <w:t xml:space="preserve">Admisă </w:t>
            </w:r>
          </w:p>
        </w:tc>
      </w:tr>
      <w:tr w:rsidR="00DC3DBF" w:rsidRPr="009151B6" w:rsidTr="00DC3DBF">
        <w:tc>
          <w:tcPr>
            <w:tcW w:w="6658" w:type="dxa"/>
          </w:tcPr>
          <w:p w:rsidR="00DC3DBF" w:rsidRPr="009151B6" w:rsidRDefault="00DC3DBF" w:rsidP="008506AC">
            <w:pPr>
              <w:spacing w:line="276" w:lineRule="auto"/>
              <w:jc w:val="both"/>
              <w:rPr>
                <w:rFonts w:cs="Calibri"/>
                <w:sz w:val="22"/>
              </w:rPr>
            </w:pPr>
            <w:r w:rsidRPr="009151B6">
              <w:rPr>
                <w:rFonts w:cs="Calibri"/>
                <w:sz w:val="22"/>
              </w:rPr>
              <w:t xml:space="preserve">Un element / unele elemente contestate sunt admise, iar un element / unele elemente contestate sunt respinse </w:t>
            </w:r>
          </w:p>
        </w:tc>
        <w:tc>
          <w:tcPr>
            <w:tcW w:w="2404" w:type="dxa"/>
            <w:vAlign w:val="center"/>
          </w:tcPr>
          <w:p w:rsidR="00DC3DBF" w:rsidRPr="009151B6" w:rsidRDefault="00DC3DBF" w:rsidP="008506AC">
            <w:pPr>
              <w:spacing w:line="276" w:lineRule="auto"/>
              <w:jc w:val="both"/>
              <w:rPr>
                <w:rFonts w:cs="Calibri"/>
                <w:sz w:val="22"/>
              </w:rPr>
            </w:pPr>
            <w:r w:rsidRPr="009151B6">
              <w:rPr>
                <w:rFonts w:cs="Calibri"/>
                <w:sz w:val="22"/>
              </w:rPr>
              <w:t xml:space="preserve">Parțial admisă </w:t>
            </w:r>
          </w:p>
        </w:tc>
      </w:tr>
      <w:tr w:rsidR="00DC3DBF" w:rsidRPr="009151B6" w:rsidTr="00DC3DBF">
        <w:tc>
          <w:tcPr>
            <w:tcW w:w="6658" w:type="dxa"/>
          </w:tcPr>
          <w:p w:rsidR="00DC3DBF" w:rsidRPr="009151B6" w:rsidRDefault="00DC3DBF" w:rsidP="008506AC">
            <w:pPr>
              <w:spacing w:line="276" w:lineRule="auto"/>
              <w:jc w:val="both"/>
              <w:rPr>
                <w:rFonts w:cs="Calibri"/>
                <w:sz w:val="22"/>
              </w:rPr>
            </w:pPr>
            <w:r w:rsidRPr="009151B6">
              <w:rPr>
                <w:rFonts w:cs="Calibri"/>
                <w:sz w:val="22"/>
              </w:rPr>
              <w:t xml:space="preserve">Toate elementele contestate sunt respinse </w:t>
            </w:r>
          </w:p>
        </w:tc>
        <w:tc>
          <w:tcPr>
            <w:tcW w:w="2404" w:type="dxa"/>
            <w:vAlign w:val="center"/>
          </w:tcPr>
          <w:p w:rsidR="00DC3DBF" w:rsidRPr="009151B6" w:rsidRDefault="00DC3DBF" w:rsidP="008506AC">
            <w:pPr>
              <w:spacing w:line="276" w:lineRule="auto"/>
              <w:jc w:val="both"/>
              <w:rPr>
                <w:rFonts w:cs="Calibri"/>
                <w:sz w:val="22"/>
              </w:rPr>
            </w:pPr>
            <w:r w:rsidRPr="009151B6">
              <w:rPr>
                <w:rFonts w:cs="Calibri"/>
                <w:sz w:val="22"/>
              </w:rPr>
              <w:t xml:space="preserve">Respinsă </w:t>
            </w:r>
          </w:p>
        </w:tc>
      </w:tr>
      <w:tr w:rsidR="00DC3DBF" w:rsidRPr="009151B6" w:rsidTr="00DC3DBF">
        <w:tc>
          <w:tcPr>
            <w:tcW w:w="6658" w:type="dxa"/>
          </w:tcPr>
          <w:p w:rsidR="00DC3DBF" w:rsidRPr="009151B6" w:rsidRDefault="00DC3DBF" w:rsidP="008506AC">
            <w:pPr>
              <w:spacing w:line="276" w:lineRule="auto"/>
              <w:jc w:val="both"/>
              <w:rPr>
                <w:rFonts w:cs="Calibri"/>
                <w:sz w:val="22"/>
              </w:rPr>
            </w:pPr>
            <w:r w:rsidRPr="009151B6">
              <w:rPr>
                <w:rFonts w:cs="Calibri"/>
                <w:sz w:val="22"/>
              </w:rPr>
              <w:t>Contestația nu a fost depusă în termen</w:t>
            </w:r>
          </w:p>
        </w:tc>
        <w:tc>
          <w:tcPr>
            <w:tcW w:w="2404" w:type="dxa"/>
            <w:vAlign w:val="center"/>
          </w:tcPr>
          <w:p w:rsidR="00DC3DBF" w:rsidRPr="009151B6" w:rsidRDefault="00DC3DBF" w:rsidP="008506AC">
            <w:pPr>
              <w:spacing w:line="276" w:lineRule="auto"/>
              <w:jc w:val="both"/>
              <w:rPr>
                <w:rFonts w:cs="Calibri"/>
                <w:sz w:val="22"/>
              </w:rPr>
            </w:pPr>
            <w:r w:rsidRPr="009151B6">
              <w:rPr>
                <w:rFonts w:cs="Calibri"/>
                <w:sz w:val="22"/>
              </w:rPr>
              <w:t>Respinsă</w:t>
            </w:r>
          </w:p>
        </w:tc>
      </w:tr>
    </w:tbl>
    <w:p w:rsidR="00DC3DBF" w:rsidRPr="009151B6" w:rsidRDefault="00DC3DBF" w:rsidP="00DC3DBF">
      <w:pPr>
        <w:pStyle w:val="Listparagraf"/>
        <w:jc w:val="both"/>
        <w:rPr>
          <w:rFonts w:cs="Calibri"/>
          <w:sz w:val="22"/>
        </w:rPr>
      </w:pPr>
    </w:p>
    <w:p w:rsidR="00DC3DBF" w:rsidRPr="009151B6" w:rsidRDefault="00DC3DBF" w:rsidP="007D66B7">
      <w:pPr>
        <w:ind w:firstLine="567"/>
        <w:jc w:val="both"/>
        <w:rPr>
          <w:sz w:val="22"/>
        </w:rPr>
      </w:pPr>
      <w:r w:rsidRPr="009151B6">
        <w:rPr>
          <w:sz w:val="22"/>
        </w:rPr>
        <w:t xml:space="preserve">După soluționarea contestațiilor de către Comisia de Contestații și publicarea </w:t>
      </w:r>
      <w:r w:rsidRPr="009151B6">
        <w:rPr>
          <w:i/>
          <w:sz w:val="22"/>
        </w:rPr>
        <w:t>Raportului de Contestații</w:t>
      </w:r>
      <w:r w:rsidRPr="009151B6">
        <w:rPr>
          <w:sz w:val="22"/>
        </w:rPr>
        <w:t xml:space="preserve"> pe site-ul </w:t>
      </w:r>
      <w:r w:rsidR="008F5CA8" w:rsidRPr="009151B6">
        <w:rPr>
          <w:sz w:val="22"/>
        </w:rPr>
        <w:t xml:space="preserve">GAL </w:t>
      </w:r>
      <w:hyperlink r:id="rId24" w:history="1">
        <w:r w:rsidR="00AE25DB" w:rsidRPr="009151B6">
          <w:rPr>
            <w:rStyle w:val="Hyperlink"/>
            <w:color w:val="auto"/>
            <w:sz w:val="22"/>
          </w:rPr>
          <w:t>www.valeaclanitei.ro</w:t>
        </w:r>
      </w:hyperlink>
      <w:r w:rsidRPr="009151B6">
        <w:rPr>
          <w:sz w:val="22"/>
        </w:rPr>
        <w:t>,</w:t>
      </w:r>
      <w:r w:rsidR="00465DE5" w:rsidRPr="009151B6">
        <w:rPr>
          <w:sz w:val="22"/>
        </w:rPr>
        <w:t xml:space="preserve"> cel târziu în ziua următoare aprobării lui</w:t>
      </w:r>
      <w:r w:rsidR="0094393B" w:rsidRPr="009151B6">
        <w:rPr>
          <w:sz w:val="22"/>
        </w:rPr>
        <w:t>,</w:t>
      </w:r>
      <w:r w:rsidR="00465DE5" w:rsidRPr="009151B6">
        <w:rPr>
          <w:sz w:val="22"/>
        </w:rPr>
        <w:t xml:space="preserve"> </w:t>
      </w:r>
      <w:r w:rsidRPr="009151B6">
        <w:rPr>
          <w:sz w:val="22"/>
        </w:rPr>
        <w:t>solicitanți</w:t>
      </w:r>
      <w:r w:rsidR="00695CB6" w:rsidRPr="009151B6">
        <w:rPr>
          <w:sz w:val="22"/>
        </w:rPr>
        <w:t>i sunt notificați în termen de maxim 2</w:t>
      </w:r>
      <w:r w:rsidRPr="009151B6">
        <w:rPr>
          <w:sz w:val="22"/>
        </w:rPr>
        <w:t xml:space="preserve"> zile lucrătoare de la publicarea raportului cu privire la rezultatul contestațiilor.</w:t>
      </w:r>
      <w:r w:rsidR="0094393B" w:rsidRPr="009151B6">
        <w:rPr>
          <w:sz w:val="22"/>
        </w:rPr>
        <w:t xml:space="preserve"> O copie a Raportului de contestaţii se va comunica şi Comitetului de Selecţie. Raportul de constestații va fi urmat de Raportul Final de selecţie al proiectelor, care nu mai poate fi contestat.</w:t>
      </w:r>
    </w:p>
    <w:p w:rsidR="00DC3DBF" w:rsidRPr="009151B6" w:rsidRDefault="00DC3DBF" w:rsidP="007D66B7">
      <w:pPr>
        <w:pStyle w:val="Listparagraf"/>
        <w:spacing w:after="200" w:line="276" w:lineRule="auto"/>
        <w:ind w:left="0" w:firstLine="567"/>
        <w:jc w:val="both"/>
        <w:rPr>
          <w:rFonts w:cs="Calibri"/>
          <w:sz w:val="22"/>
        </w:rPr>
      </w:pPr>
      <w:r w:rsidRPr="009151B6">
        <w:rPr>
          <w:rFonts w:cs="Calibri"/>
          <w:sz w:val="22"/>
        </w:rPr>
        <w:t xml:space="preserve">În situația în care în urma finalizării contestațiilor, respectiv după publicarea </w:t>
      </w:r>
      <w:r w:rsidRPr="009151B6">
        <w:rPr>
          <w:rFonts w:cs="Calibri"/>
          <w:i/>
          <w:sz w:val="22"/>
        </w:rPr>
        <w:t>Raportului de contestații</w:t>
      </w:r>
      <w:r w:rsidRPr="009151B6">
        <w:rPr>
          <w:rFonts w:cs="Calibri"/>
          <w:sz w:val="22"/>
        </w:rPr>
        <w:t xml:space="preserve"> pe site-ul </w:t>
      </w:r>
      <w:hyperlink r:id="rId25" w:history="1">
        <w:r w:rsidRPr="009151B6">
          <w:rPr>
            <w:rStyle w:val="Hyperlink"/>
            <w:rFonts w:cs="Calibri"/>
            <w:color w:val="auto"/>
            <w:sz w:val="22"/>
            <w:u w:val="none"/>
          </w:rPr>
          <w:t>GAL</w:t>
        </w:r>
      </w:hyperlink>
      <w:r w:rsidR="00AE25DB" w:rsidRPr="009151B6">
        <w:rPr>
          <w:rStyle w:val="Hyperlink"/>
          <w:rFonts w:cs="Calibri"/>
          <w:color w:val="auto"/>
          <w:sz w:val="22"/>
          <w:u w:val="none"/>
        </w:rPr>
        <w:t xml:space="preserve"> </w:t>
      </w:r>
      <w:hyperlink r:id="rId26" w:history="1">
        <w:r w:rsidR="00AE25DB" w:rsidRPr="009151B6">
          <w:rPr>
            <w:rStyle w:val="Hyperlink"/>
            <w:sz w:val="22"/>
          </w:rPr>
          <w:t>www.valeaclanitei.ro</w:t>
        </w:r>
      </w:hyperlink>
      <w:r w:rsidRPr="009151B6">
        <w:rPr>
          <w:rFonts w:cs="Calibri"/>
          <w:sz w:val="22"/>
        </w:rPr>
        <w:t xml:space="preserve">, se constată de către Comisia de soluționare a contestațiilor, în baza unor sesizări venite din partea contestatarilor, existența unor erori materiale în Raportul de contestații, se vor opera de urgență modificările în </w:t>
      </w:r>
      <w:r w:rsidRPr="009151B6">
        <w:rPr>
          <w:rFonts w:cs="Calibri"/>
          <w:i/>
          <w:sz w:val="22"/>
        </w:rPr>
        <w:t>Raportul de contestații</w:t>
      </w:r>
      <w:r w:rsidRPr="009151B6">
        <w:rPr>
          <w:rFonts w:cs="Calibri"/>
          <w:sz w:val="22"/>
        </w:rPr>
        <w:t xml:space="preserve">, în baza unei </w:t>
      </w:r>
      <w:r w:rsidRPr="009151B6">
        <w:rPr>
          <w:rFonts w:cs="Calibri"/>
          <w:i/>
          <w:sz w:val="22"/>
        </w:rPr>
        <w:t>erate</w:t>
      </w:r>
      <w:r w:rsidRPr="009151B6">
        <w:rPr>
          <w:rFonts w:cs="Calibri"/>
          <w:sz w:val="22"/>
        </w:rPr>
        <w:t xml:space="preserve">, ce va fi publicată pe pagina de internet a GAL. </w:t>
      </w:r>
    </w:p>
    <w:p w:rsidR="00DC3DBF" w:rsidRPr="009151B6" w:rsidRDefault="00DC3DBF" w:rsidP="007D66B7">
      <w:pPr>
        <w:pStyle w:val="Listparagraf"/>
        <w:spacing w:after="0" w:line="240" w:lineRule="auto"/>
        <w:ind w:left="0" w:firstLine="567"/>
        <w:jc w:val="both"/>
        <w:rPr>
          <w:sz w:val="22"/>
        </w:rPr>
      </w:pPr>
    </w:p>
    <w:p w:rsidR="009A2576" w:rsidRPr="009151B6" w:rsidRDefault="009A2576" w:rsidP="007D66B7">
      <w:pPr>
        <w:widowControl w:val="0"/>
        <w:tabs>
          <w:tab w:val="left" w:pos="1501"/>
        </w:tabs>
        <w:spacing w:after="0" w:line="240" w:lineRule="auto"/>
        <w:ind w:firstLine="567"/>
        <w:jc w:val="both"/>
        <w:rPr>
          <w:sz w:val="22"/>
        </w:rPr>
      </w:pPr>
      <w:bookmarkStart w:id="29" w:name="_Hlk499527558"/>
      <w:r w:rsidRPr="009151B6">
        <w:rPr>
          <w:sz w:val="22"/>
        </w:rPr>
        <w:t>După încheierea termenului de soluționare a contestaților, în baz</w:t>
      </w:r>
      <w:r w:rsidR="009B7581" w:rsidRPr="009151B6">
        <w:rPr>
          <w:sz w:val="22"/>
        </w:rPr>
        <w:t xml:space="preserve">a </w:t>
      </w:r>
      <w:r w:rsidR="009B7581" w:rsidRPr="009151B6">
        <w:rPr>
          <w:i/>
          <w:sz w:val="22"/>
        </w:rPr>
        <w:t>Raportului de Contestații</w:t>
      </w:r>
      <w:r w:rsidRPr="009151B6">
        <w:rPr>
          <w:sz w:val="22"/>
        </w:rPr>
        <w:t xml:space="preserve">, în termen de maxim 5 zile va fi întrunit Comitetul de Selecție. Acesta va emite </w:t>
      </w:r>
      <w:r w:rsidRPr="009151B6">
        <w:rPr>
          <w:i/>
          <w:sz w:val="22"/>
        </w:rPr>
        <w:t>Raportul de Selecție Final</w:t>
      </w:r>
      <w:bookmarkEnd w:id="29"/>
      <w:r w:rsidRPr="009151B6">
        <w:rPr>
          <w:sz w:val="22"/>
        </w:rPr>
        <w:t xml:space="preserve"> </w:t>
      </w:r>
      <w:r w:rsidR="00EE19A3" w:rsidRPr="009151B6">
        <w:rPr>
          <w:sz w:val="22"/>
        </w:rPr>
        <w:t>în care vor fi menționate proiectele</w:t>
      </w:r>
      <w:r w:rsidR="009B7581" w:rsidRPr="009151B6">
        <w:rPr>
          <w:sz w:val="22"/>
        </w:rPr>
        <w:t xml:space="preserve"> neeligibile, </w:t>
      </w:r>
      <w:r w:rsidR="00EE19A3" w:rsidRPr="009151B6">
        <w:rPr>
          <w:sz w:val="22"/>
        </w:rPr>
        <w:t>eligibile sele</w:t>
      </w:r>
      <w:r w:rsidR="009B7581" w:rsidRPr="009151B6">
        <w:rPr>
          <w:sz w:val="22"/>
        </w:rPr>
        <w:t>ctate, eligibile neselectate</w:t>
      </w:r>
      <w:r w:rsidR="00EE19A3" w:rsidRPr="009151B6">
        <w:rPr>
          <w:sz w:val="22"/>
        </w:rPr>
        <w:t>, valoarea acestora, numele solicitanților, iar pentru proiectele eligibile punctajul obținut pentru fiecare criteriu de selecție</w:t>
      </w:r>
      <w:r w:rsidR="00E45FD9" w:rsidRPr="009151B6">
        <w:rPr>
          <w:sz w:val="22"/>
        </w:rPr>
        <w:t>, respectiv punctajul total</w:t>
      </w:r>
      <w:r w:rsidR="00EE19A3" w:rsidRPr="009151B6">
        <w:rPr>
          <w:sz w:val="22"/>
        </w:rPr>
        <w:t>.</w:t>
      </w:r>
    </w:p>
    <w:p w:rsidR="00AA6404" w:rsidRPr="009151B6" w:rsidRDefault="00AA6404" w:rsidP="007D66B7">
      <w:pPr>
        <w:widowControl w:val="0"/>
        <w:tabs>
          <w:tab w:val="left" w:pos="1501"/>
        </w:tabs>
        <w:spacing w:after="0" w:line="240" w:lineRule="auto"/>
        <w:ind w:firstLine="567"/>
        <w:jc w:val="both"/>
        <w:rPr>
          <w:sz w:val="22"/>
        </w:rPr>
      </w:pPr>
    </w:p>
    <w:p w:rsidR="00126656" w:rsidRPr="009151B6" w:rsidRDefault="00126656" w:rsidP="00126656">
      <w:pPr>
        <w:ind w:hanging="11"/>
        <w:jc w:val="both"/>
        <w:rPr>
          <w:sz w:val="22"/>
          <w:highlight w:val="lightGray"/>
        </w:rPr>
      </w:pPr>
      <w:r w:rsidRPr="009151B6">
        <w:rPr>
          <w:sz w:val="22"/>
        </w:rPr>
        <w:t>Dacă la finalizarea termenului de depunere a contestațiilor nu se depune nici o contestație, Raportul de evaluare și selecție/ Raportul intermediar de selecție devine Raport final de selecție, fără întrunirea Comitetului de Selecție.</w:t>
      </w:r>
    </w:p>
    <w:p w:rsidR="00AA6404" w:rsidRPr="009151B6" w:rsidRDefault="00AA6404" w:rsidP="007D66B7">
      <w:pPr>
        <w:pStyle w:val="Listparagraf"/>
        <w:spacing w:after="0" w:line="240" w:lineRule="auto"/>
        <w:ind w:left="0" w:firstLine="567"/>
        <w:jc w:val="both"/>
        <w:rPr>
          <w:sz w:val="22"/>
        </w:rPr>
      </w:pPr>
      <w:bookmarkStart w:id="30" w:name="_Hlk499527639"/>
      <w:r w:rsidRPr="009151B6">
        <w:rPr>
          <w:i/>
          <w:sz w:val="22"/>
        </w:rPr>
        <w:lastRenderedPageBreak/>
        <w:t>Raportul de selecție final</w:t>
      </w:r>
      <w:r w:rsidRPr="009151B6">
        <w:rPr>
          <w:sz w:val="22"/>
        </w:rPr>
        <w:t xml:space="preserve"> după contestații va publicat</w:t>
      </w:r>
      <w:r w:rsidR="00330AC6" w:rsidRPr="009151B6">
        <w:rPr>
          <w:sz w:val="22"/>
        </w:rPr>
        <w:t xml:space="preserve"> cel târziu în ziua următoare finalizării aprobării raportului,</w:t>
      </w:r>
      <w:r w:rsidRPr="009151B6">
        <w:rPr>
          <w:sz w:val="22"/>
        </w:rPr>
        <w:t xml:space="preserve"> pe site-ul Asociației Grupul de Acțiune Locală </w:t>
      </w:r>
      <w:r w:rsidR="005D1AF4" w:rsidRPr="009151B6">
        <w:rPr>
          <w:sz w:val="22"/>
        </w:rPr>
        <w:t>Valea Clăniței</w:t>
      </w:r>
      <w:r w:rsidR="00AE25DB" w:rsidRPr="009151B6">
        <w:rPr>
          <w:sz w:val="22"/>
        </w:rPr>
        <w:t xml:space="preserve"> </w:t>
      </w:r>
      <w:hyperlink r:id="rId27" w:history="1">
        <w:r w:rsidR="00AE25DB" w:rsidRPr="009151B6">
          <w:rPr>
            <w:rStyle w:val="Hyperlink"/>
            <w:color w:val="auto"/>
            <w:sz w:val="22"/>
          </w:rPr>
          <w:t>www.valeaclanitei.ro</w:t>
        </w:r>
      </w:hyperlink>
      <w:r w:rsidR="00330AC6" w:rsidRPr="009151B6">
        <w:rPr>
          <w:sz w:val="22"/>
        </w:rPr>
        <w:t xml:space="preserve">, iar solicitanții vor fi notificați </w:t>
      </w:r>
      <w:r w:rsidR="00A80A9B" w:rsidRPr="009151B6">
        <w:rPr>
          <w:sz w:val="22"/>
        </w:rPr>
        <w:t xml:space="preserve">scris/telefonic </w:t>
      </w:r>
      <w:r w:rsidR="00330AC6" w:rsidRPr="009151B6">
        <w:rPr>
          <w:sz w:val="22"/>
        </w:rPr>
        <w:t>privind rezultatele finale</w:t>
      </w:r>
      <w:r w:rsidR="009B7581" w:rsidRPr="009151B6">
        <w:rPr>
          <w:sz w:val="22"/>
        </w:rPr>
        <w:t xml:space="preserve"> ale procesului de evaluare și selecție</w:t>
      </w:r>
      <w:r w:rsidR="00330AC6" w:rsidRPr="009151B6">
        <w:rPr>
          <w:sz w:val="22"/>
        </w:rPr>
        <w:t xml:space="preserve"> în termen de </w:t>
      </w:r>
      <w:r w:rsidR="009B7581" w:rsidRPr="009151B6">
        <w:rPr>
          <w:sz w:val="22"/>
        </w:rPr>
        <w:t xml:space="preserve">maxim </w:t>
      </w:r>
      <w:r w:rsidR="00330AC6" w:rsidRPr="009151B6">
        <w:rPr>
          <w:sz w:val="22"/>
        </w:rPr>
        <w:t>2 zile.</w:t>
      </w:r>
    </w:p>
    <w:bookmarkEnd w:id="30"/>
    <w:p w:rsidR="00330AC6" w:rsidRPr="009151B6" w:rsidRDefault="00330AC6" w:rsidP="007D66B7">
      <w:pPr>
        <w:pStyle w:val="Listparagraf"/>
        <w:spacing w:after="0" w:line="240" w:lineRule="auto"/>
        <w:ind w:left="0" w:firstLine="567"/>
        <w:jc w:val="both"/>
        <w:rPr>
          <w:sz w:val="22"/>
        </w:rPr>
      </w:pPr>
      <w:r w:rsidRPr="009151B6">
        <w:rPr>
          <w:sz w:val="22"/>
        </w:rPr>
        <w:br/>
      </w:r>
      <w:r w:rsidR="007B6D67" w:rsidRPr="009151B6">
        <w:rPr>
          <w:sz w:val="22"/>
        </w:rPr>
        <w:t xml:space="preserve">         </w:t>
      </w:r>
      <w:r w:rsidR="007875AF" w:rsidRPr="009151B6">
        <w:rPr>
          <w:sz w:val="22"/>
        </w:rPr>
        <w:t xml:space="preserve">Cererile de finanțare neeligibile </w:t>
      </w:r>
      <w:r w:rsidRPr="009151B6">
        <w:rPr>
          <w:sz w:val="22"/>
        </w:rPr>
        <w:t>vor fi returnate solicitanților,</w:t>
      </w:r>
      <w:r w:rsidR="007875AF" w:rsidRPr="009151B6">
        <w:rPr>
          <w:sz w:val="22"/>
        </w:rPr>
        <w:t xml:space="preserve"> exemplarul original, </w:t>
      </w:r>
      <w:r w:rsidRPr="009151B6">
        <w:rPr>
          <w:sz w:val="22"/>
        </w:rPr>
        <w:t xml:space="preserve"> în baza unui proces verbal semnat de ambele părți. GAL </w:t>
      </w:r>
      <w:r w:rsidR="005D1AF4" w:rsidRPr="009151B6">
        <w:rPr>
          <w:sz w:val="22"/>
        </w:rPr>
        <w:t>Valea Clăniței</w:t>
      </w:r>
      <w:r w:rsidR="00510A89" w:rsidRPr="009151B6">
        <w:rPr>
          <w:sz w:val="22"/>
        </w:rPr>
        <w:t xml:space="preserve"> </w:t>
      </w:r>
      <w:r w:rsidRPr="009151B6">
        <w:rPr>
          <w:sz w:val="22"/>
        </w:rPr>
        <w:t>va ar</w:t>
      </w:r>
      <w:r w:rsidR="007875AF" w:rsidRPr="009151B6">
        <w:rPr>
          <w:sz w:val="22"/>
        </w:rPr>
        <w:t>hiva exemplarul copie al cererilor</w:t>
      </w:r>
      <w:r w:rsidRPr="009151B6">
        <w:rPr>
          <w:sz w:val="22"/>
        </w:rPr>
        <w:t xml:space="preserve"> de finanțare </w:t>
      </w:r>
      <w:r w:rsidR="007875AF" w:rsidRPr="009151B6">
        <w:rPr>
          <w:sz w:val="22"/>
        </w:rPr>
        <w:t>neeligibile pe suport hâ</w:t>
      </w:r>
      <w:r w:rsidR="00D723CA" w:rsidRPr="009151B6">
        <w:rPr>
          <w:sz w:val="22"/>
        </w:rPr>
        <w:t xml:space="preserve">rtie împreună cu copia electronică pe CD, </w:t>
      </w:r>
      <w:r w:rsidRPr="009151B6">
        <w:rPr>
          <w:sz w:val="22"/>
        </w:rPr>
        <w:t>pentru eventuale verificări ulterioare.</w:t>
      </w:r>
    </w:p>
    <w:p w:rsidR="00CD55E5" w:rsidRPr="009151B6" w:rsidRDefault="00CD55E5" w:rsidP="003D497F">
      <w:pPr>
        <w:pStyle w:val="Listparagraf"/>
        <w:spacing w:after="0" w:line="240" w:lineRule="auto"/>
        <w:ind w:left="0"/>
        <w:jc w:val="both"/>
        <w:rPr>
          <w:sz w:val="22"/>
        </w:rPr>
      </w:pPr>
    </w:p>
    <w:p w:rsidR="0020275D" w:rsidRPr="009151B6" w:rsidRDefault="006C7774" w:rsidP="00375124">
      <w:pPr>
        <w:pStyle w:val="Titlu1"/>
        <w:shd w:val="clear" w:color="auto" w:fill="833C0B" w:themeFill="accent2" w:themeFillShade="80"/>
        <w:spacing w:after="240"/>
        <w:ind w:left="0"/>
        <w:rPr>
          <w:sz w:val="22"/>
          <w:szCs w:val="22"/>
        </w:rPr>
      </w:pPr>
      <w:bookmarkStart w:id="31" w:name="_Toc499628156"/>
      <w:r w:rsidRPr="009151B6">
        <w:rPr>
          <w:sz w:val="22"/>
          <w:szCs w:val="22"/>
        </w:rPr>
        <w:t xml:space="preserve">10. </w:t>
      </w:r>
      <w:r w:rsidR="00375124" w:rsidRPr="009151B6">
        <w:rPr>
          <w:sz w:val="22"/>
          <w:szCs w:val="22"/>
        </w:rPr>
        <w:t xml:space="preserve"> SELECȚIA PROIECTELOR LA NIVELUL CRFIR/OJFIR</w:t>
      </w:r>
      <w:bookmarkEnd w:id="31"/>
    </w:p>
    <w:p w:rsidR="003410E5" w:rsidRPr="009151B6" w:rsidRDefault="003410E5" w:rsidP="003410E5">
      <w:pPr>
        <w:tabs>
          <w:tab w:val="left" w:pos="1701"/>
          <w:tab w:val="left" w:pos="9356"/>
        </w:tabs>
        <w:jc w:val="both"/>
        <w:rPr>
          <w:rFonts w:cs="Arial"/>
          <w:sz w:val="22"/>
        </w:rPr>
      </w:pPr>
      <w:r w:rsidRPr="009151B6">
        <w:rPr>
          <w:rFonts w:cs="Arial"/>
          <w:sz w:val="22"/>
        </w:rPr>
        <w:t xml:space="preserve">Reprezentanții GAL </w:t>
      </w:r>
      <w:r w:rsidR="007D2313" w:rsidRPr="009151B6">
        <w:rPr>
          <w:rFonts w:cs="Arial"/>
          <w:sz w:val="22"/>
        </w:rPr>
        <w:t>Valea Clăniței</w:t>
      </w:r>
      <w:r w:rsidRPr="009151B6">
        <w:rPr>
          <w:rFonts w:cs="Arial"/>
          <w:sz w:val="22"/>
        </w:rPr>
        <w:t xml:space="preserve"> sau solicitanții vor depune la AFIR proiectele selectate de către GAL nu mai târziu de 15 (cincisprezece) zile lucrătoare de la data emiterii raportului în cadrul căruia au fost incluse, respectiv Raport de selecție(din care să reiasă statutul de proiect selectat după parcurgerea etapei de depunere și soluționare a contestațiilor) sau Raport suplimentar (în cazul proiectelor eligibile fără finanțare (în așteptare)), finanțate ca urmare a sumelor disponibile provenite în urma rezilierii contractelor de finanțare, din economii realizate la finalizarea contractelor de finanțare, sume neangajate ca urmare a neîncheierii contractelor, sume rezultate prin declararea ca neconforme/ încadrate greșit/ neeligibile/ eligibile și neselectate (urmare unei Note de atenționare) la nivelul AFIR a unor proiecte declarate eligibile și selectate de către GAL sau rezultate din realocări financiare aprobate de către DGDR AM PNDR, astfel încât să se poată realiza evaluarea și contractarea acestora în termenul limită prevăzut de legislația în vigoare. În cazul în care după parcurgerea perioadei de contestații nu intervin modificări în ceea ce privește Raportul intermediar de selecție, se poate reîntruni Comitetul de selecție în vederea aprobării unui Raport de selecție final sau GAL poate emite o Notă asumată și semnată de Președintele/ Reprezentantul legal al GAL (sau o persoană mandatată în acest sens) în care vor fi descrise toate etapele procedurii de evaluare și selecție aplicată și faptul că, după parcurgerea tuturor etapelor, asupra Raportului intermediar de selecție nu au intervenit modificări, acesta devenind Raport final de selecție la data semnării Notei. În acest caz, termenul de 15 zile lucrătoare de depunere a proiectelor la AFIR se calculează de la data Notei. </w:t>
      </w:r>
    </w:p>
    <w:p w:rsidR="003410E5" w:rsidRPr="009151B6" w:rsidRDefault="003410E5" w:rsidP="007B6D67">
      <w:pPr>
        <w:pStyle w:val="Listparagraf"/>
        <w:spacing w:after="0" w:line="240" w:lineRule="auto"/>
        <w:ind w:left="0" w:firstLine="567"/>
        <w:jc w:val="both"/>
        <w:rPr>
          <w:sz w:val="22"/>
        </w:rPr>
      </w:pPr>
    </w:p>
    <w:p w:rsidR="008336BA" w:rsidRPr="009151B6" w:rsidRDefault="0020275D" w:rsidP="007B6D67">
      <w:pPr>
        <w:pStyle w:val="Listparagraf"/>
        <w:spacing w:after="0" w:line="240" w:lineRule="auto"/>
        <w:ind w:left="0" w:firstLine="567"/>
        <w:jc w:val="both"/>
        <w:rPr>
          <w:sz w:val="22"/>
        </w:rPr>
      </w:pPr>
      <w:r w:rsidRPr="009151B6">
        <w:rPr>
          <w:sz w:val="22"/>
        </w:rPr>
        <w:t>GAL</w:t>
      </w:r>
      <w:r w:rsidR="008336BA" w:rsidRPr="009151B6">
        <w:rPr>
          <w:sz w:val="22"/>
        </w:rPr>
        <w:t xml:space="preserve"> </w:t>
      </w:r>
      <w:r w:rsidR="005D1AF4" w:rsidRPr="009151B6">
        <w:rPr>
          <w:sz w:val="22"/>
        </w:rPr>
        <w:t>Valea Clăniței</w:t>
      </w:r>
      <w:r w:rsidRPr="009151B6">
        <w:rPr>
          <w:sz w:val="22"/>
        </w:rPr>
        <w:t xml:space="preserve">, </w:t>
      </w:r>
      <w:r w:rsidR="003410E5" w:rsidRPr="009151B6">
        <w:rPr>
          <w:sz w:val="22"/>
        </w:rPr>
        <w:t xml:space="preserve">va depune </w:t>
      </w:r>
      <w:r w:rsidR="0032683D" w:rsidRPr="009151B6">
        <w:rPr>
          <w:sz w:val="22"/>
        </w:rPr>
        <w:t>exemplarul original împreună cu Dosarul Administrativ</w:t>
      </w:r>
      <w:r w:rsidR="00C73977" w:rsidRPr="009151B6">
        <w:rPr>
          <w:sz w:val="22"/>
        </w:rPr>
        <w:t>,</w:t>
      </w:r>
      <w:r w:rsidR="0032683D" w:rsidRPr="009151B6">
        <w:rPr>
          <w:sz w:val="22"/>
        </w:rPr>
        <w:t xml:space="preserve"> </w:t>
      </w:r>
      <w:r w:rsidR="00EC5789" w:rsidRPr="009151B6">
        <w:rPr>
          <w:sz w:val="22"/>
        </w:rPr>
        <w:t>pentru evaluare</w:t>
      </w:r>
      <w:r w:rsidR="00275568" w:rsidRPr="009151B6">
        <w:rPr>
          <w:sz w:val="22"/>
        </w:rPr>
        <w:t>a</w:t>
      </w:r>
      <w:r w:rsidR="00EC5789" w:rsidRPr="009151B6">
        <w:rPr>
          <w:sz w:val="22"/>
        </w:rPr>
        <w:t xml:space="preserve"> finală</w:t>
      </w:r>
      <w:r w:rsidR="003E5129" w:rsidRPr="009151B6">
        <w:rPr>
          <w:sz w:val="22"/>
        </w:rPr>
        <w:t>,</w:t>
      </w:r>
      <w:r w:rsidR="00EC5789" w:rsidRPr="009151B6">
        <w:rPr>
          <w:sz w:val="22"/>
        </w:rPr>
        <w:t xml:space="preserve"> de către experții </w:t>
      </w:r>
      <w:r w:rsidR="0032683D" w:rsidRPr="009151B6">
        <w:rPr>
          <w:sz w:val="22"/>
        </w:rPr>
        <w:t>AFIR</w:t>
      </w:r>
      <w:r w:rsidR="003E5129" w:rsidRPr="009151B6">
        <w:rPr>
          <w:sz w:val="22"/>
        </w:rPr>
        <w:t>,</w:t>
      </w:r>
      <w:r w:rsidR="0032683D" w:rsidRPr="009151B6">
        <w:rPr>
          <w:sz w:val="22"/>
        </w:rPr>
        <w:t xml:space="preserve"> </w:t>
      </w:r>
      <w:r w:rsidR="00EC5789" w:rsidRPr="009151B6">
        <w:rPr>
          <w:sz w:val="22"/>
        </w:rPr>
        <w:t>respect</w:t>
      </w:r>
      <w:r w:rsidR="0032683D" w:rsidRPr="009151B6">
        <w:rPr>
          <w:sz w:val="22"/>
        </w:rPr>
        <w:t>â</w:t>
      </w:r>
      <w:r w:rsidR="00EC5789" w:rsidRPr="009151B6">
        <w:rPr>
          <w:sz w:val="22"/>
        </w:rPr>
        <w:t>nd procedura intern</w:t>
      </w:r>
      <w:r w:rsidR="00275568" w:rsidRPr="009151B6">
        <w:rPr>
          <w:sz w:val="22"/>
        </w:rPr>
        <w:t xml:space="preserve">ă specifică. </w:t>
      </w:r>
      <w:r w:rsidR="008336BA" w:rsidRPr="009151B6">
        <w:rPr>
          <w:sz w:val="22"/>
        </w:rPr>
        <w:t xml:space="preserve">Pentru transmiterea dosarelor de finanțare la OJFIR, GAL </w:t>
      </w:r>
      <w:r w:rsidR="005D1AF4" w:rsidRPr="009151B6">
        <w:rPr>
          <w:sz w:val="22"/>
        </w:rPr>
        <w:t>Valea Clăniței</w:t>
      </w:r>
      <w:r w:rsidR="00830620" w:rsidRPr="009151B6">
        <w:rPr>
          <w:sz w:val="22"/>
        </w:rPr>
        <w:t xml:space="preserve"> </w:t>
      </w:r>
      <w:r w:rsidR="008336BA" w:rsidRPr="009151B6">
        <w:rPr>
          <w:sz w:val="22"/>
        </w:rPr>
        <w:t>va utiliza un borderou de transmitere a documentelor.</w:t>
      </w:r>
    </w:p>
    <w:p w:rsidR="00A26EA1" w:rsidRPr="009151B6" w:rsidRDefault="00A26EA1" w:rsidP="007B6D67">
      <w:pPr>
        <w:spacing w:after="0" w:line="240" w:lineRule="auto"/>
        <w:ind w:firstLine="567"/>
        <w:jc w:val="both"/>
        <w:rPr>
          <w:rFonts w:eastAsia="Times New Roman"/>
          <w:sz w:val="22"/>
        </w:rPr>
      </w:pPr>
      <w:r w:rsidRPr="009151B6">
        <w:rPr>
          <w:rFonts w:eastAsia="Times New Roman"/>
          <w:sz w:val="22"/>
        </w:rPr>
        <w:t>În momentul depunerii la structurile teritoriale ale AFIR (SLIN – OJFIR), proiectele selectate vor avea atașate obligatoriu toate fișele de verificare (eligibilitate, criterii de selecție, verificare pe teren – dacă este cazul), Raportul de selecție și Raportul de contestații (dacă este cazul), emise de GAL și avizate de CDRJ, însoțite de copiile declarațiilor privind evit</w:t>
      </w:r>
      <w:r w:rsidR="00275568" w:rsidRPr="009151B6">
        <w:rPr>
          <w:rFonts w:eastAsia="Times New Roman"/>
          <w:sz w:val="22"/>
        </w:rPr>
        <w:t xml:space="preserve">area conflictului de interese. </w:t>
      </w:r>
    </w:p>
    <w:p w:rsidR="00A26EA1" w:rsidRPr="009151B6" w:rsidRDefault="00A26EA1" w:rsidP="007B6D67">
      <w:pPr>
        <w:spacing w:after="0" w:line="240" w:lineRule="auto"/>
        <w:ind w:firstLine="567"/>
        <w:jc w:val="both"/>
        <w:rPr>
          <w:rFonts w:eastAsia="Times New Roman"/>
          <w:sz w:val="22"/>
        </w:rPr>
      </w:pPr>
      <w:r w:rsidRPr="009151B6">
        <w:rPr>
          <w:rFonts w:eastAsia="Times New Roman"/>
          <w:sz w:val="22"/>
        </w:rPr>
        <w:t xml:space="preserve">Cererile de finanțare vor fi depuse la OJFIR pe raza căruia se implementează proiectul.  În cazul în care proiectul este amplasat pe teritoriul mai multor județe, acesta va fi depus la structura județeană pe raza căreia investiția proiectului este predominantă din punct de vedere valoric. În cazul proiectelor care vizează exploatații agricole (cu obiective similare celor finanțate prin sub-măsurile </w:t>
      </w:r>
      <w:r w:rsidR="00045F4B" w:rsidRPr="009151B6">
        <w:rPr>
          <w:rFonts w:eastAsia="Times New Roman"/>
          <w:sz w:val="22"/>
        </w:rPr>
        <w:t xml:space="preserve">PNDR </w:t>
      </w:r>
      <w:r w:rsidRPr="009151B6">
        <w:rPr>
          <w:rFonts w:eastAsia="Times New Roman"/>
          <w:sz w:val="22"/>
        </w:rPr>
        <w:t>6.1</w:t>
      </w:r>
      <w:r w:rsidR="00784257" w:rsidRPr="009151B6">
        <w:rPr>
          <w:rFonts w:eastAsia="Times New Roman"/>
          <w:sz w:val="22"/>
        </w:rPr>
        <w:t xml:space="preserve"> și</w:t>
      </w:r>
      <w:r w:rsidRPr="009151B6">
        <w:rPr>
          <w:rFonts w:eastAsia="Times New Roman"/>
          <w:sz w:val="22"/>
        </w:rPr>
        <w:t xml:space="preserve"> 6.3) amplasate pe teritoriul mai multor județe, acestea vor fi depuse la OJFIR pe raza căruia exploatația agricolă are ponderea cea mai mare (suprafața agricolă</w:t>
      </w:r>
      <w:r w:rsidR="00045F4B" w:rsidRPr="009151B6">
        <w:rPr>
          <w:rFonts w:eastAsia="Times New Roman"/>
          <w:sz w:val="22"/>
        </w:rPr>
        <w:t xml:space="preserve"> </w:t>
      </w:r>
      <w:r w:rsidRPr="009151B6">
        <w:rPr>
          <w:rFonts w:eastAsia="Times New Roman"/>
          <w:sz w:val="22"/>
        </w:rPr>
        <w:t xml:space="preserve">/ numărul de animale). </w:t>
      </w:r>
    </w:p>
    <w:p w:rsidR="00670164" w:rsidRPr="009151B6" w:rsidRDefault="00DF1359" w:rsidP="00670164">
      <w:pPr>
        <w:pStyle w:val="Listparagraf"/>
        <w:spacing w:after="0" w:line="240" w:lineRule="auto"/>
        <w:ind w:left="0" w:firstLine="567"/>
        <w:jc w:val="both"/>
        <w:rPr>
          <w:sz w:val="22"/>
        </w:rPr>
      </w:pPr>
      <w:r w:rsidRPr="009151B6">
        <w:rPr>
          <w:sz w:val="22"/>
        </w:rPr>
        <w:lastRenderedPageBreak/>
        <w:t xml:space="preserve">La depunerea proiectului la OJFIR trebuie să fie prezent solicitantul sau un împuternicit al acestuia </w:t>
      </w:r>
      <w:r w:rsidR="00670164" w:rsidRPr="009151B6">
        <w:rPr>
          <w:rFonts w:cs="Arial"/>
          <w:sz w:val="22"/>
        </w:rPr>
        <w:t xml:space="preserve"> (care poate fi inclusiv reprezentantul legal al GAL sau unul din angajații GAL), printr-un mandat sub semnătură privată.</w:t>
      </w:r>
    </w:p>
    <w:p w:rsidR="00670164" w:rsidRPr="009151B6" w:rsidRDefault="00670164" w:rsidP="007B6D67">
      <w:pPr>
        <w:pStyle w:val="Listparagraf"/>
        <w:spacing w:after="0" w:line="240" w:lineRule="auto"/>
        <w:ind w:left="0" w:firstLine="567"/>
        <w:jc w:val="both"/>
        <w:rPr>
          <w:sz w:val="22"/>
        </w:rPr>
      </w:pPr>
    </w:p>
    <w:p w:rsidR="00670164" w:rsidRPr="009151B6" w:rsidRDefault="00670164" w:rsidP="00670164">
      <w:pPr>
        <w:widowControl w:val="0"/>
        <w:tabs>
          <w:tab w:val="left" w:pos="567"/>
          <w:tab w:val="left" w:pos="9739"/>
        </w:tabs>
        <w:spacing w:after="0" w:line="240" w:lineRule="auto"/>
        <w:jc w:val="both"/>
        <w:rPr>
          <w:rFonts w:cs="Arial"/>
          <w:sz w:val="22"/>
        </w:rPr>
      </w:pPr>
      <w:r w:rsidRPr="009151B6">
        <w:rPr>
          <w:rFonts w:cs="Arial"/>
          <w:sz w:val="22"/>
        </w:rPr>
        <w:t>Toate cererile de finanțare depuse în cadrul submăsurii 19.2 la structurile teritoriale ale AFIR  trebuie să fie însoțite în mod obligatoriu de:</w:t>
      </w:r>
    </w:p>
    <w:p w:rsidR="00670164" w:rsidRPr="009151B6" w:rsidRDefault="00670164" w:rsidP="00670164">
      <w:pPr>
        <w:pStyle w:val="Listparagraf"/>
        <w:widowControl w:val="0"/>
        <w:numPr>
          <w:ilvl w:val="1"/>
          <w:numId w:val="30"/>
        </w:numPr>
        <w:tabs>
          <w:tab w:val="left" w:pos="567"/>
          <w:tab w:val="left" w:pos="9739"/>
        </w:tabs>
        <w:spacing w:after="0" w:line="240" w:lineRule="auto"/>
        <w:ind w:left="567" w:hanging="283"/>
        <w:jc w:val="both"/>
        <w:rPr>
          <w:rFonts w:cs="Arial"/>
          <w:sz w:val="22"/>
        </w:rPr>
      </w:pPr>
      <w:r w:rsidRPr="009151B6">
        <w:rPr>
          <w:rFonts w:cs="Arial"/>
          <w:sz w:val="22"/>
        </w:rPr>
        <w:t>Fișa de verificare a eligibilității, întocmită de GAL (formular propriu)* și avizată de CDRJ prin completarea Formularului 3;</w:t>
      </w:r>
    </w:p>
    <w:p w:rsidR="00670164" w:rsidRPr="009151B6" w:rsidRDefault="00670164" w:rsidP="00670164">
      <w:pPr>
        <w:pStyle w:val="Listparagraf"/>
        <w:widowControl w:val="0"/>
        <w:numPr>
          <w:ilvl w:val="1"/>
          <w:numId w:val="30"/>
        </w:numPr>
        <w:tabs>
          <w:tab w:val="left" w:pos="567"/>
          <w:tab w:val="left" w:pos="9739"/>
        </w:tabs>
        <w:spacing w:after="0" w:line="240" w:lineRule="auto"/>
        <w:ind w:left="567" w:hanging="283"/>
        <w:jc w:val="both"/>
        <w:rPr>
          <w:rFonts w:cs="Arial"/>
          <w:sz w:val="22"/>
        </w:rPr>
      </w:pPr>
      <w:r w:rsidRPr="009151B6">
        <w:rPr>
          <w:rFonts w:cs="Arial"/>
          <w:sz w:val="22"/>
        </w:rPr>
        <w:t>Fișa de verificare a criteriilor de selecție, întocmită de GAL (formular propriu)* și avizată de CDRJ prin completarea Formularului 3;</w:t>
      </w:r>
    </w:p>
    <w:p w:rsidR="00670164" w:rsidRPr="009151B6" w:rsidRDefault="00670164" w:rsidP="00670164">
      <w:pPr>
        <w:pStyle w:val="Listparagraf"/>
        <w:widowControl w:val="0"/>
        <w:numPr>
          <w:ilvl w:val="1"/>
          <w:numId w:val="30"/>
        </w:numPr>
        <w:tabs>
          <w:tab w:val="left" w:pos="567"/>
          <w:tab w:val="left" w:pos="9739"/>
        </w:tabs>
        <w:spacing w:after="0" w:line="240" w:lineRule="auto"/>
        <w:ind w:left="567" w:hanging="283"/>
        <w:jc w:val="both"/>
        <w:rPr>
          <w:rFonts w:cs="Arial"/>
          <w:sz w:val="22"/>
        </w:rPr>
      </w:pPr>
      <w:r w:rsidRPr="009151B6">
        <w:rPr>
          <w:rFonts w:cs="Arial"/>
          <w:sz w:val="22"/>
        </w:rPr>
        <w:t>Fișa de verificare pe teren, întocmită de GAL (formular propriu)* – dacă este cazul;</w:t>
      </w:r>
    </w:p>
    <w:p w:rsidR="00670164" w:rsidRPr="009151B6" w:rsidRDefault="00670164" w:rsidP="00670164">
      <w:pPr>
        <w:pStyle w:val="Listparagraf"/>
        <w:widowControl w:val="0"/>
        <w:numPr>
          <w:ilvl w:val="1"/>
          <w:numId w:val="30"/>
        </w:numPr>
        <w:tabs>
          <w:tab w:val="left" w:pos="567"/>
          <w:tab w:val="left" w:pos="9739"/>
        </w:tabs>
        <w:spacing w:after="0" w:line="240" w:lineRule="auto"/>
        <w:ind w:left="567" w:hanging="283"/>
        <w:jc w:val="both"/>
        <w:rPr>
          <w:rFonts w:cs="Arial"/>
          <w:sz w:val="22"/>
        </w:rPr>
      </w:pPr>
      <w:r w:rsidRPr="009151B6">
        <w:rPr>
          <w:rFonts w:cs="Arial"/>
          <w:sz w:val="22"/>
        </w:rPr>
        <w:t>Copie a Raportului de selecție (din care să reiasă statutul de proiect selectat după parcurgerea etapei de depunere și soluționare a contestațiilor)/ a Raportului suplimentar (dacă este cazul), în cadrul căruia a fost inclus proiectul propus, întocmit de GAL (formular propriu) și avizat de CDRJ;</w:t>
      </w:r>
    </w:p>
    <w:p w:rsidR="00670164" w:rsidRPr="009151B6" w:rsidRDefault="00670164" w:rsidP="00670164">
      <w:pPr>
        <w:pStyle w:val="Listparagraf"/>
        <w:widowControl w:val="0"/>
        <w:numPr>
          <w:ilvl w:val="1"/>
          <w:numId w:val="30"/>
        </w:numPr>
        <w:tabs>
          <w:tab w:val="left" w:pos="567"/>
          <w:tab w:val="left" w:pos="9739"/>
        </w:tabs>
        <w:spacing w:after="0" w:line="240" w:lineRule="auto"/>
        <w:ind w:left="567" w:hanging="283"/>
        <w:jc w:val="both"/>
        <w:rPr>
          <w:rFonts w:cs="Arial"/>
          <w:sz w:val="22"/>
        </w:rPr>
      </w:pPr>
      <w:r w:rsidRPr="009151B6">
        <w:rPr>
          <w:rFonts w:cs="Arial"/>
          <w:sz w:val="22"/>
        </w:rPr>
        <w:t>Copie a Notei emisă de GAL prin care Raportul intermediar de selecție devine Raport final de selecție – dacă este cazul;</w:t>
      </w:r>
    </w:p>
    <w:p w:rsidR="00670164" w:rsidRPr="009151B6" w:rsidRDefault="00670164" w:rsidP="00670164">
      <w:pPr>
        <w:pStyle w:val="Listparagraf"/>
        <w:widowControl w:val="0"/>
        <w:numPr>
          <w:ilvl w:val="1"/>
          <w:numId w:val="30"/>
        </w:numPr>
        <w:tabs>
          <w:tab w:val="left" w:pos="567"/>
          <w:tab w:val="left" w:pos="9739"/>
        </w:tabs>
        <w:spacing w:after="0" w:line="240" w:lineRule="auto"/>
        <w:ind w:left="567" w:hanging="283"/>
        <w:jc w:val="both"/>
        <w:rPr>
          <w:rFonts w:cs="Arial"/>
          <w:sz w:val="22"/>
        </w:rPr>
      </w:pPr>
      <w:r w:rsidRPr="009151B6">
        <w:rPr>
          <w:rFonts w:cs="Arial"/>
          <w:sz w:val="22"/>
        </w:rPr>
        <w:t>Copii ale declarațiilor persoanelor implicate în procesul de evaluare și selecție de la nivelul GAL privind evitarea conflictului de interese (formular propriu);</w:t>
      </w:r>
    </w:p>
    <w:p w:rsidR="00670164" w:rsidRPr="009151B6" w:rsidRDefault="00670164" w:rsidP="00670164">
      <w:pPr>
        <w:pStyle w:val="Listparagraf"/>
        <w:widowControl w:val="0"/>
        <w:numPr>
          <w:ilvl w:val="1"/>
          <w:numId w:val="30"/>
        </w:numPr>
        <w:tabs>
          <w:tab w:val="left" w:pos="567"/>
          <w:tab w:val="left" w:pos="9739"/>
        </w:tabs>
        <w:spacing w:after="0" w:line="240" w:lineRule="auto"/>
        <w:ind w:left="567" w:hanging="283"/>
        <w:jc w:val="both"/>
        <w:rPr>
          <w:rFonts w:cs="Arial"/>
          <w:sz w:val="22"/>
        </w:rPr>
      </w:pPr>
      <w:r w:rsidRPr="009151B6">
        <w:rPr>
          <w:rFonts w:cs="Arial"/>
          <w:sz w:val="22"/>
        </w:rPr>
        <w:t>Copie a Formularului 2 - Formular de verificare a apelului de selecție emis de CDRJ;</w:t>
      </w:r>
    </w:p>
    <w:p w:rsidR="00670164" w:rsidRPr="009151B6" w:rsidRDefault="00670164" w:rsidP="00670164">
      <w:pPr>
        <w:pStyle w:val="Listparagraf"/>
        <w:widowControl w:val="0"/>
        <w:numPr>
          <w:ilvl w:val="1"/>
          <w:numId w:val="30"/>
        </w:numPr>
        <w:tabs>
          <w:tab w:val="left" w:pos="567"/>
          <w:tab w:val="left" w:pos="9739"/>
        </w:tabs>
        <w:spacing w:after="0" w:line="240" w:lineRule="auto"/>
        <w:ind w:left="567" w:hanging="283"/>
        <w:jc w:val="both"/>
        <w:rPr>
          <w:rFonts w:cs="Arial"/>
          <w:sz w:val="22"/>
        </w:rPr>
      </w:pPr>
      <w:r w:rsidRPr="009151B6">
        <w:rPr>
          <w:rFonts w:cs="Arial"/>
          <w:sz w:val="22"/>
        </w:rPr>
        <w:t>Copie a Formularului 3 - Formular de verificare a procesului de selecție emis de CDRJ.</w:t>
      </w:r>
    </w:p>
    <w:p w:rsidR="00670164" w:rsidRPr="009151B6" w:rsidRDefault="00670164" w:rsidP="00670164">
      <w:pPr>
        <w:spacing w:after="0" w:line="240" w:lineRule="auto"/>
        <w:jc w:val="both"/>
        <w:rPr>
          <w:rFonts w:cs="Arial"/>
          <w:sz w:val="22"/>
        </w:rPr>
      </w:pPr>
      <w:r w:rsidRPr="009151B6">
        <w:rPr>
          <w:rFonts w:cs="Arial"/>
          <w:sz w:val="22"/>
        </w:rPr>
        <w:t>Fișa de verificare a eligibilității, Fișa de verificare a criteriilor de selecție și Fișa de verificare pe teren (dacă este cazul) se vor depune și în format editabil, electronic.</w:t>
      </w:r>
    </w:p>
    <w:p w:rsidR="00670164" w:rsidRPr="009151B6" w:rsidRDefault="00670164" w:rsidP="00670164">
      <w:pPr>
        <w:spacing w:after="0" w:line="240" w:lineRule="auto"/>
        <w:jc w:val="both"/>
        <w:rPr>
          <w:rFonts w:cs="Arial"/>
          <w:sz w:val="22"/>
        </w:rPr>
      </w:pPr>
      <w:r w:rsidRPr="009151B6">
        <w:rPr>
          <w:rFonts w:cs="Arial"/>
          <w:sz w:val="22"/>
        </w:rPr>
        <w:t xml:space="preserve">Notă! Formularele de verificare elaborate de GAL </w:t>
      </w:r>
      <w:r w:rsidR="007D2313" w:rsidRPr="009151B6">
        <w:rPr>
          <w:rFonts w:cs="Arial"/>
          <w:sz w:val="22"/>
        </w:rPr>
        <w:t>Valea Clăniței</w:t>
      </w:r>
      <w:r w:rsidRPr="009151B6">
        <w:rPr>
          <w:rFonts w:cs="Arial"/>
          <w:sz w:val="22"/>
        </w:rPr>
        <w:t xml:space="preserve"> nu vor avea viza reprezentantului CDRJ pe ele. Avizarea acestora de către CDRJ se face prin completarea Formularelor 2, respectiv 3.</w:t>
      </w:r>
    </w:p>
    <w:p w:rsidR="00670164" w:rsidRPr="009151B6" w:rsidRDefault="00670164" w:rsidP="00670164">
      <w:pPr>
        <w:spacing w:after="0" w:line="240" w:lineRule="auto"/>
        <w:jc w:val="both"/>
        <w:rPr>
          <w:rFonts w:cs="Arial"/>
          <w:sz w:val="22"/>
        </w:rPr>
      </w:pPr>
      <w:r w:rsidRPr="009151B6">
        <w:rPr>
          <w:rFonts w:cs="Arial"/>
          <w:sz w:val="22"/>
        </w:rPr>
        <w:t xml:space="preserve">Atenție! Fișa de verificare a eligibilității întocmită de GAL </w:t>
      </w:r>
      <w:r w:rsidR="007D2313" w:rsidRPr="009151B6">
        <w:rPr>
          <w:rFonts w:cs="Arial"/>
          <w:sz w:val="22"/>
        </w:rPr>
        <w:t>Valea Clăniței</w:t>
      </w:r>
      <w:r w:rsidRPr="009151B6">
        <w:rPr>
          <w:rFonts w:cs="Arial"/>
          <w:sz w:val="22"/>
        </w:rPr>
        <w:t xml:space="preserve"> va cuprinde atât verificarea criteriilor generale de eligibilitate conform regulamentelor europene, cadrului național de implementare și capitolului 8.1 din PNDR, cât și verificarea criteriilor de eligibilitate specifice ale GAL.</w:t>
      </w:r>
    </w:p>
    <w:p w:rsidR="00670164" w:rsidRPr="009151B6" w:rsidRDefault="00670164" w:rsidP="007B6D67">
      <w:pPr>
        <w:pStyle w:val="Listparagraf"/>
        <w:spacing w:after="0" w:line="240" w:lineRule="auto"/>
        <w:ind w:left="0" w:firstLine="567"/>
        <w:jc w:val="both"/>
        <w:rPr>
          <w:sz w:val="22"/>
        </w:rPr>
      </w:pPr>
    </w:p>
    <w:p w:rsidR="00A26EA1" w:rsidRPr="009151B6" w:rsidRDefault="00DF1359" w:rsidP="007B6D67">
      <w:pPr>
        <w:spacing w:after="0" w:line="240" w:lineRule="auto"/>
        <w:ind w:firstLine="567"/>
        <w:jc w:val="both"/>
        <w:rPr>
          <w:sz w:val="22"/>
        </w:rPr>
      </w:pPr>
      <w:r w:rsidRPr="009151B6">
        <w:rPr>
          <w:sz w:val="22"/>
        </w:rPr>
        <w:t>Procedura și modalitatea de evaluare a cererilor de finanțare selectate de GAL și depuse la OJFIR este descrisă în ghidul și manualul de procedură aferent S</w:t>
      </w:r>
      <w:r w:rsidR="008336BA" w:rsidRPr="009151B6">
        <w:rPr>
          <w:sz w:val="22"/>
        </w:rPr>
        <w:t xml:space="preserve">ub-măsuri 19.2 elaborat de AFIR, disponibil </w:t>
      </w:r>
      <w:r w:rsidR="0061755B" w:rsidRPr="009151B6">
        <w:rPr>
          <w:sz w:val="22"/>
        </w:rPr>
        <w:t>pe site-ul www.</w:t>
      </w:r>
      <w:r w:rsidR="008336BA" w:rsidRPr="009151B6">
        <w:rPr>
          <w:sz w:val="22"/>
        </w:rPr>
        <w:t>afir.info</w:t>
      </w:r>
    </w:p>
    <w:p w:rsidR="00275568" w:rsidRPr="009151B6" w:rsidRDefault="00275568" w:rsidP="007B6D67">
      <w:pPr>
        <w:spacing w:after="0" w:line="240" w:lineRule="auto"/>
        <w:ind w:firstLine="567"/>
        <w:jc w:val="both"/>
        <w:rPr>
          <w:sz w:val="22"/>
        </w:rPr>
      </w:pPr>
      <w:r w:rsidRPr="009151B6">
        <w:rPr>
          <w:rFonts w:eastAsia="Times New Roman"/>
          <w:sz w:val="22"/>
        </w:rPr>
        <w:t>Verificarea încadrării proiectului se realizează la nivelul serviciului de specialitate responsabil din cadrul OJFIR</w:t>
      </w:r>
      <w:r w:rsidR="00A2173A" w:rsidRPr="009151B6">
        <w:rPr>
          <w:rFonts w:eastAsia="Times New Roman"/>
          <w:sz w:val="22"/>
        </w:rPr>
        <w:t>/CRFIR</w:t>
      </w:r>
      <w:r w:rsidRPr="009151B6">
        <w:rPr>
          <w:rFonts w:eastAsia="Times New Roman"/>
          <w:sz w:val="22"/>
        </w:rPr>
        <w:t>,</w:t>
      </w:r>
      <w:r w:rsidRPr="009151B6">
        <w:rPr>
          <w:sz w:val="22"/>
        </w:rPr>
        <w:t xml:space="preserve"> </w:t>
      </w:r>
      <w:r w:rsidRPr="009151B6">
        <w:rPr>
          <w:rFonts w:eastAsia="Times New Roman"/>
          <w:sz w:val="22"/>
        </w:rPr>
        <w:t>utilizând formularul E1.2.1L Fișă de verificare a încadrării proiectului, respectiv</w:t>
      </w:r>
      <w:r w:rsidR="0061755B" w:rsidRPr="009151B6">
        <w:rPr>
          <w:rFonts w:eastAsia="Times New Roman"/>
          <w:sz w:val="22"/>
        </w:rPr>
        <w:t>:</w:t>
      </w:r>
    </w:p>
    <w:p w:rsidR="00275568" w:rsidRPr="009151B6" w:rsidRDefault="00275568" w:rsidP="00670164">
      <w:pPr>
        <w:pStyle w:val="Listparagraf"/>
        <w:numPr>
          <w:ilvl w:val="0"/>
          <w:numId w:val="17"/>
        </w:numPr>
        <w:spacing w:after="0" w:line="240" w:lineRule="auto"/>
        <w:jc w:val="both"/>
        <w:rPr>
          <w:rFonts w:eastAsia="Times New Roman"/>
          <w:sz w:val="22"/>
        </w:rPr>
      </w:pPr>
      <w:r w:rsidRPr="009151B6">
        <w:rPr>
          <w:rFonts w:eastAsia="Times New Roman"/>
          <w:sz w:val="22"/>
        </w:rPr>
        <w:t xml:space="preserve">la nivelul CRFIR se vor verifica proiectele cu construcții – montaj (indiferent de tipul de beneficiar), precum și proiectele de investiții </w:t>
      </w:r>
      <w:r w:rsidR="00670164" w:rsidRPr="009151B6">
        <w:rPr>
          <w:rFonts w:eastAsia="Times New Roman" w:cs="Arial"/>
          <w:sz w:val="22"/>
        </w:rPr>
        <w:t>care pot fi asimilate obiectului de activitate al serviciilor de specialitate de la nivelul CRFIR, conform Regulamentului de Organizare și Funcționare al AFIR;</w:t>
      </w:r>
      <w:r w:rsidRPr="009151B6">
        <w:rPr>
          <w:rFonts w:eastAsia="Times New Roman"/>
          <w:sz w:val="22"/>
        </w:rPr>
        <w:t>la nivelul OJFIR se vor verifica proiectele cu achiziții simple (fără construcții – montaj), proiectele cu sprijin forfetar și proiectele de servicii.</w:t>
      </w:r>
    </w:p>
    <w:p w:rsidR="00275568" w:rsidRPr="009151B6" w:rsidRDefault="00275568" w:rsidP="008336BA">
      <w:pPr>
        <w:spacing w:after="0" w:line="240" w:lineRule="auto"/>
        <w:jc w:val="both"/>
        <w:rPr>
          <w:sz w:val="22"/>
        </w:rPr>
      </w:pPr>
    </w:p>
    <w:p w:rsidR="00670164" w:rsidRPr="009151B6" w:rsidRDefault="00670164" w:rsidP="00670164">
      <w:pPr>
        <w:tabs>
          <w:tab w:val="right" w:pos="0"/>
          <w:tab w:val="left" w:pos="709"/>
          <w:tab w:val="center" w:pos="4536"/>
          <w:tab w:val="right" w:pos="9072"/>
        </w:tabs>
        <w:jc w:val="both"/>
        <w:rPr>
          <w:sz w:val="22"/>
        </w:rPr>
      </w:pPr>
    </w:p>
    <w:p w:rsidR="00670164" w:rsidRPr="009151B6" w:rsidRDefault="00670164" w:rsidP="00670164">
      <w:pPr>
        <w:tabs>
          <w:tab w:val="right" w:pos="0"/>
          <w:tab w:val="left" w:pos="709"/>
          <w:tab w:val="center" w:pos="4536"/>
          <w:tab w:val="right" w:pos="9072"/>
        </w:tabs>
        <w:jc w:val="both"/>
        <w:rPr>
          <w:rFonts w:cs="Arial"/>
          <w:color w:val="000000"/>
          <w:sz w:val="22"/>
        </w:rPr>
      </w:pPr>
      <w:r w:rsidRPr="009151B6">
        <w:rPr>
          <w:rFonts w:cs="Arial"/>
          <w:sz w:val="22"/>
        </w:rPr>
        <w:t xml:space="preserve">Cererea de finanțare se depune în format letric în original – 1 exemplar și în format electronic (CD – 1 exemplar, care va cuprinde scan-ul cererii de finanțare inclusiv toate anexele administrative) la expertul Compartimentului Evaluare (CE) al Serviciului LEADER și Investiții Non-agricole de la nivelul OJFIR. </w:t>
      </w:r>
      <w:r w:rsidRPr="009151B6">
        <w:rPr>
          <w:rFonts w:cs="Arial"/>
          <w:color w:val="000000"/>
          <w:sz w:val="22"/>
        </w:rPr>
        <w:t xml:space="preserve">  </w:t>
      </w:r>
    </w:p>
    <w:p w:rsidR="00670164" w:rsidRPr="009151B6" w:rsidRDefault="00670164" w:rsidP="00B03B6D">
      <w:pPr>
        <w:spacing w:after="0" w:line="240" w:lineRule="auto"/>
        <w:ind w:firstLine="567"/>
        <w:jc w:val="both"/>
        <w:rPr>
          <w:sz w:val="22"/>
        </w:rPr>
      </w:pPr>
    </w:p>
    <w:p w:rsidR="008336BA" w:rsidRPr="009151B6" w:rsidRDefault="00DF1359" w:rsidP="00B03B6D">
      <w:pPr>
        <w:spacing w:after="0" w:line="240" w:lineRule="auto"/>
        <w:ind w:firstLine="567"/>
        <w:jc w:val="both"/>
        <w:rPr>
          <w:sz w:val="22"/>
        </w:rPr>
      </w:pPr>
      <w:r w:rsidRPr="009151B6">
        <w:rPr>
          <w:sz w:val="22"/>
        </w:rPr>
        <w:lastRenderedPageBreak/>
        <w:t xml:space="preserve"> Pentru acele documente care rămân în posesia solicitantului, copiile depuse în Dosarul Cererii de Finanțare trebuie să conţină menţiunea </w:t>
      </w:r>
      <w:r w:rsidRPr="009151B6">
        <w:rPr>
          <w:i/>
          <w:sz w:val="22"/>
        </w:rPr>
        <w:t>„Conform cu originalul</w:t>
      </w:r>
      <w:r w:rsidRPr="009151B6">
        <w:rPr>
          <w:rFonts w:ascii="Arial" w:hAnsi="Arial" w:cs="Arial"/>
          <w:i/>
          <w:sz w:val="22"/>
        </w:rPr>
        <w:t>ʺ</w:t>
      </w:r>
      <w:r w:rsidRPr="009151B6">
        <w:rPr>
          <w:sz w:val="22"/>
        </w:rPr>
        <w:t>. În vederea încheierii contractului de finanțare, solicitanții declarați eligibili vor trebui să prezinte obligatoriu documentele specifice precizate în cadrul Cererii de Finanțare în original, în vederea verificării</w:t>
      </w:r>
      <w:r w:rsidRPr="009151B6">
        <w:rPr>
          <w:spacing w:val="-35"/>
          <w:sz w:val="22"/>
        </w:rPr>
        <w:t xml:space="preserve"> </w:t>
      </w:r>
      <w:r w:rsidRPr="009151B6">
        <w:rPr>
          <w:sz w:val="22"/>
        </w:rPr>
        <w:t>conformității.</w:t>
      </w:r>
      <w:r w:rsidR="008336BA" w:rsidRPr="009151B6">
        <w:rPr>
          <w:sz w:val="22"/>
        </w:rPr>
        <w:t xml:space="preserve"> </w:t>
      </w:r>
    </w:p>
    <w:p w:rsidR="008336BA" w:rsidRPr="009151B6" w:rsidRDefault="00DF1359" w:rsidP="00B03B6D">
      <w:pPr>
        <w:spacing w:after="0" w:line="240" w:lineRule="auto"/>
        <w:ind w:firstLine="567"/>
        <w:jc w:val="both"/>
        <w:rPr>
          <w:sz w:val="22"/>
        </w:rPr>
      </w:pPr>
      <w:r w:rsidRPr="009151B6">
        <w:rPr>
          <w:sz w:val="22"/>
        </w:rPr>
        <w:t>Dosarul Cererii de Finanțare conţine Cererea de Finanțare, însoţită de anexele administrative conform listei documentelor, legate într-un singur dosar, astfel încât să nu permită detaşarea şi/sau înlocuirea</w:t>
      </w:r>
      <w:r w:rsidRPr="009151B6">
        <w:rPr>
          <w:spacing w:val="-8"/>
          <w:sz w:val="22"/>
        </w:rPr>
        <w:t xml:space="preserve"> </w:t>
      </w:r>
      <w:r w:rsidR="008336BA" w:rsidRPr="009151B6">
        <w:rPr>
          <w:sz w:val="22"/>
        </w:rPr>
        <w:t>documentelor.</w:t>
      </w:r>
    </w:p>
    <w:p w:rsidR="006A7B06" w:rsidRPr="009151B6" w:rsidRDefault="006A7B06" w:rsidP="00B03B6D">
      <w:pPr>
        <w:spacing w:after="0" w:line="240" w:lineRule="auto"/>
        <w:ind w:firstLine="567"/>
        <w:jc w:val="both"/>
        <w:rPr>
          <w:sz w:val="22"/>
        </w:rPr>
      </w:pPr>
      <w:r w:rsidRPr="009151B6">
        <w:rPr>
          <w:sz w:val="22"/>
        </w:rPr>
        <w:t xml:space="preserve">La nivelul AFIR se verifică încadrarea proiectului și eligibilitatea cererilor de finanțare, se realizează </w:t>
      </w:r>
      <w:r w:rsidRPr="009151B6">
        <w:rPr>
          <w:rFonts w:eastAsia="Times New Roman"/>
          <w:sz w:val="22"/>
        </w:rPr>
        <w:t xml:space="preserve">vizita pe teren la amplasamentul proiectului (înștiințând, în prealabil și reprezentanții GAL, care pot asista la verificare, în calitate de observatori) pentru toate proiectele care vizează modernizări (inclusiv dotări), extinderi, renovări, în scopul asigurării că datele şi informaţiile cuprinse în anexele tehnice şi administrative corespund cu elementele existente pe amplasamentul propus, în sensul corelării acestora. </w:t>
      </w:r>
      <w:r w:rsidRPr="009151B6">
        <w:rPr>
          <w:sz w:val="22"/>
        </w:rPr>
        <w:t>Experții pot solicita informații suplimentarea GAL-ului sau solicitanților.</w:t>
      </w:r>
    </w:p>
    <w:p w:rsidR="00670164" w:rsidRPr="009151B6" w:rsidRDefault="00670164" w:rsidP="00670164">
      <w:pPr>
        <w:jc w:val="both"/>
        <w:rPr>
          <w:sz w:val="22"/>
        </w:rPr>
      </w:pPr>
      <w:r w:rsidRPr="009151B6">
        <w:rPr>
          <w:sz w:val="22"/>
        </w:rPr>
        <w:t xml:space="preserve">În etapa de evaluare derulată la nivelul AFIR, experții structurilor teritoriale ale Agenției vor verifica atât criteriile de eligibilitate, cât și criteriile de selecție aplicate de către GAL, preluate din Fișa de evaluare a criteriilor de eligibilitate/selecție întocmită de GAL și depusă odată cu cererea de finanțare, inclusiv metodologia de verificare elaborată de către GAL. </w:t>
      </w:r>
    </w:p>
    <w:p w:rsidR="00670164" w:rsidRPr="009151B6" w:rsidRDefault="00670164" w:rsidP="00670164">
      <w:pPr>
        <w:jc w:val="both"/>
        <w:rPr>
          <w:sz w:val="22"/>
        </w:rPr>
      </w:pPr>
      <w:r w:rsidRPr="009151B6">
        <w:rPr>
          <w:sz w:val="22"/>
        </w:rPr>
        <w:t xml:space="preserve">Dacă în urma verificării criteriilor de selecție ale proiectelor depuse la AFIR în cadrul Sub-măsurii 19.2 se constată erori cu privire la acordarea punctajelor, expertul verificator de la nivelul AFIR va transmite o Notă de atenționare către GAL, în care se vor consemna erorile identificate. </w:t>
      </w:r>
    </w:p>
    <w:p w:rsidR="00670164" w:rsidRPr="009151B6" w:rsidRDefault="00670164" w:rsidP="00670164">
      <w:pPr>
        <w:pStyle w:val="Listparagraf"/>
        <w:numPr>
          <w:ilvl w:val="0"/>
          <w:numId w:val="31"/>
        </w:numPr>
        <w:spacing w:after="200" w:line="276" w:lineRule="auto"/>
        <w:ind w:left="0" w:firstLine="360"/>
        <w:jc w:val="both"/>
        <w:rPr>
          <w:sz w:val="22"/>
          <w:lang w:val="fr-FR"/>
        </w:rPr>
      </w:pPr>
      <w:r w:rsidRPr="009151B6">
        <w:rPr>
          <w:sz w:val="22"/>
          <w:lang w:val="fr-FR"/>
        </w:rPr>
        <w:t xml:space="preserve">În cazul acceptării erorilor sesizate, în termen de maximum 10 zile de la primirea Notei de atenționare, GAL va modifica punctajele acordate și va întocmi o Erată la Raportul de selecție, aprobată de organele de decizie ale GAL. Erata însoțită de un Memoriu justificativ (și documente dacă este cazul) va fi transmisă către CDRJ în vederea avizării. </w:t>
      </w:r>
    </w:p>
    <w:p w:rsidR="00670164" w:rsidRPr="009151B6" w:rsidRDefault="00670164" w:rsidP="00670164">
      <w:pPr>
        <w:jc w:val="both"/>
        <w:rPr>
          <w:sz w:val="22"/>
        </w:rPr>
      </w:pPr>
      <w:r w:rsidRPr="009151B6">
        <w:rPr>
          <w:sz w:val="22"/>
        </w:rPr>
        <w:t xml:space="preserve">Erata semnată de către reprezentantul CDRJ este depusă de GAL la AFIR. </w:t>
      </w:r>
    </w:p>
    <w:p w:rsidR="00670164" w:rsidRPr="009151B6" w:rsidRDefault="00670164" w:rsidP="00670164">
      <w:pPr>
        <w:jc w:val="both"/>
        <w:rPr>
          <w:sz w:val="22"/>
        </w:rPr>
      </w:pPr>
      <w:r w:rsidRPr="009151B6">
        <w:rPr>
          <w:sz w:val="22"/>
        </w:rPr>
        <w:t xml:space="preserve">În situația în care proiectele în cauză își mențin statutul de proiect selectat, nu este necesară întrunirea Comitetului de Selecție. </w:t>
      </w:r>
    </w:p>
    <w:p w:rsidR="00670164" w:rsidRPr="009151B6" w:rsidRDefault="00670164" w:rsidP="00670164">
      <w:pPr>
        <w:jc w:val="both"/>
        <w:rPr>
          <w:sz w:val="22"/>
        </w:rPr>
      </w:pPr>
      <w:r w:rsidRPr="009151B6">
        <w:rPr>
          <w:sz w:val="22"/>
        </w:rPr>
        <w:t xml:space="preserve">În cazul în care în urma eratei proiectele își schimbă statutul inițial trebuie întrunit Comitetul de Selecție și reavizat Raportul de selecție (reluată procedura inițială). Selecția se va realiza în ordinea descrescătoare a punctajului obținut, urmând aceiași pași procedurali ca în cazul raportului de selecție, conform procedurilor GAL (Notificarea solicitanților privind selectarea/ neselectarea proiectelor și comunicarea perioadei de depunere a contestațiilor). </w:t>
      </w:r>
    </w:p>
    <w:p w:rsidR="00670164" w:rsidRPr="009151B6" w:rsidRDefault="00670164" w:rsidP="00670164">
      <w:pPr>
        <w:pStyle w:val="Listparagraf"/>
        <w:numPr>
          <w:ilvl w:val="0"/>
          <w:numId w:val="31"/>
        </w:numPr>
        <w:spacing w:after="200" w:line="276" w:lineRule="auto"/>
        <w:ind w:left="0" w:firstLine="349"/>
        <w:jc w:val="both"/>
        <w:rPr>
          <w:sz w:val="22"/>
        </w:rPr>
      </w:pPr>
      <w:r w:rsidRPr="009151B6">
        <w:rPr>
          <w:sz w:val="22"/>
        </w:rPr>
        <w:t xml:space="preserve">Dacă GAL nu este de acord cu erorile sesizate, acesta va transmite către DGDR - AM PNDR o prezentare a situației, împreună cu documentele aferente și argumentele pentru menținerea punctajelor acordate proiectelor care fac obiectul atenționării. </w:t>
      </w:r>
    </w:p>
    <w:p w:rsidR="00670164" w:rsidRPr="009151B6" w:rsidRDefault="00670164" w:rsidP="00670164">
      <w:pPr>
        <w:numPr>
          <w:ilvl w:val="0"/>
          <w:numId w:val="32"/>
        </w:numPr>
        <w:spacing w:after="200" w:line="276" w:lineRule="auto"/>
        <w:jc w:val="both"/>
        <w:rPr>
          <w:sz w:val="22"/>
        </w:rPr>
      </w:pPr>
      <w:r w:rsidRPr="009151B6">
        <w:rPr>
          <w:sz w:val="22"/>
        </w:rPr>
        <w:t xml:space="preserve">Dacă în urma verificării experții AM PNDR - SLIN susțin argumentele GAL, GAL va depune la AFIR adresa emisă de DGDR - AM PNDR în termen de maximum 10 zile calendaristice de la primirea acesteia, iar proiectele vor fi admise de AFIR automat în etapa de contractare. </w:t>
      </w:r>
    </w:p>
    <w:p w:rsidR="00670164" w:rsidRPr="009151B6" w:rsidRDefault="00670164" w:rsidP="00670164">
      <w:pPr>
        <w:numPr>
          <w:ilvl w:val="0"/>
          <w:numId w:val="32"/>
        </w:numPr>
        <w:spacing w:after="200" w:line="276" w:lineRule="auto"/>
        <w:jc w:val="both"/>
        <w:rPr>
          <w:sz w:val="22"/>
        </w:rPr>
      </w:pPr>
      <w:r w:rsidRPr="009151B6">
        <w:rPr>
          <w:sz w:val="22"/>
        </w:rPr>
        <w:lastRenderedPageBreak/>
        <w:t xml:space="preserve">Dacă experții AM PNDR - SLIN nu confirmă sau confirmă parțial argumentele  GAL, GAL va întocmi Erata la Raportul de selecție, în conformitate cu verificarea realizată de SLIN. În situația în care proiectele în cauză își mențin statutul de proiect selectat, nu este necesară întrunirea Comitetului de Selecție. În cazul în care în urma eratei proiectele își schimbă statutul inițial trebuie întrunit Comitetul de Selecție și reavizat Raportul de selecție (reluată procedura inițială). Selecția se va realiza în ordinea descrescătoare a punctajului obținut, urmând aceiași pași procedurali ca în cazul raportului de selecție, conform procedurilor GAL (Notificarea solicitanților privind selectarea/ neselectarea proiectelor și comunicarea perioadei de depunere a contestațiilor). </w:t>
      </w:r>
    </w:p>
    <w:p w:rsidR="00670164" w:rsidRPr="009151B6" w:rsidRDefault="00670164" w:rsidP="00670164">
      <w:pPr>
        <w:ind w:left="720"/>
        <w:jc w:val="both"/>
        <w:rPr>
          <w:sz w:val="22"/>
        </w:rPr>
      </w:pPr>
      <w:r w:rsidRPr="009151B6">
        <w:rPr>
          <w:sz w:val="22"/>
        </w:rPr>
        <w:t xml:space="preserve">Dacă în termen de 10 zile calendaristice de la finalizarea etapelor procedurale ale GAL (primirea adresei emise de DGDR – AM PNDR/avizarea eratei/finalizarea etapei de contestații) GAL nu depune documentația la AFIR, AFIR va informa DGDR – AM PNDR care va sesiza Direcția Generală Control Antifraudă și Inspecții din cadrul MADR, în vederea reverificării aspectelor semnalate. În această situație, procesul de contractare se va suspenda până la finalizarea acțiunii de control, rezultatul acesteia constituind decizia finală administrativă privind contractarea proiectelor vizate. </w:t>
      </w:r>
    </w:p>
    <w:p w:rsidR="00670164" w:rsidRPr="009151B6" w:rsidRDefault="00670164" w:rsidP="00100638">
      <w:pPr>
        <w:tabs>
          <w:tab w:val="left" w:pos="284"/>
        </w:tabs>
        <w:spacing w:after="0" w:line="240" w:lineRule="auto"/>
        <w:jc w:val="both"/>
        <w:rPr>
          <w:rFonts w:eastAsia="Times New Roman"/>
          <w:sz w:val="22"/>
        </w:rPr>
      </w:pPr>
      <w:r w:rsidRPr="009151B6">
        <w:rPr>
          <w:sz w:val="22"/>
        </w:rPr>
        <w:t>În ceea ce privește modalitatea de acordare a punctajelor pentru criteriile de selecție, GAL poate depune o singură dată contestaţie cu privire la aceeaşi speţă</w:t>
      </w:r>
      <w:r w:rsidR="00843D67" w:rsidRPr="009151B6">
        <w:rPr>
          <w:sz w:val="22"/>
        </w:rPr>
        <w:t>.</w:t>
      </w:r>
    </w:p>
    <w:p w:rsidR="00670164" w:rsidRPr="009151B6" w:rsidRDefault="00670164" w:rsidP="00670164">
      <w:pPr>
        <w:pStyle w:val="Listparagraf"/>
        <w:spacing w:after="0" w:line="240" w:lineRule="auto"/>
        <w:ind w:left="0"/>
        <w:jc w:val="both"/>
        <w:rPr>
          <w:sz w:val="22"/>
        </w:rPr>
      </w:pPr>
      <w:r w:rsidRPr="009151B6">
        <w:rPr>
          <w:sz w:val="22"/>
        </w:rPr>
        <w:t>Solicitanţii ale căror cereri de finanţare au fost declarate eligibile și selectate/eligibile și neselectate/ neeligibile, precum și GAL-urile care au realizat selecția proiectelor, vor fi notificaţi de către CE SLIN/SAFPD - OJFIR/CRFIR/ CE SIBA - CRFIR privind rezultatul verificării cererilor de finanțare, în termen de maximum 2 (două) zile lucrătoare de la întocmirea Fișei de evaluare generală a proiectului (formularul E1.2L), prin fax/ poștă/ e-mail cu confirmare de primire. În acest scop, expertul CE SLIN/SAFPD - OJFIR/CRFIR/CE SIBA - CRFIR va completa Formularul E6.8.1L și îl va înainta spre semnare către Directorul OJFIR/Directorul CRFIR.</w:t>
      </w:r>
    </w:p>
    <w:p w:rsidR="00670164" w:rsidRPr="009151B6" w:rsidRDefault="00670164" w:rsidP="00E476D5">
      <w:pPr>
        <w:tabs>
          <w:tab w:val="left" w:pos="284"/>
        </w:tabs>
        <w:spacing w:after="0" w:line="240" w:lineRule="auto"/>
        <w:ind w:firstLine="567"/>
        <w:jc w:val="both"/>
        <w:rPr>
          <w:rFonts w:eastAsia="Times New Roman"/>
          <w:sz w:val="22"/>
        </w:rPr>
      </w:pPr>
    </w:p>
    <w:p w:rsidR="00843D67" w:rsidRPr="009151B6" w:rsidRDefault="00843D67" w:rsidP="0080794C">
      <w:pPr>
        <w:spacing w:after="0" w:line="240" w:lineRule="auto"/>
        <w:ind w:firstLine="567"/>
        <w:jc w:val="both"/>
        <w:rPr>
          <w:rFonts w:eastAsia="Times New Roman"/>
          <w:sz w:val="22"/>
        </w:rPr>
      </w:pPr>
      <w:r w:rsidRPr="009151B6">
        <w:rPr>
          <w:rFonts w:eastAsia="Times New Roman"/>
          <w:sz w:val="22"/>
        </w:rPr>
        <w:t>Contestaţia privind decizia de finanţare a proiectului, rezultată ca urmare a verificării eligibilității de către OJFIR / CRFIR, va fi transmisă de către solicitant, în termen de maximum 5 (cinci) zile de la primirea notificării (data luării la cunoștință de către solicitant), la sediul OJFIR / CRFIR care a analizat proiectul, de unde va fi redirecționată spre soluționare către o structură AFIR superioară/ diferită de cea care a verificat inițial proiectul.După soluționarea contestațiilor, în vederea încheierii contractului de finanțare, solicitanții declarați eligibili vor trebui să prezinte obligatoriu documentele specifice pentru care au atașat copii la cererea de finanțare, în original, în vederea verificării conformității.</w:t>
      </w:r>
    </w:p>
    <w:p w:rsidR="00CD55E5" w:rsidRPr="009151B6" w:rsidRDefault="00CD55E5" w:rsidP="00D3447B">
      <w:pPr>
        <w:spacing w:after="0" w:line="240" w:lineRule="auto"/>
        <w:jc w:val="both"/>
        <w:rPr>
          <w:rFonts w:eastAsia="Times New Roman"/>
          <w:sz w:val="22"/>
        </w:rPr>
      </w:pPr>
    </w:p>
    <w:p w:rsidR="00777BC6" w:rsidRPr="009151B6" w:rsidRDefault="00777BC6" w:rsidP="00D3447B">
      <w:pPr>
        <w:spacing w:after="0" w:line="240" w:lineRule="auto"/>
        <w:jc w:val="both"/>
        <w:rPr>
          <w:rFonts w:eastAsia="Times New Roman"/>
          <w:sz w:val="22"/>
        </w:rPr>
      </w:pPr>
    </w:p>
    <w:p w:rsidR="00777BC6" w:rsidRPr="009151B6" w:rsidRDefault="00777BC6" w:rsidP="00D3447B">
      <w:pPr>
        <w:spacing w:after="0" w:line="240" w:lineRule="auto"/>
        <w:jc w:val="both"/>
        <w:rPr>
          <w:rFonts w:eastAsia="Times New Roman"/>
          <w:sz w:val="22"/>
        </w:rPr>
      </w:pPr>
    </w:p>
    <w:p w:rsidR="00777BC6" w:rsidRPr="009151B6" w:rsidRDefault="00777BC6" w:rsidP="00D3447B">
      <w:pPr>
        <w:spacing w:after="0" w:line="240" w:lineRule="auto"/>
        <w:jc w:val="both"/>
        <w:rPr>
          <w:rFonts w:eastAsia="Times New Roman"/>
          <w:sz w:val="22"/>
        </w:rPr>
      </w:pPr>
    </w:p>
    <w:p w:rsidR="00777BC6" w:rsidRPr="009151B6" w:rsidRDefault="00777BC6" w:rsidP="00D3447B">
      <w:pPr>
        <w:spacing w:after="0" w:line="240" w:lineRule="auto"/>
        <w:jc w:val="both"/>
        <w:rPr>
          <w:rFonts w:eastAsia="Times New Roman"/>
          <w:sz w:val="22"/>
        </w:rPr>
      </w:pPr>
    </w:p>
    <w:p w:rsidR="00777BC6" w:rsidRPr="009151B6" w:rsidRDefault="00777BC6" w:rsidP="00D3447B">
      <w:pPr>
        <w:spacing w:after="0" w:line="240" w:lineRule="auto"/>
        <w:jc w:val="both"/>
        <w:rPr>
          <w:rFonts w:eastAsia="Times New Roman"/>
          <w:sz w:val="22"/>
        </w:rPr>
      </w:pPr>
    </w:p>
    <w:p w:rsidR="00777BC6" w:rsidRPr="009151B6" w:rsidRDefault="00777BC6" w:rsidP="00D3447B">
      <w:pPr>
        <w:spacing w:after="0" w:line="240" w:lineRule="auto"/>
        <w:jc w:val="both"/>
        <w:rPr>
          <w:rFonts w:eastAsia="Times New Roman"/>
          <w:sz w:val="22"/>
        </w:rPr>
      </w:pPr>
    </w:p>
    <w:p w:rsidR="00777BC6" w:rsidRPr="009151B6" w:rsidRDefault="00777BC6" w:rsidP="00D3447B">
      <w:pPr>
        <w:spacing w:after="0" w:line="240" w:lineRule="auto"/>
        <w:jc w:val="both"/>
        <w:rPr>
          <w:rFonts w:eastAsia="Times New Roman"/>
          <w:sz w:val="22"/>
        </w:rPr>
      </w:pPr>
    </w:p>
    <w:p w:rsidR="00777BC6" w:rsidRPr="009151B6" w:rsidRDefault="00777BC6" w:rsidP="00D3447B">
      <w:pPr>
        <w:spacing w:after="0" w:line="240" w:lineRule="auto"/>
        <w:jc w:val="both"/>
        <w:rPr>
          <w:rFonts w:eastAsia="Times New Roman"/>
          <w:sz w:val="22"/>
        </w:rPr>
      </w:pPr>
    </w:p>
    <w:p w:rsidR="00777BC6" w:rsidRPr="009151B6" w:rsidRDefault="00777BC6" w:rsidP="00D3447B">
      <w:pPr>
        <w:spacing w:after="0" w:line="240" w:lineRule="auto"/>
        <w:jc w:val="both"/>
        <w:rPr>
          <w:rFonts w:eastAsia="Times New Roman"/>
          <w:sz w:val="22"/>
        </w:rPr>
      </w:pPr>
    </w:p>
    <w:p w:rsidR="00777BC6" w:rsidRPr="009151B6" w:rsidRDefault="00777BC6" w:rsidP="00D3447B">
      <w:pPr>
        <w:spacing w:after="0" w:line="240" w:lineRule="auto"/>
        <w:jc w:val="both"/>
        <w:rPr>
          <w:rFonts w:eastAsia="Times New Roman"/>
          <w:sz w:val="22"/>
        </w:rPr>
      </w:pPr>
    </w:p>
    <w:p w:rsidR="00777BC6" w:rsidRPr="009151B6" w:rsidRDefault="00777BC6" w:rsidP="00D3447B">
      <w:pPr>
        <w:spacing w:after="0" w:line="240" w:lineRule="auto"/>
        <w:jc w:val="both"/>
        <w:rPr>
          <w:rFonts w:eastAsia="Times New Roman"/>
          <w:sz w:val="22"/>
        </w:rPr>
      </w:pPr>
    </w:p>
    <w:p w:rsidR="00B76907" w:rsidRPr="009151B6" w:rsidRDefault="00B76907" w:rsidP="00B76907">
      <w:pPr>
        <w:pStyle w:val="Listparagraf"/>
        <w:keepNext/>
        <w:keepLines/>
        <w:pBdr>
          <w:bottom w:val="single" w:sz="4" w:space="1" w:color="auto"/>
        </w:pBdr>
        <w:shd w:val="clear" w:color="auto" w:fill="833C0B" w:themeFill="accent2" w:themeFillShade="80"/>
        <w:spacing w:before="240" w:after="0"/>
        <w:ind w:left="0"/>
        <w:outlineLvl w:val="0"/>
        <w:rPr>
          <w:rFonts w:eastAsia="Calibri" w:cs="Calibri"/>
          <w:b/>
          <w:noProof/>
          <w:color w:val="FFFFFF" w:themeColor="background1"/>
          <w:sz w:val="22"/>
        </w:rPr>
      </w:pPr>
      <w:r w:rsidRPr="009151B6">
        <w:rPr>
          <w:rFonts w:eastAsia="Calibri" w:cs="Calibri"/>
          <w:b/>
          <w:noProof/>
          <w:color w:val="FFFFFF" w:themeColor="background1"/>
          <w:sz w:val="22"/>
        </w:rPr>
        <w:lastRenderedPageBreak/>
        <w:t>11.  ANEXE  –  INSTRUMENTE DE LUCRU</w:t>
      </w:r>
    </w:p>
    <w:p w:rsidR="00B76907" w:rsidRPr="009151B6" w:rsidRDefault="00B76907" w:rsidP="00B76907">
      <w:pPr>
        <w:jc w:val="both"/>
        <w:rPr>
          <w:rFonts w:eastAsia="Calibri" w:cs="Times New Roman"/>
          <w:noProof/>
          <w:sz w:val="22"/>
        </w:rPr>
      </w:pPr>
      <w:r w:rsidRPr="009151B6">
        <w:rPr>
          <w:sz w:val="22"/>
          <w:highlight w:val="yellow"/>
        </w:rPr>
        <w:t xml:space="preserve"> </w:t>
      </w:r>
    </w:p>
    <w:p w:rsidR="00B76907" w:rsidRPr="009151B6" w:rsidRDefault="00B76907" w:rsidP="00B76907">
      <w:pPr>
        <w:jc w:val="both"/>
        <w:rPr>
          <w:rFonts w:eastAsia="Calibri" w:cs="Times New Roman"/>
          <w:noProof/>
          <w:sz w:val="22"/>
        </w:rPr>
      </w:pPr>
      <w:r w:rsidRPr="009151B6">
        <w:rPr>
          <w:rFonts w:eastAsia="Calibri" w:cs="Times New Roman"/>
          <w:noProof/>
          <w:sz w:val="22"/>
        </w:rPr>
        <w:t>1.</w:t>
      </w:r>
      <w:r w:rsidRPr="009151B6">
        <w:rPr>
          <w:rFonts w:eastAsia="Calibri" w:cs="Times New Roman"/>
          <w:noProof/>
          <w:sz w:val="22"/>
        </w:rPr>
        <w:tab/>
        <w:t>Model Registru lansare apeluri de selecție</w:t>
      </w:r>
    </w:p>
    <w:p w:rsidR="00B76907" w:rsidRPr="009151B6" w:rsidRDefault="00B76907" w:rsidP="00B76907">
      <w:pPr>
        <w:jc w:val="both"/>
        <w:rPr>
          <w:rFonts w:eastAsia="Calibri" w:cs="Times New Roman"/>
          <w:noProof/>
          <w:sz w:val="22"/>
        </w:rPr>
      </w:pPr>
      <w:r w:rsidRPr="009151B6">
        <w:rPr>
          <w:rFonts w:eastAsia="Calibri" w:cs="Times New Roman"/>
          <w:noProof/>
          <w:sz w:val="22"/>
        </w:rPr>
        <w:t>2.</w:t>
      </w:r>
      <w:r w:rsidRPr="009151B6">
        <w:rPr>
          <w:rFonts w:eastAsia="Calibri" w:cs="Times New Roman"/>
          <w:noProof/>
          <w:sz w:val="22"/>
        </w:rPr>
        <w:tab/>
        <w:t>Model Registru corespondență proiecte GAL</w:t>
      </w:r>
    </w:p>
    <w:p w:rsidR="00B76907" w:rsidRPr="009151B6" w:rsidRDefault="00B76907" w:rsidP="00B76907">
      <w:pPr>
        <w:jc w:val="both"/>
        <w:rPr>
          <w:rFonts w:eastAsia="Calibri" w:cs="Times New Roman"/>
          <w:noProof/>
          <w:sz w:val="22"/>
        </w:rPr>
      </w:pPr>
      <w:r w:rsidRPr="009151B6">
        <w:rPr>
          <w:rFonts w:eastAsia="Calibri" w:cs="Times New Roman"/>
          <w:noProof/>
          <w:sz w:val="22"/>
        </w:rPr>
        <w:t>3.</w:t>
      </w:r>
      <w:r w:rsidRPr="009151B6">
        <w:rPr>
          <w:rFonts w:eastAsia="Calibri" w:cs="Times New Roman"/>
          <w:noProof/>
          <w:sz w:val="22"/>
        </w:rPr>
        <w:tab/>
        <w:t>Model Fișa solicitare informații suplimentare</w:t>
      </w:r>
    </w:p>
    <w:p w:rsidR="00B76907" w:rsidRPr="009151B6" w:rsidRDefault="00B76907" w:rsidP="00B76907">
      <w:pPr>
        <w:jc w:val="both"/>
        <w:rPr>
          <w:rFonts w:eastAsia="Calibri" w:cs="Times New Roman"/>
          <w:noProof/>
          <w:sz w:val="22"/>
        </w:rPr>
      </w:pPr>
      <w:r w:rsidRPr="009151B6">
        <w:rPr>
          <w:rFonts w:eastAsia="Calibri" w:cs="Times New Roman"/>
          <w:noProof/>
          <w:sz w:val="22"/>
        </w:rPr>
        <w:t>4.</w:t>
      </w:r>
      <w:r w:rsidRPr="009151B6">
        <w:rPr>
          <w:rFonts w:eastAsia="Calibri" w:cs="Times New Roman"/>
          <w:noProof/>
          <w:sz w:val="22"/>
        </w:rPr>
        <w:tab/>
        <w:t>Model Raport de evaluare a proiectelor</w:t>
      </w:r>
    </w:p>
    <w:p w:rsidR="00B76907" w:rsidRPr="009151B6" w:rsidRDefault="00B76907" w:rsidP="00B76907">
      <w:pPr>
        <w:jc w:val="both"/>
        <w:rPr>
          <w:rFonts w:eastAsia="Calibri" w:cs="Times New Roman"/>
          <w:noProof/>
          <w:sz w:val="22"/>
        </w:rPr>
      </w:pPr>
      <w:r w:rsidRPr="009151B6">
        <w:rPr>
          <w:rFonts w:eastAsia="Calibri" w:cs="Times New Roman"/>
          <w:noProof/>
          <w:sz w:val="22"/>
        </w:rPr>
        <w:t>5.</w:t>
      </w:r>
      <w:r w:rsidRPr="009151B6">
        <w:rPr>
          <w:rFonts w:eastAsia="Calibri" w:cs="Times New Roman"/>
          <w:noProof/>
          <w:sz w:val="22"/>
        </w:rPr>
        <w:tab/>
        <w:t>Model Cerere de renunțare la cererea de finanțare</w:t>
      </w:r>
    </w:p>
    <w:p w:rsidR="00B76907" w:rsidRPr="009151B6" w:rsidRDefault="00B76907" w:rsidP="00B76907">
      <w:pPr>
        <w:jc w:val="both"/>
        <w:rPr>
          <w:rFonts w:eastAsia="Calibri" w:cs="Times New Roman"/>
          <w:noProof/>
          <w:sz w:val="22"/>
        </w:rPr>
      </w:pPr>
      <w:r w:rsidRPr="009151B6">
        <w:rPr>
          <w:rFonts w:eastAsia="Calibri" w:cs="Times New Roman"/>
          <w:noProof/>
          <w:sz w:val="22"/>
        </w:rPr>
        <w:t>6.</w:t>
      </w:r>
      <w:r w:rsidRPr="009151B6">
        <w:rPr>
          <w:rFonts w:eastAsia="Calibri" w:cs="Times New Roman"/>
          <w:noProof/>
          <w:sz w:val="22"/>
        </w:rPr>
        <w:tab/>
        <w:t>Model Proces-verbal de restituire a cererii de finanțare</w:t>
      </w:r>
    </w:p>
    <w:p w:rsidR="00B76907" w:rsidRPr="009151B6" w:rsidRDefault="00B76907" w:rsidP="00B76907">
      <w:pPr>
        <w:jc w:val="both"/>
        <w:rPr>
          <w:rFonts w:eastAsia="Calibri" w:cs="Times New Roman"/>
          <w:noProof/>
          <w:sz w:val="22"/>
        </w:rPr>
      </w:pPr>
      <w:r w:rsidRPr="009151B6">
        <w:rPr>
          <w:rFonts w:eastAsia="Calibri" w:cs="Times New Roman"/>
          <w:noProof/>
          <w:sz w:val="22"/>
        </w:rPr>
        <w:t>7.</w:t>
      </w:r>
      <w:r w:rsidRPr="009151B6">
        <w:rPr>
          <w:rFonts w:eastAsia="Calibri" w:cs="Times New Roman"/>
          <w:noProof/>
          <w:sz w:val="22"/>
        </w:rPr>
        <w:tab/>
        <w:t>Model Raport de selecție a proiectelor</w:t>
      </w:r>
    </w:p>
    <w:p w:rsidR="00B76907" w:rsidRPr="009151B6" w:rsidRDefault="00B76907" w:rsidP="00B76907">
      <w:pPr>
        <w:jc w:val="both"/>
        <w:rPr>
          <w:rFonts w:eastAsia="Calibri" w:cs="Times New Roman"/>
          <w:noProof/>
          <w:sz w:val="22"/>
        </w:rPr>
      </w:pPr>
      <w:r w:rsidRPr="009151B6">
        <w:rPr>
          <w:rFonts w:eastAsia="Calibri" w:cs="Times New Roman"/>
          <w:noProof/>
          <w:sz w:val="22"/>
        </w:rPr>
        <w:t>8.</w:t>
      </w:r>
      <w:r w:rsidRPr="009151B6">
        <w:rPr>
          <w:rFonts w:eastAsia="Calibri" w:cs="Times New Roman"/>
          <w:noProof/>
          <w:sz w:val="22"/>
        </w:rPr>
        <w:tab/>
        <w:t>Model Notificare cererilor de finanțare selectate/neselectate</w:t>
      </w:r>
    </w:p>
    <w:p w:rsidR="00B76907" w:rsidRPr="009151B6" w:rsidRDefault="00B76907" w:rsidP="00B76907">
      <w:pPr>
        <w:jc w:val="both"/>
        <w:rPr>
          <w:rFonts w:eastAsia="Calibri" w:cs="Times New Roman"/>
          <w:noProof/>
          <w:sz w:val="22"/>
        </w:rPr>
      </w:pPr>
      <w:r w:rsidRPr="009151B6">
        <w:rPr>
          <w:rFonts w:eastAsia="Calibri" w:cs="Times New Roman"/>
          <w:noProof/>
          <w:sz w:val="22"/>
        </w:rPr>
        <w:t>9.</w:t>
      </w:r>
      <w:r w:rsidRPr="009151B6">
        <w:rPr>
          <w:rFonts w:eastAsia="Calibri" w:cs="Times New Roman"/>
          <w:noProof/>
          <w:sz w:val="22"/>
        </w:rPr>
        <w:tab/>
        <w:t>Model Raport privind analiza contestaţiei şi soluţia propusă</w:t>
      </w:r>
    </w:p>
    <w:p w:rsidR="00B76907" w:rsidRPr="009151B6" w:rsidRDefault="00B76907" w:rsidP="00B76907">
      <w:pPr>
        <w:jc w:val="both"/>
        <w:rPr>
          <w:rFonts w:eastAsia="Calibri" w:cs="Times New Roman"/>
          <w:noProof/>
          <w:sz w:val="22"/>
        </w:rPr>
      </w:pPr>
      <w:r w:rsidRPr="009151B6">
        <w:rPr>
          <w:rFonts w:eastAsia="Calibri" w:cs="Times New Roman"/>
          <w:noProof/>
          <w:sz w:val="22"/>
        </w:rPr>
        <w:t>10.</w:t>
      </w:r>
      <w:r w:rsidRPr="009151B6">
        <w:rPr>
          <w:rFonts w:eastAsia="Calibri" w:cs="Times New Roman"/>
          <w:noProof/>
          <w:sz w:val="22"/>
        </w:rPr>
        <w:tab/>
        <w:t>Model Raportul Comisiei de Soluționare a Contestației</w:t>
      </w:r>
    </w:p>
    <w:p w:rsidR="00B76907" w:rsidRPr="009151B6" w:rsidRDefault="00B76907" w:rsidP="00B76907">
      <w:pPr>
        <w:jc w:val="both"/>
        <w:rPr>
          <w:rFonts w:eastAsia="Calibri" w:cs="Times New Roman"/>
          <w:noProof/>
          <w:sz w:val="22"/>
        </w:rPr>
      </w:pPr>
      <w:r w:rsidRPr="009151B6">
        <w:rPr>
          <w:rFonts w:eastAsia="Calibri" w:cs="Times New Roman"/>
          <w:noProof/>
          <w:sz w:val="22"/>
        </w:rPr>
        <w:t>11.</w:t>
      </w:r>
      <w:r w:rsidRPr="009151B6">
        <w:rPr>
          <w:rFonts w:eastAsia="Calibri" w:cs="Times New Roman"/>
          <w:noProof/>
          <w:sz w:val="22"/>
        </w:rPr>
        <w:tab/>
        <w:t>Model Notificarea solicitantului privind contestația depusă</w:t>
      </w:r>
    </w:p>
    <w:p w:rsidR="00B76907" w:rsidRPr="009151B6" w:rsidRDefault="00B76907" w:rsidP="00B76907">
      <w:pPr>
        <w:ind w:left="705" w:hanging="705"/>
        <w:jc w:val="both"/>
        <w:rPr>
          <w:rFonts w:eastAsia="Calibri" w:cs="Times New Roman"/>
          <w:noProof/>
          <w:sz w:val="22"/>
        </w:rPr>
      </w:pPr>
      <w:r w:rsidRPr="009151B6">
        <w:rPr>
          <w:rFonts w:eastAsia="Calibri" w:cs="Times New Roman"/>
          <w:noProof/>
          <w:sz w:val="22"/>
        </w:rPr>
        <w:t>12.</w:t>
      </w:r>
      <w:r w:rsidRPr="009151B6">
        <w:rPr>
          <w:rFonts w:eastAsia="Calibri" w:cs="Times New Roman"/>
          <w:noProof/>
          <w:sz w:val="22"/>
        </w:rPr>
        <w:tab/>
        <w:t>Declarație de evitare a conflictului de interese a persoanelor implicate în procesul de evalaure și selecție a proiectelor</w:t>
      </w:r>
    </w:p>
    <w:p w:rsidR="00B76907" w:rsidRPr="009151B6" w:rsidRDefault="00B76907" w:rsidP="00B76907">
      <w:pPr>
        <w:jc w:val="both"/>
        <w:rPr>
          <w:rFonts w:eastAsia="Calibri" w:cs="Times New Roman"/>
          <w:noProof/>
          <w:sz w:val="22"/>
        </w:rPr>
      </w:pPr>
      <w:r w:rsidRPr="009151B6">
        <w:rPr>
          <w:rFonts w:eastAsia="Calibri" w:cs="Times New Roman"/>
          <w:noProof/>
          <w:sz w:val="22"/>
        </w:rPr>
        <w:t>13.</w:t>
      </w:r>
      <w:r w:rsidRPr="009151B6">
        <w:rPr>
          <w:rFonts w:eastAsia="Calibri" w:cs="Times New Roman"/>
          <w:noProof/>
          <w:sz w:val="22"/>
        </w:rPr>
        <w:tab/>
        <w:t>Model Cerere de suspendare din Comitetul de Selecție</w:t>
      </w:r>
    </w:p>
    <w:p w:rsidR="00B76907" w:rsidRPr="009151B6" w:rsidRDefault="00B76907" w:rsidP="00B76907">
      <w:pPr>
        <w:ind w:left="705" w:hanging="705"/>
        <w:jc w:val="both"/>
        <w:rPr>
          <w:rFonts w:eastAsia="Calibri" w:cs="Times New Roman"/>
          <w:noProof/>
          <w:sz w:val="22"/>
        </w:rPr>
      </w:pPr>
      <w:r w:rsidRPr="009151B6">
        <w:rPr>
          <w:rFonts w:eastAsia="Calibri" w:cs="Times New Roman"/>
          <w:noProof/>
          <w:sz w:val="22"/>
        </w:rPr>
        <w:t>14.</w:t>
      </w:r>
      <w:r w:rsidRPr="009151B6">
        <w:rPr>
          <w:rFonts w:eastAsia="Calibri" w:cs="Times New Roman"/>
          <w:noProof/>
          <w:sz w:val="22"/>
        </w:rPr>
        <w:tab/>
        <w:t>Model invitație reprezentant AM PNDR-DGDR-CDRJ pentru participarea la procesul de selecție a proiectelor</w:t>
      </w:r>
    </w:p>
    <w:p w:rsidR="00B76907" w:rsidRPr="009151B6" w:rsidRDefault="00B76907" w:rsidP="00B76907">
      <w:pPr>
        <w:jc w:val="both"/>
        <w:rPr>
          <w:rFonts w:eastAsia="Calibri" w:cs="Times New Roman"/>
          <w:noProof/>
          <w:sz w:val="22"/>
        </w:rPr>
      </w:pPr>
      <w:r w:rsidRPr="009151B6">
        <w:rPr>
          <w:rFonts w:eastAsia="Calibri" w:cs="Times New Roman"/>
          <w:noProof/>
          <w:sz w:val="22"/>
        </w:rPr>
        <w:t>15.</w:t>
      </w:r>
      <w:r w:rsidRPr="009151B6">
        <w:rPr>
          <w:rFonts w:eastAsia="Calibri" w:cs="Times New Roman"/>
          <w:noProof/>
          <w:sz w:val="22"/>
        </w:rPr>
        <w:tab/>
        <w:t>Model Borderou de transmitere a documentelor</w:t>
      </w:r>
    </w:p>
    <w:p w:rsidR="00B76907" w:rsidRPr="009151B6" w:rsidRDefault="00B76907" w:rsidP="00D3447B">
      <w:pPr>
        <w:ind w:left="705" w:hanging="705"/>
        <w:jc w:val="both"/>
        <w:rPr>
          <w:rFonts w:eastAsia="Calibri" w:cs="Times New Roman"/>
          <w:noProof/>
          <w:sz w:val="22"/>
        </w:rPr>
      </w:pPr>
      <w:r w:rsidRPr="009151B6">
        <w:rPr>
          <w:rFonts w:eastAsia="Calibri" w:cs="Times New Roman"/>
          <w:noProof/>
          <w:sz w:val="22"/>
        </w:rPr>
        <w:br w:type="page"/>
      </w:r>
    </w:p>
    <w:p w:rsidR="00B76907" w:rsidRPr="009151B6" w:rsidRDefault="00B76907" w:rsidP="00B76907">
      <w:pPr>
        <w:keepNext/>
        <w:keepLines/>
        <w:spacing w:before="240" w:after="0"/>
        <w:jc w:val="center"/>
        <w:outlineLvl w:val="0"/>
        <w:rPr>
          <w:rFonts w:eastAsia="Calibri" w:cs="Calibri"/>
          <w:b/>
          <w:noProof/>
          <w:color w:val="000000" w:themeColor="text1"/>
          <w:sz w:val="22"/>
        </w:rPr>
      </w:pPr>
    </w:p>
    <w:p w:rsidR="00B76907" w:rsidRPr="009151B6" w:rsidRDefault="00B76907" w:rsidP="00B76907">
      <w:pPr>
        <w:keepNext/>
        <w:keepLines/>
        <w:spacing w:before="240" w:after="0"/>
        <w:jc w:val="center"/>
        <w:outlineLvl w:val="0"/>
        <w:rPr>
          <w:rFonts w:eastAsia="Calibri" w:cs="Calibri"/>
          <w:b/>
          <w:noProof/>
          <w:color w:val="000000" w:themeColor="text1"/>
          <w:sz w:val="22"/>
        </w:rPr>
      </w:pPr>
      <w:r w:rsidRPr="009151B6">
        <w:rPr>
          <w:rFonts w:eastAsia="Calibri" w:cs="Calibri"/>
          <w:b/>
          <w:noProof/>
          <w:color w:val="000000" w:themeColor="text1"/>
          <w:sz w:val="22"/>
        </w:rPr>
        <w:t>ANEXA 1</w:t>
      </w:r>
    </w:p>
    <w:p w:rsidR="00B76907" w:rsidRPr="009151B6" w:rsidRDefault="00B76907" w:rsidP="00B76907">
      <w:pPr>
        <w:keepNext/>
        <w:keepLines/>
        <w:spacing w:before="240" w:after="0"/>
        <w:jc w:val="center"/>
        <w:outlineLvl w:val="0"/>
        <w:rPr>
          <w:rFonts w:eastAsia="Calibri" w:cs="Calibri"/>
          <w:b/>
          <w:noProof/>
          <w:color w:val="000000" w:themeColor="text1"/>
          <w:sz w:val="22"/>
        </w:rPr>
      </w:pPr>
      <w:r w:rsidRPr="009151B6">
        <w:rPr>
          <w:rFonts w:eastAsia="Calibri" w:cs="Calibri"/>
          <w:b/>
          <w:i/>
          <w:noProof/>
          <w:color w:val="000000" w:themeColor="text1"/>
          <w:sz w:val="22"/>
        </w:rPr>
        <w:t>Model</w:t>
      </w:r>
      <w:r w:rsidRPr="009151B6">
        <w:rPr>
          <w:rFonts w:eastAsia="Calibri" w:cs="Calibri"/>
          <w:b/>
          <w:noProof/>
          <w:color w:val="000000" w:themeColor="text1"/>
          <w:sz w:val="22"/>
        </w:rPr>
        <w:t xml:space="preserve">  Registru lansare apeluri de selecție</w:t>
      </w:r>
    </w:p>
    <w:p w:rsidR="00B76907" w:rsidRPr="009151B6" w:rsidRDefault="00B76907" w:rsidP="00B76907">
      <w:pPr>
        <w:jc w:val="both"/>
        <w:rPr>
          <w:rFonts w:eastAsia="Calibri" w:cs="Times New Roman"/>
          <w:noProof/>
          <w:sz w:val="22"/>
        </w:rPr>
      </w:pPr>
    </w:p>
    <w:p w:rsidR="00B76907" w:rsidRPr="009151B6" w:rsidRDefault="00B76907" w:rsidP="00B76907">
      <w:pPr>
        <w:spacing w:before="240"/>
        <w:jc w:val="both"/>
        <w:rPr>
          <w:rFonts w:eastAsia="Calibri" w:cs="Times New Roman"/>
          <w:noProof/>
          <w:sz w:val="22"/>
        </w:rPr>
      </w:pPr>
      <w:r w:rsidRPr="009151B6">
        <w:rPr>
          <w:rFonts w:eastAsia="Calibri" w:cs="Times New Roman"/>
          <w:noProof/>
          <w:sz w:val="22"/>
        </w:rPr>
        <w:t>Măsura .....  Denumirea măsurii: ......................</w:t>
      </w:r>
    </w:p>
    <w:tbl>
      <w:tblPr>
        <w:tblW w:w="1015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22"/>
        <w:gridCol w:w="1463"/>
        <w:gridCol w:w="1529"/>
        <w:gridCol w:w="1560"/>
        <w:gridCol w:w="1020"/>
        <w:gridCol w:w="1381"/>
        <w:gridCol w:w="1701"/>
        <w:gridCol w:w="1080"/>
      </w:tblGrid>
      <w:tr w:rsidR="00B76907" w:rsidRPr="009151B6" w:rsidTr="009B7566">
        <w:trPr>
          <w:trHeight w:hRule="exact" w:val="1073"/>
          <w:jc w:val="center"/>
        </w:trPr>
        <w:tc>
          <w:tcPr>
            <w:tcW w:w="422" w:type="dxa"/>
          </w:tcPr>
          <w:p w:rsidR="00B76907" w:rsidRPr="009151B6" w:rsidRDefault="00B76907" w:rsidP="009B7566">
            <w:pPr>
              <w:pStyle w:val="TableParagraph"/>
              <w:spacing w:line="276" w:lineRule="auto"/>
              <w:rPr>
                <w:rFonts w:ascii="Trebuchet MS" w:hAnsi="Trebuchet MS"/>
                <w:b/>
                <w:noProof/>
                <w:sz w:val="22"/>
                <w:lang w:val="ro-RO"/>
              </w:rPr>
            </w:pPr>
            <w:r w:rsidRPr="009151B6">
              <w:rPr>
                <w:rFonts w:ascii="Trebuchet MS" w:hAnsi="Trebuchet MS"/>
                <w:b/>
                <w:noProof/>
                <w:sz w:val="22"/>
                <w:lang w:val="ro-RO"/>
              </w:rPr>
              <w:t>Nr. crt.</w:t>
            </w:r>
          </w:p>
        </w:tc>
        <w:tc>
          <w:tcPr>
            <w:tcW w:w="1463" w:type="dxa"/>
          </w:tcPr>
          <w:p w:rsidR="00B76907" w:rsidRPr="009151B6" w:rsidRDefault="00B76907" w:rsidP="009B7566">
            <w:pPr>
              <w:pStyle w:val="TableParagraph"/>
              <w:spacing w:line="276" w:lineRule="auto"/>
              <w:ind w:right="95"/>
              <w:rPr>
                <w:rFonts w:ascii="Trebuchet MS" w:hAnsi="Trebuchet MS"/>
                <w:b/>
                <w:noProof/>
                <w:sz w:val="22"/>
                <w:lang w:val="ro-RO"/>
              </w:rPr>
            </w:pPr>
            <w:r w:rsidRPr="009151B6">
              <w:rPr>
                <w:rFonts w:ascii="Trebuchet MS" w:hAnsi="Trebuchet MS"/>
                <w:b/>
                <w:noProof/>
                <w:sz w:val="22"/>
                <w:lang w:val="ro-RO"/>
              </w:rPr>
              <w:t>Data lansării apelului de selecție</w:t>
            </w:r>
          </w:p>
        </w:tc>
        <w:tc>
          <w:tcPr>
            <w:tcW w:w="1529" w:type="dxa"/>
          </w:tcPr>
          <w:p w:rsidR="00B76907" w:rsidRPr="009151B6" w:rsidRDefault="00B76907" w:rsidP="009B7566">
            <w:pPr>
              <w:pStyle w:val="TableParagraph"/>
              <w:tabs>
                <w:tab w:val="left" w:pos="1225"/>
              </w:tabs>
              <w:spacing w:line="227" w:lineRule="exact"/>
              <w:rPr>
                <w:rFonts w:ascii="Trebuchet MS" w:hAnsi="Trebuchet MS"/>
                <w:b/>
                <w:noProof/>
                <w:sz w:val="22"/>
                <w:lang w:val="ro-RO"/>
              </w:rPr>
            </w:pPr>
            <w:r w:rsidRPr="009151B6">
              <w:rPr>
                <w:rFonts w:ascii="Trebuchet MS" w:hAnsi="Trebuchet MS"/>
                <w:b/>
                <w:noProof/>
                <w:sz w:val="22"/>
                <w:lang w:val="ro-RO"/>
              </w:rPr>
              <w:t>Numărul de</w:t>
            </w:r>
          </w:p>
          <w:p w:rsidR="00B76907" w:rsidRPr="009151B6" w:rsidRDefault="00B76907" w:rsidP="009B7566">
            <w:pPr>
              <w:pStyle w:val="TableParagraph"/>
              <w:tabs>
                <w:tab w:val="left" w:pos="1326"/>
              </w:tabs>
              <w:spacing w:before="35" w:line="276" w:lineRule="auto"/>
              <w:ind w:right="95"/>
              <w:rPr>
                <w:rFonts w:ascii="Trebuchet MS" w:hAnsi="Trebuchet MS"/>
                <w:b/>
                <w:noProof/>
                <w:sz w:val="22"/>
                <w:lang w:val="ro-RO"/>
              </w:rPr>
            </w:pPr>
            <w:r w:rsidRPr="009151B6">
              <w:rPr>
                <w:rFonts w:ascii="Trebuchet MS" w:hAnsi="Trebuchet MS"/>
                <w:b/>
                <w:noProof/>
                <w:sz w:val="22"/>
                <w:lang w:val="ro-RO"/>
              </w:rPr>
              <w:t>Referință a apelului/ sesiunii</w:t>
            </w:r>
          </w:p>
        </w:tc>
        <w:tc>
          <w:tcPr>
            <w:tcW w:w="1560" w:type="dxa"/>
          </w:tcPr>
          <w:p w:rsidR="00B76907" w:rsidRPr="009151B6" w:rsidRDefault="00B76907" w:rsidP="009B7566">
            <w:pPr>
              <w:pStyle w:val="TableParagraph"/>
              <w:tabs>
                <w:tab w:val="left" w:pos="1259"/>
              </w:tabs>
              <w:spacing w:line="276" w:lineRule="auto"/>
              <w:ind w:right="93"/>
              <w:rPr>
                <w:rFonts w:ascii="Trebuchet MS" w:hAnsi="Trebuchet MS"/>
                <w:b/>
                <w:noProof/>
                <w:sz w:val="22"/>
                <w:lang w:val="ro-RO"/>
              </w:rPr>
            </w:pPr>
            <w:r w:rsidRPr="009151B6">
              <w:rPr>
                <w:rFonts w:ascii="Trebuchet MS" w:hAnsi="Trebuchet MS"/>
                <w:b/>
                <w:noProof/>
                <w:sz w:val="22"/>
                <w:lang w:val="ro-RO"/>
              </w:rPr>
              <w:t>Perioada apelului de selecție</w:t>
            </w:r>
          </w:p>
        </w:tc>
        <w:tc>
          <w:tcPr>
            <w:tcW w:w="1020" w:type="dxa"/>
          </w:tcPr>
          <w:p w:rsidR="00B76907" w:rsidRPr="009151B6" w:rsidRDefault="00B76907" w:rsidP="009B7566">
            <w:pPr>
              <w:pStyle w:val="TableParagraph"/>
              <w:spacing w:line="276" w:lineRule="auto"/>
              <w:ind w:right="85"/>
              <w:rPr>
                <w:rFonts w:ascii="Trebuchet MS" w:hAnsi="Trebuchet MS"/>
                <w:b/>
                <w:noProof/>
                <w:sz w:val="22"/>
                <w:lang w:val="ro-RO"/>
              </w:rPr>
            </w:pPr>
            <w:r w:rsidRPr="009151B6">
              <w:rPr>
                <w:rFonts w:ascii="Trebuchet MS" w:hAnsi="Trebuchet MS"/>
                <w:b/>
                <w:noProof/>
                <w:sz w:val="22"/>
                <w:lang w:val="ro-RO"/>
              </w:rPr>
              <w:t>Bugetul alocat / apel</w:t>
            </w:r>
          </w:p>
        </w:tc>
        <w:tc>
          <w:tcPr>
            <w:tcW w:w="1381" w:type="dxa"/>
          </w:tcPr>
          <w:p w:rsidR="00B76907" w:rsidRPr="009151B6" w:rsidRDefault="00B76907" w:rsidP="009B7566">
            <w:pPr>
              <w:pStyle w:val="TableParagraph"/>
              <w:spacing w:line="276" w:lineRule="auto"/>
              <w:ind w:right="81"/>
              <w:rPr>
                <w:rFonts w:ascii="Trebuchet MS" w:hAnsi="Trebuchet MS"/>
                <w:b/>
                <w:noProof/>
                <w:sz w:val="22"/>
                <w:lang w:val="ro-RO"/>
              </w:rPr>
            </w:pPr>
            <w:r w:rsidRPr="009151B6">
              <w:rPr>
                <w:rFonts w:ascii="Trebuchet MS" w:hAnsi="Trebuchet MS"/>
                <w:b/>
                <w:noProof/>
                <w:sz w:val="22"/>
                <w:lang w:val="ro-RO"/>
              </w:rPr>
              <w:t>Număr / data avizare apel de către CDRJ</w:t>
            </w:r>
          </w:p>
        </w:tc>
        <w:tc>
          <w:tcPr>
            <w:tcW w:w="1701" w:type="dxa"/>
          </w:tcPr>
          <w:p w:rsidR="00B76907" w:rsidRPr="009151B6" w:rsidRDefault="00B76907" w:rsidP="009B7566">
            <w:pPr>
              <w:pStyle w:val="TableParagraph"/>
              <w:spacing w:line="276" w:lineRule="auto"/>
              <w:ind w:right="183"/>
              <w:rPr>
                <w:rFonts w:ascii="Trebuchet MS" w:hAnsi="Trebuchet MS"/>
                <w:b/>
                <w:noProof/>
                <w:sz w:val="22"/>
                <w:lang w:val="ro-RO"/>
              </w:rPr>
            </w:pPr>
            <w:r w:rsidRPr="009151B6">
              <w:rPr>
                <w:rFonts w:ascii="Trebuchet MS" w:hAnsi="Trebuchet MS"/>
                <w:b/>
                <w:noProof/>
                <w:sz w:val="22"/>
                <w:lang w:val="ro-RO"/>
              </w:rPr>
              <w:t>Prelungire apel selecție (Dată, perioada)</w:t>
            </w:r>
          </w:p>
        </w:tc>
        <w:tc>
          <w:tcPr>
            <w:tcW w:w="1080" w:type="dxa"/>
          </w:tcPr>
          <w:p w:rsidR="00B76907" w:rsidRPr="009151B6" w:rsidRDefault="00B76907" w:rsidP="009B7566">
            <w:pPr>
              <w:pStyle w:val="TableParagraph"/>
              <w:spacing w:line="276" w:lineRule="auto"/>
              <w:ind w:right="26"/>
              <w:rPr>
                <w:rFonts w:ascii="Trebuchet MS" w:hAnsi="Trebuchet MS"/>
                <w:b/>
                <w:noProof/>
                <w:sz w:val="22"/>
                <w:lang w:val="ro-RO"/>
              </w:rPr>
            </w:pPr>
            <w:r w:rsidRPr="009151B6">
              <w:rPr>
                <w:rFonts w:ascii="Trebuchet MS" w:hAnsi="Trebuchet MS"/>
                <w:b/>
                <w:noProof/>
                <w:sz w:val="22"/>
                <w:lang w:val="ro-RO"/>
              </w:rPr>
              <w:t>Avizul</w:t>
            </w:r>
            <w:r w:rsidRPr="009151B6">
              <w:rPr>
                <w:rFonts w:ascii="Trebuchet MS" w:hAnsi="Trebuchet MS"/>
                <w:b/>
                <w:noProof/>
                <w:w w:val="99"/>
                <w:sz w:val="22"/>
                <w:lang w:val="ro-RO"/>
              </w:rPr>
              <w:t xml:space="preserve"> </w:t>
            </w:r>
            <w:r w:rsidRPr="009151B6">
              <w:rPr>
                <w:rFonts w:ascii="Trebuchet MS" w:hAnsi="Trebuchet MS"/>
                <w:b/>
                <w:noProof/>
                <w:sz w:val="22"/>
                <w:lang w:val="ro-RO"/>
              </w:rPr>
              <w:t>CDRJ</w:t>
            </w:r>
          </w:p>
          <w:p w:rsidR="00B76907" w:rsidRPr="009151B6" w:rsidRDefault="00B76907" w:rsidP="009B7566">
            <w:pPr>
              <w:pStyle w:val="TableParagraph"/>
              <w:spacing w:line="276" w:lineRule="auto"/>
              <w:rPr>
                <w:rFonts w:ascii="Trebuchet MS" w:hAnsi="Trebuchet MS"/>
                <w:b/>
                <w:noProof/>
                <w:sz w:val="22"/>
                <w:lang w:val="ro-RO"/>
              </w:rPr>
            </w:pPr>
            <w:r w:rsidRPr="009151B6">
              <w:rPr>
                <w:rFonts w:ascii="Trebuchet MS" w:hAnsi="Trebuchet MS"/>
                <w:b/>
                <w:noProof/>
                <w:sz w:val="22"/>
                <w:lang w:val="ro-RO"/>
              </w:rPr>
              <w:t xml:space="preserve">pentru </w:t>
            </w:r>
            <w:r w:rsidRPr="009151B6">
              <w:rPr>
                <w:rFonts w:ascii="Trebuchet MS" w:hAnsi="Trebuchet MS"/>
                <w:b/>
                <w:noProof/>
                <w:w w:val="95"/>
                <w:sz w:val="22"/>
                <w:lang w:val="ro-RO"/>
              </w:rPr>
              <w:t>prelungire</w:t>
            </w:r>
          </w:p>
        </w:tc>
      </w:tr>
      <w:tr w:rsidR="00B76907" w:rsidRPr="009151B6" w:rsidTr="009B7566">
        <w:trPr>
          <w:trHeight w:hRule="exact" w:val="331"/>
          <w:jc w:val="center"/>
        </w:trPr>
        <w:tc>
          <w:tcPr>
            <w:tcW w:w="422" w:type="dxa"/>
          </w:tcPr>
          <w:p w:rsidR="00B76907" w:rsidRPr="009151B6" w:rsidRDefault="00B76907" w:rsidP="009B7566">
            <w:pPr>
              <w:rPr>
                <w:noProof/>
                <w:sz w:val="22"/>
              </w:rPr>
            </w:pPr>
          </w:p>
        </w:tc>
        <w:tc>
          <w:tcPr>
            <w:tcW w:w="1463" w:type="dxa"/>
          </w:tcPr>
          <w:p w:rsidR="00B76907" w:rsidRPr="009151B6" w:rsidRDefault="00B76907" w:rsidP="009B7566">
            <w:pPr>
              <w:rPr>
                <w:noProof/>
                <w:sz w:val="22"/>
              </w:rPr>
            </w:pPr>
          </w:p>
        </w:tc>
        <w:tc>
          <w:tcPr>
            <w:tcW w:w="1529" w:type="dxa"/>
          </w:tcPr>
          <w:p w:rsidR="00B76907" w:rsidRPr="009151B6" w:rsidRDefault="00B76907" w:rsidP="009B7566">
            <w:pPr>
              <w:rPr>
                <w:noProof/>
                <w:sz w:val="22"/>
              </w:rPr>
            </w:pPr>
          </w:p>
        </w:tc>
        <w:tc>
          <w:tcPr>
            <w:tcW w:w="1560" w:type="dxa"/>
          </w:tcPr>
          <w:p w:rsidR="00B76907" w:rsidRPr="009151B6" w:rsidRDefault="00B76907" w:rsidP="009B7566">
            <w:pPr>
              <w:rPr>
                <w:noProof/>
                <w:sz w:val="22"/>
              </w:rPr>
            </w:pPr>
          </w:p>
        </w:tc>
        <w:tc>
          <w:tcPr>
            <w:tcW w:w="1020" w:type="dxa"/>
          </w:tcPr>
          <w:p w:rsidR="00B76907" w:rsidRPr="009151B6" w:rsidRDefault="00B76907" w:rsidP="009B7566">
            <w:pPr>
              <w:rPr>
                <w:noProof/>
                <w:sz w:val="22"/>
              </w:rPr>
            </w:pPr>
          </w:p>
        </w:tc>
        <w:tc>
          <w:tcPr>
            <w:tcW w:w="1381" w:type="dxa"/>
          </w:tcPr>
          <w:p w:rsidR="00B76907" w:rsidRPr="009151B6" w:rsidRDefault="00B76907" w:rsidP="009B7566">
            <w:pPr>
              <w:rPr>
                <w:noProof/>
                <w:sz w:val="22"/>
              </w:rPr>
            </w:pPr>
          </w:p>
        </w:tc>
        <w:tc>
          <w:tcPr>
            <w:tcW w:w="1701" w:type="dxa"/>
          </w:tcPr>
          <w:p w:rsidR="00B76907" w:rsidRPr="009151B6" w:rsidRDefault="00B76907" w:rsidP="009B7566">
            <w:pPr>
              <w:rPr>
                <w:noProof/>
                <w:sz w:val="22"/>
              </w:rPr>
            </w:pPr>
          </w:p>
        </w:tc>
        <w:tc>
          <w:tcPr>
            <w:tcW w:w="1080" w:type="dxa"/>
          </w:tcPr>
          <w:p w:rsidR="00B76907" w:rsidRPr="009151B6" w:rsidRDefault="00B76907" w:rsidP="009B7566">
            <w:pPr>
              <w:rPr>
                <w:noProof/>
                <w:sz w:val="22"/>
              </w:rPr>
            </w:pPr>
          </w:p>
        </w:tc>
      </w:tr>
    </w:tbl>
    <w:p w:rsidR="00B76907" w:rsidRPr="009151B6" w:rsidRDefault="00B76907" w:rsidP="00B76907">
      <w:pPr>
        <w:spacing w:before="240"/>
        <w:jc w:val="both"/>
        <w:rPr>
          <w:rFonts w:eastAsia="Calibri" w:cs="Times New Roman"/>
          <w:noProof/>
          <w:sz w:val="22"/>
        </w:rPr>
      </w:pPr>
    </w:p>
    <w:p w:rsidR="00B76907" w:rsidRPr="009151B6" w:rsidRDefault="00B76907" w:rsidP="00B76907">
      <w:pPr>
        <w:rPr>
          <w:rFonts w:eastAsia="Calibri" w:cs="Times New Roman"/>
          <w:noProof/>
          <w:sz w:val="22"/>
        </w:rPr>
      </w:pPr>
      <w:r w:rsidRPr="009151B6">
        <w:rPr>
          <w:rFonts w:eastAsia="Calibri" w:cs="Times New Roman"/>
          <w:noProof/>
          <w:sz w:val="22"/>
        </w:rPr>
        <w:br w:type="page"/>
      </w:r>
    </w:p>
    <w:p w:rsidR="00B76907" w:rsidRPr="009151B6" w:rsidRDefault="00B76907" w:rsidP="00B76907">
      <w:pPr>
        <w:spacing w:before="240"/>
        <w:jc w:val="both"/>
        <w:rPr>
          <w:rFonts w:eastAsia="Calibri" w:cs="Times New Roman"/>
          <w:noProof/>
          <w:sz w:val="22"/>
        </w:rPr>
      </w:pPr>
    </w:p>
    <w:p w:rsidR="00B76907" w:rsidRPr="009151B6" w:rsidRDefault="00B76907" w:rsidP="00B76907">
      <w:pPr>
        <w:keepNext/>
        <w:keepLines/>
        <w:spacing w:before="240" w:after="0"/>
        <w:jc w:val="center"/>
        <w:outlineLvl w:val="0"/>
        <w:rPr>
          <w:rFonts w:eastAsia="Calibri" w:cs="Calibri"/>
          <w:b/>
          <w:noProof/>
          <w:color w:val="000000" w:themeColor="text1"/>
          <w:sz w:val="22"/>
        </w:rPr>
      </w:pPr>
      <w:r w:rsidRPr="009151B6">
        <w:rPr>
          <w:rFonts w:eastAsia="Calibri" w:cs="Calibri"/>
          <w:b/>
          <w:noProof/>
          <w:color w:val="000000" w:themeColor="text1"/>
          <w:sz w:val="22"/>
        </w:rPr>
        <w:t>ANEXA 2</w:t>
      </w:r>
    </w:p>
    <w:p w:rsidR="00B76907" w:rsidRPr="009151B6" w:rsidRDefault="00B76907" w:rsidP="00B76907">
      <w:pPr>
        <w:keepNext/>
        <w:keepLines/>
        <w:spacing w:before="240" w:after="0"/>
        <w:jc w:val="center"/>
        <w:outlineLvl w:val="0"/>
        <w:rPr>
          <w:rFonts w:eastAsia="Calibri" w:cs="Calibri"/>
          <w:b/>
          <w:noProof/>
          <w:color w:val="000000" w:themeColor="text1"/>
          <w:sz w:val="22"/>
        </w:rPr>
      </w:pPr>
      <w:r w:rsidRPr="009151B6">
        <w:rPr>
          <w:rFonts w:eastAsia="Calibri" w:cs="Calibri"/>
          <w:b/>
          <w:i/>
          <w:noProof/>
          <w:color w:val="000000" w:themeColor="text1"/>
          <w:sz w:val="22"/>
        </w:rPr>
        <w:t>Model</w:t>
      </w:r>
      <w:r w:rsidRPr="009151B6">
        <w:rPr>
          <w:rFonts w:eastAsia="Calibri" w:cs="Calibri"/>
          <w:b/>
          <w:noProof/>
          <w:color w:val="000000" w:themeColor="text1"/>
          <w:sz w:val="22"/>
        </w:rPr>
        <w:t xml:space="preserve">  Registru corespondență proiecte GAL</w:t>
      </w:r>
    </w:p>
    <w:p w:rsidR="00B76907" w:rsidRPr="009151B6" w:rsidRDefault="00B76907" w:rsidP="00B76907">
      <w:pPr>
        <w:spacing w:before="240"/>
        <w:jc w:val="both"/>
        <w:rPr>
          <w:rFonts w:eastAsia="Calibri" w:cs="Times New Roman"/>
          <w:noProof/>
          <w:sz w:val="22"/>
        </w:rPr>
      </w:pPr>
    </w:p>
    <w:tbl>
      <w:tblPr>
        <w:tblStyle w:val="Tabelgril"/>
        <w:tblW w:w="9923" w:type="dxa"/>
        <w:tblInd w:w="-572" w:type="dxa"/>
        <w:tblLayout w:type="fixed"/>
        <w:tblLook w:val="04A0" w:firstRow="1" w:lastRow="0" w:firstColumn="1" w:lastColumn="0" w:noHBand="0" w:noVBand="1"/>
      </w:tblPr>
      <w:tblGrid>
        <w:gridCol w:w="851"/>
        <w:gridCol w:w="567"/>
        <w:gridCol w:w="567"/>
        <w:gridCol w:w="992"/>
        <w:gridCol w:w="1985"/>
        <w:gridCol w:w="992"/>
        <w:gridCol w:w="709"/>
        <w:gridCol w:w="850"/>
        <w:gridCol w:w="1276"/>
        <w:gridCol w:w="1134"/>
      </w:tblGrid>
      <w:tr w:rsidR="00B76907" w:rsidRPr="009151B6" w:rsidTr="009B7566">
        <w:tc>
          <w:tcPr>
            <w:tcW w:w="851" w:type="dxa"/>
            <w:shd w:val="clear" w:color="auto" w:fill="D9D9D9" w:themeFill="background1" w:themeFillShade="D9"/>
            <w:vAlign w:val="center"/>
          </w:tcPr>
          <w:p w:rsidR="00B76907" w:rsidRPr="009151B6" w:rsidRDefault="00B76907" w:rsidP="009B7566">
            <w:pPr>
              <w:jc w:val="center"/>
              <w:rPr>
                <w:noProof/>
                <w:sz w:val="22"/>
              </w:rPr>
            </w:pPr>
            <w:r w:rsidRPr="009151B6">
              <w:rPr>
                <w:noProof/>
                <w:sz w:val="22"/>
              </w:rPr>
              <w:t>Număr  de înregistrare</w:t>
            </w:r>
          </w:p>
        </w:tc>
        <w:tc>
          <w:tcPr>
            <w:tcW w:w="1134" w:type="dxa"/>
            <w:gridSpan w:val="2"/>
            <w:shd w:val="clear" w:color="auto" w:fill="D9D9D9" w:themeFill="background1" w:themeFillShade="D9"/>
            <w:vAlign w:val="center"/>
          </w:tcPr>
          <w:p w:rsidR="00B76907" w:rsidRPr="009151B6" w:rsidRDefault="00B76907" w:rsidP="009B7566">
            <w:pPr>
              <w:jc w:val="center"/>
              <w:rPr>
                <w:noProof/>
                <w:sz w:val="22"/>
              </w:rPr>
            </w:pPr>
            <w:r w:rsidRPr="009151B6">
              <w:rPr>
                <w:noProof/>
                <w:sz w:val="22"/>
              </w:rPr>
              <w:t>Data înregistr.</w:t>
            </w:r>
          </w:p>
          <w:p w:rsidR="00B76907" w:rsidRPr="009151B6" w:rsidRDefault="00B76907" w:rsidP="009B7566">
            <w:pPr>
              <w:jc w:val="center"/>
              <w:rPr>
                <w:noProof/>
                <w:sz w:val="22"/>
                <w:lang w:eastAsia="ro-RO"/>
              </w:rPr>
            </w:pPr>
          </w:p>
          <w:p w:rsidR="00B76907" w:rsidRPr="009151B6" w:rsidRDefault="00B76907" w:rsidP="009B7566">
            <w:pPr>
              <w:jc w:val="center"/>
              <w:rPr>
                <w:noProof/>
                <w:sz w:val="22"/>
              </w:rPr>
            </w:pPr>
            <w:r w:rsidRPr="009151B6">
              <w:rPr>
                <w:noProof/>
                <w:sz w:val="22"/>
              </w:rPr>
              <w:t>Anul  2017</w:t>
            </w:r>
          </w:p>
        </w:tc>
        <w:tc>
          <w:tcPr>
            <w:tcW w:w="992" w:type="dxa"/>
            <w:shd w:val="clear" w:color="auto" w:fill="D9D9D9" w:themeFill="background1" w:themeFillShade="D9"/>
            <w:vAlign w:val="center"/>
          </w:tcPr>
          <w:p w:rsidR="00B76907" w:rsidRPr="009151B6" w:rsidRDefault="00B76907" w:rsidP="009B7566">
            <w:pPr>
              <w:pStyle w:val="Titlu2"/>
              <w:outlineLvl w:val="1"/>
              <w:rPr>
                <w:rFonts w:ascii="Trebuchet MS" w:hAnsi="Trebuchet MS" w:cs="Arial"/>
                <w:b/>
                <w:i/>
                <w:noProof/>
                <w:color w:val="auto"/>
                <w:sz w:val="22"/>
                <w:szCs w:val="22"/>
                <w:lang w:eastAsia="ro-RO"/>
              </w:rPr>
            </w:pPr>
            <w:r w:rsidRPr="009151B6">
              <w:rPr>
                <w:rFonts w:ascii="Trebuchet MS" w:hAnsi="Trebuchet MS" w:cs="Arial"/>
                <w:noProof/>
                <w:color w:val="auto"/>
                <w:sz w:val="22"/>
                <w:szCs w:val="22"/>
              </w:rPr>
              <w:t>Emitent</w:t>
            </w:r>
          </w:p>
          <w:p w:rsidR="00B76907" w:rsidRPr="009151B6" w:rsidRDefault="00B76907" w:rsidP="009B7566">
            <w:pPr>
              <w:jc w:val="center"/>
              <w:rPr>
                <w:noProof/>
                <w:sz w:val="22"/>
              </w:rPr>
            </w:pPr>
            <w:r w:rsidRPr="009151B6">
              <w:rPr>
                <w:noProof/>
                <w:sz w:val="22"/>
              </w:rPr>
              <w:t>doc.  intrat / emis</w:t>
            </w:r>
          </w:p>
        </w:tc>
        <w:tc>
          <w:tcPr>
            <w:tcW w:w="1985" w:type="dxa"/>
            <w:shd w:val="clear" w:color="auto" w:fill="D9D9D9" w:themeFill="background1" w:themeFillShade="D9"/>
            <w:vAlign w:val="center"/>
          </w:tcPr>
          <w:p w:rsidR="00B76907" w:rsidRPr="009151B6" w:rsidRDefault="00B76907" w:rsidP="009B7566">
            <w:pPr>
              <w:jc w:val="center"/>
              <w:rPr>
                <w:noProof/>
                <w:sz w:val="22"/>
              </w:rPr>
            </w:pPr>
            <w:r w:rsidRPr="009151B6">
              <w:rPr>
                <w:noProof/>
                <w:sz w:val="22"/>
              </w:rPr>
              <w:t>Conţinutul pe scurt al documentului intrat  / emis</w:t>
            </w:r>
          </w:p>
        </w:tc>
        <w:tc>
          <w:tcPr>
            <w:tcW w:w="992" w:type="dxa"/>
            <w:shd w:val="clear" w:color="auto" w:fill="D9D9D9" w:themeFill="background1" w:themeFillShade="D9"/>
            <w:vAlign w:val="center"/>
          </w:tcPr>
          <w:p w:rsidR="00B76907" w:rsidRPr="009151B6" w:rsidRDefault="00B76907" w:rsidP="009B7566">
            <w:pPr>
              <w:jc w:val="center"/>
              <w:rPr>
                <w:noProof/>
                <w:sz w:val="22"/>
              </w:rPr>
            </w:pPr>
            <w:r w:rsidRPr="009151B6">
              <w:rPr>
                <w:noProof/>
                <w:sz w:val="22"/>
              </w:rPr>
              <w:t>Necon</w:t>
            </w:r>
            <w:r w:rsidRPr="009151B6">
              <w:rPr>
                <w:noProof/>
                <w:sz w:val="22"/>
              </w:rPr>
              <w:softHyphen/>
              <w:t>form</w:t>
            </w:r>
          </w:p>
        </w:tc>
        <w:tc>
          <w:tcPr>
            <w:tcW w:w="709" w:type="dxa"/>
            <w:shd w:val="clear" w:color="auto" w:fill="D9D9D9" w:themeFill="background1" w:themeFillShade="D9"/>
            <w:vAlign w:val="center"/>
          </w:tcPr>
          <w:p w:rsidR="00B76907" w:rsidRPr="009151B6" w:rsidRDefault="00B76907" w:rsidP="009B7566">
            <w:pPr>
              <w:jc w:val="center"/>
              <w:rPr>
                <w:noProof/>
                <w:sz w:val="22"/>
              </w:rPr>
            </w:pPr>
            <w:r w:rsidRPr="009151B6">
              <w:rPr>
                <w:noProof/>
                <w:sz w:val="22"/>
              </w:rPr>
              <w:t>Con</w:t>
            </w:r>
            <w:r w:rsidRPr="009151B6">
              <w:rPr>
                <w:noProof/>
                <w:sz w:val="22"/>
              </w:rPr>
              <w:softHyphen/>
              <w:t>form</w:t>
            </w:r>
          </w:p>
        </w:tc>
        <w:tc>
          <w:tcPr>
            <w:tcW w:w="850" w:type="dxa"/>
            <w:shd w:val="clear" w:color="auto" w:fill="D9D9D9" w:themeFill="background1" w:themeFillShade="D9"/>
            <w:vAlign w:val="center"/>
          </w:tcPr>
          <w:p w:rsidR="00B76907" w:rsidRPr="009151B6" w:rsidRDefault="00B76907" w:rsidP="009B7566">
            <w:pPr>
              <w:jc w:val="center"/>
              <w:rPr>
                <w:noProof/>
                <w:sz w:val="22"/>
              </w:rPr>
            </w:pPr>
            <w:r w:rsidRPr="009151B6">
              <w:rPr>
                <w:noProof/>
                <w:sz w:val="22"/>
              </w:rPr>
              <w:t>Retras</w:t>
            </w:r>
          </w:p>
        </w:tc>
        <w:tc>
          <w:tcPr>
            <w:tcW w:w="1276" w:type="dxa"/>
            <w:shd w:val="clear" w:color="auto" w:fill="D9D9D9" w:themeFill="background1" w:themeFillShade="D9"/>
            <w:vAlign w:val="center"/>
          </w:tcPr>
          <w:p w:rsidR="00B76907" w:rsidRPr="009151B6" w:rsidRDefault="00B76907" w:rsidP="009B7566">
            <w:pPr>
              <w:jc w:val="center"/>
              <w:rPr>
                <w:noProof/>
                <w:sz w:val="22"/>
                <w:lang w:eastAsia="ro-RO"/>
              </w:rPr>
            </w:pPr>
            <w:r w:rsidRPr="009151B6">
              <w:rPr>
                <w:noProof/>
                <w:sz w:val="22"/>
              </w:rPr>
              <w:t>Semnă</w:t>
            </w:r>
            <w:r w:rsidRPr="009151B6">
              <w:rPr>
                <w:noProof/>
                <w:sz w:val="22"/>
              </w:rPr>
              <w:softHyphen/>
              <w:t>tura</w:t>
            </w:r>
          </w:p>
          <w:p w:rsidR="00B76907" w:rsidRPr="009151B6" w:rsidRDefault="00B76907" w:rsidP="009B7566">
            <w:pPr>
              <w:jc w:val="center"/>
              <w:rPr>
                <w:noProof/>
                <w:sz w:val="22"/>
              </w:rPr>
            </w:pPr>
            <w:r w:rsidRPr="009151B6">
              <w:rPr>
                <w:noProof/>
                <w:sz w:val="22"/>
                <w:lang w:eastAsia="ro-RO"/>
              </w:rPr>
              <w:t>de predare</w:t>
            </w:r>
          </w:p>
        </w:tc>
        <w:tc>
          <w:tcPr>
            <w:tcW w:w="1134" w:type="dxa"/>
            <w:shd w:val="clear" w:color="auto" w:fill="D9D9D9" w:themeFill="background1" w:themeFillShade="D9"/>
            <w:vAlign w:val="center"/>
          </w:tcPr>
          <w:p w:rsidR="00B76907" w:rsidRPr="009151B6" w:rsidRDefault="00B76907" w:rsidP="009B7566">
            <w:pPr>
              <w:jc w:val="center"/>
              <w:rPr>
                <w:noProof/>
                <w:sz w:val="22"/>
              </w:rPr>
            </w:pPr>
            <w:r w:rsidRPr="009151B6">
              <w:rPr>
                <w:noProof/>
                <w:sz w:val="22"/>
              </w:rPr>
              <w:t>Semnă</w:t>
            </w:r>
            <w:r w:rsidRPr="009151B6">
              <w:rPr>
                <w:noProof/>
                <w:sz w:val="22"/>
              </w:rPr>
              <w:softHyphen/>
              <w:t xml:space="preserve">tura </w:t>
            </w:r>
            <w:r w:rsidRPr="009151B6">
              <w:rPr>
                <w:noProof/>
                <w:sz w:val="22"/>
              </w:rPr>
              <w:br/>
              <w:t>de primire</w:t>
            </w:r>
          </w:p>
        </w:tc>
      </w:tr>
      <w:tr w:rsidR="00B76907" w:rsidRPr="009151B6" w:rsidTr="009B7566">
        <w:tc>
          <w:tcPr>
            <w:tcW w:w="851" w:type="dxa"/>
            <w:shd w:val="clear" w:color="auto" w:fill="D9D9D9" w:themeFill="background1" w:themeFillShade="D9"/>
          </w:tcPr>
          <w:p w:rsidR="00B76907" w:rsidRPr="009151B6" w:rsidRDefault="00B76907" w:rsidP="009B7566">
            <w:pPr>
              <w:rPr>
                <w:noProof/>
                <w:sz w:val="22"/>
              </w:rPr>
            </w:pPr>
          </w:p>
        </w:tc>
        <w:tc>
          <w:tcPr>
            <w:tcW w:w="567" w:type="dxa"/>
            <w:shd w:val="clear" w:color="auto" w:fill="D9D9D9" w:themeFill="background1" w:themeFillShade="D9"/>
            <w:vAlign w:val="center"/>
          </w:tcPr>
          <w:p w:rsidR="00B76907" w:rsidRPr="009151B6" w:rsidRDefault="00B76907" w:rsidP="009B7566">
            <w:pPr>
              <w:jc w:val="center"/>
              <w:rPr>
                <w:noProof/>
                <w:spacing w:val="-4"/>
                <w:sz w:val="22"/>
                <w:lang w:eastAsia="ro-RO"/>
              </w:rPr>
            </w:pPr>
            <w:r w:rsidRPr="009151B6">
              <w:rPr>
                <w:noProof/>
                <w:spacing w:val="-4"/>
                <w:sz w:val="22"/>
              </w:rPr>
              <w:t>Luna</w:t>
            </w:r>
          </w:p>
        </w:tc>
        <w:tc>
          <w:tcPr>
            <w:tcW w:w="567" w:type="dxa"/>
            <w:shd w:val="clear" w:color="auto" w:fill="D9D9D9" w:themeFill="background1" w:themeFillShade="D9"/>
            <w:vAlign w:val="center"/>
          </w:tcPr>
          <w:p w:rsidR="00B76907" w:rsidRPr="009151B6" w:rsidRDefault="00B76907" w:rsidP="009B7566">
            <w:pPr>
              <w:jc w:val="center"/>
              <w:rPr>
                <w:noProof/>
                <w:spacing w:val="-4"/>
                <w:sz w:val="22"/>
                <w:lang w:eastAsia="ro-RO"/>
              </w:rPr>
            </w:pPr>
            <w:r w:rsidRPr="009151B6">
              <w:rPr>
                <w:noProof/>
                <w:spacing w:val="-4"/>
                <w:sz w:val="22"/>
              </w:rPr>
              <w:t>Ziua</w:t>
            </w:r>
          </w:p>
        </w:tc>
        <w:tc>
          <w:tcPr>
            <w:tcW w:w="992" w:type="dxa"/>
            <w:shd w:val="clear" w:color="auto" w:fill="D9D9D9" w:themeFill="background1" w:themeFillShade="D9"/>
          </w:tcPr>
          <w:p w:rsidR="00B76907" w:rsidRPr="009151B6" w:rsidRDefault="00B76907" w:rsidP="009B7566">
            <w:pPr>
              <w:rPr>
                <w:noProof/>
                <w:sz w:val="22"/>
              </w:rPr>
            </w:pPr>
          </w:p>
        </w:tc>
        <w:tc>
          <w:tcPr>
            <w:tcW w:w="1985" w:type="dxa"/>
            <w:shd w:val="clear" w:color="auto" w:fill="D9D9D9" w:themeFill="background1" w:themeFillShade="D9"/>
          </w:tcPr>
          <w:p w:rsidR="00B76907" w:rsidRPr="009151B6" w:rsidRDefault="00B76907" w:rsidP="009B7566">
            <w:pPr>
              <w:rPr>
                <w:noProof/>
                <w:sz w:val="22"/>
              </w:rPr>
            </w:pPr>
          </w:p>
        </w:tc>
        <w:tc>
          <w:tcPr>
            <w:tcW w:w="992" w:type="dxa"/>
            <w:shd w:val="clear" w:color="auto" w:fill="D9D9D9" w:themeFill="background1" w:themeFillShade="D9"/>
          </w:tcPr>
          <w:p w:rsidR="00B76907" w:rsidRPr="009151B6" w:rsidRDefault="00B76907" w:rsidP="009B7566">
            <w:pPr>
              <w:rPr>
                <w:noProof/>
                <w:sz w:val="22"/>
              </w:rPr>
            </w:pPr>
          </w:p>
        </w:tc>
        <w:tc>
          <w:tcPr>
            <w:tcW w:w="709" w:type="dxa"/>
            <w:shd w:val="clear" w:color="auto" w:fill="D9D9D9" w:themeFill="background1" w:themeFillShade="D9"/>
          </w:tcPr>
          <w:p w:rsidR="00B76907" w:rsidRPr="009151B6" w:rsidRDefault="00B76907" w:rsidP="009B7566">
            <w:pPr>
              <w:rPr>
                <w:noProof/>
                <w:sz w:val="22"/>
              </w:rPr>
            </w:pPr>
          </w:p>
        </w:tc>
        <w:tc>
          <w:tcPr>
            <w:tcW w:w="850" w:type="dxa"/>
            <w:shd w:val="clear" w:color="auto" w:fill="D9D9D9" w:themeFill="background1" w:themeFillShade="D9"/>
          </w:tcPr>
          <w:p w:rsidR="00B76907" w:rsidRPr="009151B6" w:rsidRDefault="00B76907" w:rsidP="009B7566">
            <w:pPr>
              <w:rPr>
                <w:noProof/>
                <w:sz w:val="22"/>
              </w:rPr>
            </w:pPr>
          </w:p>
        </w:tc>
        <w:tc>
          <w:tcPr>
            <w:tcW w:w="1276" w:type="dxa"/>
            <w:shd w:val="clear" w:color="auto" w:fill="D9D9D9" w:themeFill="background1" w:themeFillShade="D9"/>
          </w:tcPr>
          <w:p w:rsidR="00B76907" w:rsidRPr="009151B6" w:rsidRDefault="00B76907" w:rsidP="009B7566">
            <w:pPr>
              <w:rPr>
                <w:noProof/>
                <w:sz w:val="22"/>
              </w:rPr>
            </w:pPr>
          </w:p>
        </w:tc>
        <w:tc>
          <w:tcPr>
            <w:tcW w:w="1134" w:type="dxa"/>
            <w:shd w:val="clear" w:color="auto" w:fill="D9D9D9" w:themeFill="background1" w:themeFillShade="D9"/>
          </w:tcPr>
          <w:p w:rsidR="00B76907" w:rsidRPr="009151B6" w:rsidRDefault="00B76907" w:rsidP="009B7566">
            <w:pPr>
              <w:rPr>
                <w:noProof/>
                <w:sz w:val="22"/>
              </w:rPr>
            </w:pPr>
          </w:p>
        </w:tc>
      </w:tr>
      <w:tr w:rsidR="00B76907" w:rsidRPr="009151B6" w:rsidTr="009B7566">
        <w:tc>
          <w:tcPr>
            <w:tcW w:w="851" w:type="dxa"/>
            <w:shd w:val="clear" w:color="auto" w:fill="D9D9D9" w:themeFill="background1" w:themeFillShade="D9"/>
          </w:tcPr>
          <w:p w:rsidR="00B76907" w:rsidRPr="009151B6" w:rsidRDefault="00B76907" w:rsidP="009B7566">
            <w:pPr>
              <w:rPr>
                <w:noProof/>
                <w:sz w:val="22"/>
              </w:rPr>
            </w:pPr>
            <w:r w:rsidRPr="009151B6">
              <w:rPr>
                <w:noProof/>
                <w:sz w:val="22"/>
              </w:rPr>
              <w:t>1</w:t>
            </w:r>
          </w:p>
        </w:tc>
        <w:tc>
          <w:tcPr>
            <w:tcW w:w="567" w:type="dxa"/>
            <w:shd w:val="clear" w:color="auto" w:fill="D9D9D9" w:themeFill="background1" w:themeFillShade="D9"/>
            <w:vAlign w:val="center"/>
          </w:tcPr>
          <w:p w:rsidR="00B76907" w:rsidRPr="009151B6" w:rsidRDefault="00B76907" w:rsidP="009B7566">
            <w:pPr>
              <w:jc w:val="center"/>
              <w:rPr>
                <w:noProof/>
                <w:spacing w:val="-4"/>
                <w:sz w:val="22"/>
                <w:lang w:eastAsia="ro-RO"/>
              </w:rPr>
            </w:pPr>
            <w:r w:rsidRPr="009151B6">
              <w:rPr>
                <w:noProof/>
                <w:spacing w:val="-4"/>
                <w:sz w:val="22"/>
                <w:lang w:eastAsia="ro-RO"/>
              </w:rPr>
              <w:t>2</w:t>
            </w:r>
          </w:p>
        </w:tc>
        <w:tc>
          <w:tcPr>
            <w:tcW w:w="567" w:type="dxa"/>
            <w:shd w:val="clear" w:color="auto" w:fill="D9D9D9" w:themeFill="background1" w:themeFillShade="D9"/>
            <w:vAlign w:val="center"/>
          </w:tcPr>
          <w:p w:rsidR="00B76907" w:rsidRPr="009151B6" w:rsidRDefault="00B76907" w:rsidP="009B7566">
            <w:pPr>
              <w:jc w:val="center"/>
              <w:rPr>
                <w:noProof/>
                <w:spacing w:val="-4"/>
                <w:sz w:val="22"/>
                <w:lang w:eastAsia="ro-RO"/>
              </w:rPr>
            </w:pPr>
            <w:r w:rsidRPr="009151B6">
              <w:rPr>
                <w:noProof/>
                <w:spacing w:val="-4"/>
                <w:sz w:val="22"/>
                <w:lang w:eastAsia="ro-RO"/>
              </w:rPr>
              <w:t>3</w:t>
            </w:r>
          </w:p>
        </w:tc>
        <w:tc>
          <w:tcPr>
            <w:tcW w:w="992" w:type="dxa"/>
            <w:shd w:val="clear" w:color="auto" w:fill="D9D9D9" w:themeFill="background1" w:themeFillShade="D9"/>
          </w:tcPr>
          <w:p w:rsidR="00B76907" w:rsidRPr="009151B6" w:rsidRDefault="00B76907" w:rsidP="009B7566">
            <w:pPr>
              <w:rPr>
                <w:noProof/>
                <w:sz w:val="22"/>
              </w:rPr>
            </w:pPr>
            <w:r w:rsidRPr="009151B6">
              <w:rPr>
                <w:noProof/>
                <w:sz w:val="22"/>
              </w:rPr>
              <w:t>5</w:t>
            </w:r>
          </w:p>
        </w:tc>
        <w:tc>
          <w:tcPr>
            <w:tcW w:w="1985" w:type="dxa"/>
            <w:shd w:val="clear" w:color="auto" w:fill="D9D9D9" w:themeFill="background1" w:themeFillShade="D9"/>
          </w:tcPr>
          <w:p w:rsidR="00B76907" w:rsidRPr="009151B6" w:rsidRDefault="00B76907" w:rsidP="009B7566">
            <w:pPr>
              <w:rPr>
                <w:noProof/>
                <w:sz w:val="22"/>
              </w:rPr>
            </w:pPr>
            <w:r w:rsidRPr="009151B6">
              <w:rPr>
                <w:noProof/>
                <w:sz w:val="22"/>
              </w:rPr>
              <w:t>6</w:t>
            </w:r>
          </w:p>
        </w:tc>
        <w:tc>
          <w:tcPr>
            <w:tcW w:w="992" w:type="dxa"/>
            <w:shd w:val="clear" w:color="auto" w:fill="D9D9D9" w:themeFill="background1" w:themeFillShade="D9"/>
          </w:tcPr>
          <w:p w:rsidR="00B76907" w:rsidRPr="009151B6" w:rsidRDefault="00B76907" w:rsidP="009B7566">
            <w:pPr>
              <w:rPr>
                <w:noProof/>
                <w:sz w:val="22"/>
              </w:rPr>
            </w:pPr>
            <w:r w:rsidRPr="009151B6">
              <w:rPr>
                <w:noProof/>
                <w:sz w:val="22"/>
              </w:rPr>
              <w:t>9</w:t>
            </w:r>
          </w:p>
        </w:tc>
        <w:tc>
          <w:tcPr>
            <w:tcW w:w="709" w:type="dxa"/>
            <w:shd w:val="clear" w:color="auto" w:fill="D9D9D9" w:themeFill="background1" w:themeFillShade="D9"/>
          </w:tcPr>
          <w:p w:rsidR="00B76907" w:rsidRPr="009151B6" w:rsidRDefault="00B76907" w:rsidP="009B7566">
            <w:pPr>
              <w:rPr>
                <w:noProof/>
                <w:sz w:val="22"/>
              </w:rPr>
            </w:pPr>
          </w:p>
        </w:tc>
        <w:tc>
          <w:tcPr>
            <w:tcW w:w="850" w:type="dxa"/>
            <w:shd w:val="clear" w:color="auto" w:fill="D9D9D9" w:themeFill="background1" w:themeFillShade="D9"/>
          </w:tcPr>
          <w:p w:rsidR="00B76907" w:rsidRPr="009151B6" w:rsidRDefault="00B76907" w:rsidP="009B7566">
            <w:pPr>
              <w:rPr>
                <w:noProof/>
                <w:sz w:val="22"/>
              </w:rPr>
            </w:pPr>
          </w:p>
        </w:tc>
        <w:tc>
          <w:tcPr>
            <w:tcW w:w="1276" w:type="dxa"/>
            <w:shd w:val="clear" w:color="auto" w:fill="D9D9D9" w:themeFill="background1" w:themeFillShade="D9"/>
          </w:tcPr>
          <w:p w:rsidR="00B76907" w:rsidRPr="009151B6" w:rsidRDefault="00B76907" w:rsidP="009B7566">
            <w:pPr>
              <w:rPr>
                <w:noProof/>
                <w:sz w:val="22"/>
              </w:rPr>
            </w:pPr>
            <w:r w:rsidRPr="009151B6">
              <w:rPr>
                <w:noProof/>
                <w:sz w:val="22"/>
              </w:rPr>
              <w:t>10</w:t>
            </w:r>
          </w:p>
        </w:tc>
        <w:tc>
          <w:tcPr>
            <w:tcW w:w="1134" w:type="dxa"/>
            <w:shd w:val="clear" w:color="auto" w:fill="D9D9D9" w:themeFill="background1" w:themeFillShade="D9"/>
          </w:tcPr>
          <w:p w:rsidR="00B76907" w:rsidRPr="009151B6" w:rsidRDefault="00B76907" w:rsidP="009B7566">
            <w:pPr>
              <w:rPr>
                <w:noProof/>
                <w:sz w:val="22"/>
              </w:rPr>
            </w:pPr>
            <w:r w:rsidRPr="009151B6">
              <w:rPr>
                <w:noProof/>
                <w:sz w:val="22"/>
              </w:rPr>
              <w:t>11</w:t>
            </w:r>
          </w:p>
        </w:tc>
      </w:tr>
      <w:tr w:rsidR="00B76907" w:rsidRPr="009151B6" w:rsidTr="009B7566">
        <w:trPr>
          <w:trHeight w:val="701"/>
        </w:trPr>
        <w:tc>
          <w:tcPr>
            <w:tcW w:w="851" w:type="dxa"/>
            <w:vMerge w:val="restart"/>
            <w:vAlign w:val="center"/>
          </w:tcPr>
          <w:p w:rsidR="00B76907" w:rsidRPr="009151B6" w:rsidRDefault="00B76907" w:rsidP="009B7566">
            <w:pPr>
              <w:jc w:val="center"/>
              <w:rPr>
                <w:noProof/>
                <w:sz w:val="22"/>
              </w:rPr>
            </w:pPr>
            <w:r w:rsidRPr="009151B6">
              <w:rPr>
                <w:noProof/>
                <w:sz w:val="22"/>
              </w:rPr>
              <w:t>Mx.x.01.01</w:t>
            </w:r>
          </w:p>
        </w:tc>
        <w:tc>
          <w:tcPr>
            <w:tcW w:w="567" w:type="dxa"/>
            <w:tcBorders>
              <w:bottom w:val="single" w:sz="4" w:space="0" w:color="000000"/>
            </w:tcBorders>
            <w:vAlign w:val="center"/>
          </w:tcPr>
          <w:p w:rsidR="00B76907" w:rsidRPr="009151B6" w:rsidRDefault="00B76907" w:rsidP="009B7566">
            <w:pPr>
              <w:rPr>
                <w:noProof/>
                <w:sz w:val="22"/>
              </w:rPr>
            </w:pPr>
          </w:p>
        </w:tc>
        <w:tc>
          <w:tcPr>
            <w:tcW w:w="567" w:type="dxa"/>
            <w:tcBorders>
              <w:bottom w:val="single" w:sz="4" w:space="0" w:color="000000"/>
            </w:tcBorders>
            <w:vAlign w:val="center"/>
          </w:tcPr>
          <w:p w:rsidR="00B76907" w:rsidRPr="009151B6" w:rsidRDefault="00B76907" w:rsidP="009B7566">
            <w:pPr>
              <w:rPr>
                <w:noProof/>
                <w:sz w:val="22"/>
              </w:rPr>
            </w:pPr>
          </w:p>
        </w:tc>
        <w:tc>
          <w:tcPr>
            <w:tcW w:w="992" w:type="dxa"/>
            <w:tcBorders>
              <w:bottom w:val="single" w:sz="4" w:space="0" w:color="000000"/>
            </w:tcBorders>
            <w:vAlign w:val="center"/>
          </w:tcPr>
          <w:p w:rsidR="00B76907" w:rsidRPr="009151B6" w:rsidRDefault="00B76907" w:rsidP="009B7566">
            <w:pPr>
              <w:rPr>
                <w:noProof/>
                <w:sz w:val="22"/>
              </w:rPr>
            </w:pPr>
          </w:p>
        </w:tc>
        <w:tc>
          <w:tcPr>
            <w:tcW w:w="4536" w:type="dxa"/>
            <w:gridSpan w:val="4"/>
            <w:tcBorders>
              <w:bottom w:val="single" w:sz="4" w:space="0" w:color="000000"/>
            </w:tcBorders>
            <w:vAlign w:val="center"/>
          </w:tcPr>
          <w:p w:rsidR="00B76907" w:rsidRPr="009151B6" w:rsidRDefault="00B76907" w:rsidP="009B7566">
            <w:pPr>
              <w:rPr>
                <w:noProof/>
                <w:sz w:val="22"/>
              </w:rPr>
            </w:pPr>
          </w:p>
        </w:tc>
        <w:tc>
          <w:tcPr>
            <w:tcW w:w="1276" w:type="dxa"/>
            <w:tcBorders>
              <w:bottom w:val="single" w:sz="4" w:space="0" w:color="000000"/>
            </w:tcBorders>
            <w:vAlign w:val="center"/>
          </w:tcPr>
          <w:p w:rsidR="00B76907" w:rsidRPr="009151B6" w:rsidRDefault="00B76907" w:rsidP="009B7566">
            <w:pPr>
              <w:rPr>
                <w:noProof/>
                <w:sz w:val="22"/>
              </w:rPr>
            </w:pPr>
          </w:p>
        </w:tc>
        <w:tc>
          <w:tcPr>
            <w:tcW w:w="1134" w:type="dxa"/>
            <w:tcBorders>
              <w:bottom w:val="single" w:sz="4" w:space="0" w:color="000000"/>
            </w:tcBorders>
            <w:vAlign w:val="center"/>
          </w:tcPr>
          <w:p w:rsidR="00B76907" w:rsidRPr="009151B6" w:rsidRDefault="00B76907" w:rsidP="009B7566">
            <w:pPr>
              <w:rPr>
                <w:noProof/>
                <w:sz w:val="22"/>
              </w:rPr>
            </w:pPr>
          </w:p>
        </w:tc>
      </w:tr>
      <w:tr w:rsidR="00B76907" w:rsidRPr="009151B6" w:rsidTr="009B7566">
        <w:trPr>
          <w:trHeight w:val="701"/>
        </w:trPr>
        <w:tc>
          <w:tcPr>
            <w:tcW w:w="851" w:type="dxa"/>
            <w:vMerge/>
            <w:vAlign w:val="center"/>
          </w:tcPr>
          <w:p w:rsidR="00B76907" w:rsidRPr="009151B6" w:rsidRDefault="00B76907" w:rsidP="009B7566">
            <w:pPr>
              <w:jc w:val="center"/>
              <w:rPr>
                <w:noProof/>
                <w:sz w:val="22"/>
              </w:rPr>
            </w:pPr>
          </w:p>
        </w:tc>
        <w:tc>
          <w:tcPr>
            <w:tcW w:w="567" w:type="dxa"/>
            <w:tcBorders>
              <w:top w:val="single" w:sz="4" w:space="0" w:color="000000"/>
            </w:tcBorders>
            <w:vAlign w:val="center"/>
          </w:tcPr>
          <w:p w:rsidR="00B76907" w:rsidRPr="009151B6" w:rsidRDefault="00B76907" w:rsidP="009B7566">
            <w:pPr>
              <w:rPr>
                <w:noProof/>
                <w:sz w:val="22"/>
              </w:rPr>
            </w:pPr>
          </w:p>
        </w:tc>
        <w:tc>
          <w:tcPr>
            <w:tcW w:w="567" w:type="dxa"/>
            <w:tcBorders>
              <w:top w:val="single" w:sz="4" w:space="0" w:color="000000"/>
            </w:tcBorders>
            <w:vAlign w:val="center"/>
          </w:tcPr>
          <w:p w:rsidR="00B76907" w:rsidRPr="009151B6" w:rsidRDefault="00B76907" w:rsidP="009B7566">
            <w:pPr>
              <w:rPr>
                <w:noProof/>
                <w:sz w:val="22"/>
              </w:rPr>
            </w:pPr>
          </w:p>
        </w:tc>
        <w:tc>
          <w:tcPr>
            <w:tcW w:w="992" w:type="dxa"/>
            <w:tcBorders>
              <w:top w:val="single" w:sz="4" w:space="0" w:color="000000"/>
            </w:tcBorders>
            <w:vAlign w:val="center"/>
          </w:tcPr>
          <w:p w:rsidR="00B76907" w:rsidRPr="009151B6" w:rsidRDefault="00B76907" w:rsidP="009B7566">
            <w:pPr>
              <w:rPr>
                <w:noProof/>
                <w:sz w:val="22"/>
              </w:rPr>
            </w:pPr>
          </w:p>
        </w:tc>
        <w:tc>
          <w:tcPr>
            <w:tcW w:w="1985" w:type="dxa"/>
            <w:tcBorders>
              <w:top w:val="single" w:sz="4" w:space="0" w:color="000000"/>
            </w:tcBorders>
            <w:vAlign w:val="center"/>
          </w:tcPr>
          <w:p w:rsidR="00B76907" w:rsidRPr="009151B6" w:rsidRDefault="00B76907" w:rsidP="009B7566">
            <w:pPr>
              <w:rPr>
                <w:noProof/>
                <w:sz w:val="22"/>
              </w:rPr>
            </w:pPr>
          </w:p>
        </w:tc>
        <w:tc>
          <w:tcPr>
            <w:tcW w:w="992" w:type="dxa"/>
            <w:tcBorders>
              <w:top w:val="single" w:sz="4" w:space="0" w:color="000000"/>
            </w:tcBorders>
            <w:vAlign w:val="center"/>
          </w:tcPr>
          <w:p w:rsidR="00B76907" w:rsidRPr="009151B6" w:rsidRDefault="00B76907" w:rsidP="009B7566">
            <w:pPr>
              <w:rPr>
                <w:noProof/>
                <w:sz w:val="22"/>
              </w:rPr>
            </w:pPr>
          </w:p>
        </w:tc>
        <w:tc>
          <w:tcPr>
            <w:tcW w:w="709" w:type="dxa"/>
            <w:tcBorders>
              <w:top w:val="single" w:sz="4" w:space="0" w:color="000000"/>
            </w:tcBorders>
            <w:vAlign w:val="center"/>
          </w:tcPr>
          <w:p w:rsidR="00B76907" w:rsidRPr="009151B6" w:rsidRDefault="00B76907" w:rsidP="009B7566">
            <w:pPr>
              <w:rPr>
                <w:noProof/>
                <w:sz w:val="22"/>
              </w:rPr>
            </w:pPr>
          </w:p>
        </w:tc>
        <w:tc>
          <w:tcPr>
            <w:tcW w:w="850" w:type="dxa"/>
            <w:tcBorders>
              <w:top w:val="single" w:sz="4" w:space="0" w:color="000000"/>
            </w:tcBorders>
            <w:vAlign w:val="center"/>
          </w:tcPr>
          <w:p w:rsidR="00B76907" w:rsidRPr="009151B6" w:rsidRDefault="00B76907" w:rsidP="009B7566">
            <w:pPr>
              <w:rPr>
                <w:noProof/>
                <w:sz w:val="22"/>
              </w:rPr>
            </w:pPr>
          </w:p>
        </w:tc>
        <w:tc>
          <w:tcPr>
            <w:tcW w:w="1276" w:type="dxa"/>
            <w:tcBorders>
              <w:top w:val="single" w:sz="4" w:space="0" w:color="000000"/>
            </w:tcBorders>
            <w:vAlign w:val="center"/>
          </w:tcPr>
          <w:p w:rsidR="00B76907" w:rsidRPr="009151B6" w:rsidRDefault="00B76907" w:rsidP="009B7566">
            <w:pPr>
              <w:rPr>
                <w:noProof/>
                <w:sz w:val="22"/>
              </w:rPr>
            </w:pPr>
          </w:p>
        </w:tc>
        <w:tc>
          <w:tcPr>
            <w:tcW w:w="1134" w:type="dxa"/>
            <w:tcBorders>
              <w:top w:val="single" w:sz="4" w:space="0" w:color="000000"/>
            </w:tcBorders>
            <w:vAlign w:val="center"/>
          </w:tcPr>
          <w:p w:rsidR="00B76907" w:rsidRPr="009151B6" w:rsidRDefault="00B76907" w:rsidP="009B7566">
            <w:pPr>
              <w:rPr>
                <w:noProof/>
                <w:sz w:val="22"/>
              </w:rPr>
            </w:pPr>
          </w:p>
        </w:tc>
      </w:tr>
      <w:tr w:rsidR="00B76907" w:rsidRPr="009151B6" w:rsidTr="009B7566">
        <w:trPr>
          <w:trHeight w:val="701"/>
        </w:trPr>
        <w:tc>
          <w:tcPr>
            <w:tcW w:w="851" w:type="dxa"/>
            <w:vMerge w:val="restart"/>
            <w:vAlign w:val="center"/>
          </w:tcPr>
          <w:p w:rsidR="00B76907" w:rsidRPr="009151B6" w:rsidRDefault="00B76907" w:rsidP="009B7566">
            <w:pPr>
              <w:jc w:val="center"/>
              <w:rPr>
                <w:noProof/>
                <w:sz w:val="22"/>
              </w:rPr>
            </w:pPr>
            <w:r w:rsidRPr="009151B6">
              <w:rPr>
                <w:noProof/>
                <w:sz w:val="22"/>
              </w:rPr>
              <w:t>Mx.x.01.02</w:t>
            </w:r>
          </w:p>
        </w:tc>
        <w:tc>
          <w:tcPr>
            <w:tcW w:w="567" w:type="dxa"/>
            <w:tcBorders>
              <w:bottom w:val="single" w:sz="4" w:space="0" w:color="000000"/>
            </w:tcBorders>
            <w:vAlign w:val="center"/>
          </w:tcPr>
          <w:p w:rsidR="00B76907" w:rsidRPr="009151B6" w:rsidRDefault="00B76907" w:rsidP="009B7566">
            <w:pPr>
              <w:rPr>
                <w:noProof/>
                <w:sz w:val="22"/>
              </w:rPr>
            </w:pPr>
          </w:p>
        </w:tc>
        <w:tc>
          <w:tcPr>
            <w:tcW w:w="567" w:type="dxa"/>
            <w:tcBorders>
              <w:bottom w:val="single" w:sz="4" w:space="0" w:color="000000"/>
            </w:tcBorders>
            <w:vAlign w:val="center"/>
          </w:tcPr>
          <w:p w:rsidR="00B76907" w:rsidRPr="009151B6" w:rsidRDefault="00B76907" w:rsidP="009B7566">
            <w:pPr>
              <w:rPr>
                <w:noProof/>
                <w:sz w:val="22"/>
              </w:rPr>
            </w:pPr>
          </w:p>
        </w:tc>
        <w:tc>
          <w:tcPr>
            <w:tcW w:w="992" w:type="dxa"/>
            <w:tcBorders>
              <w:bottom w:val="single" w:sz="4" w:space="0" w:color="000000"/>
            </w:tcBorders>
            <w:vAlign w:val="center"/>
          </w:tcPr>
          <w:p w:rsidR="00B76907" w:rsidRPr="009151B6" w:rsidRDefault="00B76907" w:rsidP="009B7566">
            <w:pPr>
              <w:rPr>
                <w:noProof/>
                <w:sz w:val="22"/>
              </w:rPr>
            </w:pPr>
          </w:p>
        </w:tc>
        <w:tc>
          <w:tcPr>
            <w:tcW w:w="4536" w:type="dxa"/>
            <w:gridSpan w:val="4"/>
            <w:tcBorders>
              <w:bottom w:val="single" w:sz="4" w:space="0" w:color="000000"/>
            </w:tcBorders>
            <w:vAlign w:val="center"/>
          </w:tcPr>
          <w:p w:rsidR="00B76907" w:rsidRPr="009151B6" w:rsidRDefault="00B76907" w:rsidP="009B7566">
            <w:pPr>
              <w:rPr>
                <w:noProof/>
                <w:sz w:val="22"/>
              </w:rPr>
            </w:pPr>
          </w:p>
        </w:tc>
        <w:tc>
          <w:tcPr>
            <w:tcW w:w="1276" w:type="dxa"/>
            <w:tcBorders>
              <w:bottom w:val="single" w:sz="4" w:space="0" w:color="000000"/>
            </w:tcBorders>
            <w:vAlign w:val="center"/>
          </w:tcPr>
          <w:p w:rsidR="00B76907" w:rsidRPr="009151B6" w:rsidRDefault="00B76907" w:rsidP="009B7566">
            <w:pPr>
              <w:rPr>
                <w:noProof/>
                <w:sz w:val="22"/>
              </w:rPr>
            </w:pPr>
          </w:p>
        </w:tc>
        <w:tc>
          <w:tcPr>
            <w:tcW w:w="1134" w:type="dxa"/>
            <w:tcBorders>
              <w:bottom w:val="single" w:sz="4" w:space="0" w:color="000000"/>
            </w:tcBorders>
            <w:vAlign w:val="center"/>
          </w:tcPr>
          <w:p w:rsidR="00B76907" w:rsidRPr="009151B6" w:rsidRDefault="00B76907" w:rsidP="009B7566">
            <w:pPr>
              <w:rPr>
                <w:noProof/>
                <w:sz w:val="22"/>
              </w:rPr>
            </w:pPr>
          </w:p>
        </w:tc>
      </w:tr>
      <w:tr w:rsidR="00B76907" w:rsidRPr="009151B6" w:rsidTr="009B7566">
        <w:trPr>
          <w:trHeight w:val="701"/>
        </w:trPr>
        <w:tc>
          <w:tcPr>
            <w:tcW w:w="851" w:type="dxa"/>
            <w:vMerge/>
            <w:vAlign w:val="center"/>
          </w:tcPr>
          <w:p w:rsidR="00B76907" w:rsidRPr="009151B6" w:rsidRDefault="00B76907" w:rsidP="009B7566">
            <w:pPr>
              <w:jc w:val="center"/>
              <w:rPr>
                <w:noProof/>
                <w:sz w:val="22"/>
              </w:rPr>
            </w:pPr>
          </w:p>
        </w:tc>
        <w:tc>
          <w:tcPr>
            <w:tcW w:w="567" w:type="dxa"/>
            <w:tcBorders>
              <w:top w:val="single" w:sz="4" w:space="0" w:color="000000"/>
            </w:tcBorders>
            <w:vAlign w:val="center"/>
          </w:tcPr>
          <w:p w:rsidR="00B76907" w:rsidRPr="009151B6" w:rsidRDefault="00B76907" w:rsidP="009B7566">
            <w:pPr>
              <w:rPr>
                <w:noProof/>
                <w:sz w:val="22"/>
              </w:rPr>
            </w:pPr>
          </w:p>
        </w:tc>
        <w:tc>
          <w:tcPr>
            <w:tcW w:w="567" w:type="dxa"/>
            <w:tcBorders>
              <w:top w:val="single" w:sz="4" w:space="0" w:color="000000"/>
            </w:tcBorders>
            <w:vAlign w:val="center"/>
          </w:tcPr>
          <w:p w:rsidR="00B76907" w:rsidRPr="009151B6" w:rsidRDefault="00B76907" w:rsidP="009B7566">
            <w:pPr>
              <w:rPr>
                <w:noProof/>
                <w:sz w:val="22"/>
              </w:rPr>
            </w:pPr>
          </w:p>
        </w:tc>
        <w:tc>
          <w:tcPr>
            <w:tcW w:w="992" w:type="dxa"/>
            <w:tcBorders>
              <w:top w:val="single" w:sz="4" w:space="0" w:color="000000"/>
            </w:tcBorders>
            <w:vAlign w:val="center"/>
          </w:tcPr>
          <w:p w:rsidR="00B76907" w:rsidRPr="009151B6" w:rsidRDefault="00B76907" w:rsidP="009B7566">
            <w:pPr>
              <w:rPr>
                <w:noProof/>
                <w:sz w:val="22"/>
              </w:rPr>
            </w:pPr>
          </w:p>
        </w:tc>
        <w:tc>
          <w:tcPr>
            <w:tcW w:w="1985" w:type="dxa"/>
            <w:tcBorders>
              <w:top w:val="single" w:sz="4" w:space="0" w:color="000000"/>
            </w:tcBorders>
            <w:vAlign w:val="center"/>
          </w:tcPr>
          <w:p w:rsidR="00B76907" w:rsidRPr="009151B6" w:rsidRDefault="00B76907" w:rsidP="009B7566">
            <w:pPr>
              <w:rPr>
                <w:noProof/>
                <w:sz w:val="22"/>
              </w:rPr>
            </w:pPr>
          </w:p>
        </w:tc>
        <w:tc>
          <w:tcPr>
            <w:tcW w:w="992" w:type="dxa"/>
            <w:tcBorders>
              <w:top w:val="single" w:sz="4" w:space="0" w:color="000000"/>
            </w:tcBorders>
            <w:vAlign w:val="center"/>
          </w:tcPr>
          <w:p w:rsidR="00B76907" w:rsidRPr="009151B6" w:rsidRDefault="00B76907" w:rsidP="009B7566">
            <w:pPr>
              <w:rPr>
                <w:noProof/>
                <w:sz w:val="22"/>
              </w:rPr>
            </w:pPr>
          </w:p>
        </w:tc>
        <w:tc>
          <w:tcPr>
            <w:tcW w:w="709" w:type="dxa"/>
            <w:tcBorders>
              <w:top w:val="single" w:sz="4" w:space="0" w:color="000000"/>
            </w:tcBorders>
            <w:vAlign w:val="center"/>
          </w:tcPr>
          <w:p w:rsidR="00B76907" w:rsidRPr="009151B6" w:rsidRDefault="00B76907" w:rsidP="009B7566">
            <w:pPr>
              <w:rPr>
                <w:noProof/>
                <w:sz w:val="22"/>
              </w:rPr>
            </w:pPr>
          </w:p>
        </w:tc>
        <w:tc>
          <w:tcPr>
            <w:tcW w:w="850" w:type="dxa"/>
            <w:tcBorders>
              <w:top w:val="single" w:sz="4" w:space="0" w:color="000000"/>
            </w:tcBorders>
            <w:vAlign w:val="center"/>
          </w:tcPr>
          <w:p w:rsidR="00B76907" w:rsidRPr="009151B6" w:rsidRDefault="00B76907" w:rsidP="009B7566">
            <w:pPr>
              <w:rPr>
                <w:noProof/>
                <w:sz w:val="22"/>
              </w:rPr>
            </w:pPr>
          </w:p>
        </w:tc>
        <w:tc>
          <w:tcPr>
            <w:tcW w:w="1276" w:type="dxa"/>
            <w:tcBorders>
              <w:top w:val="single" w:sz="4" w:space="0" w:color="000000"/>
            </w:tcBorders>
            <w:vAlign w:val="center"/>
          </w:tcPr>
          <w:p w:rsidR="00B76907" w:rsidRPr="009151B6" w:rsidRDefault="00B76907" w:rsidP="009B7566">
            <w:pPr>
              <w:rPr>
                <w:noProof/>
                <w:sz w:val="22"/>
              </w:rPr>
            </w:pPr>
          </w:p>
        </w:tc>
        <w:tc>
          <w:tcPr>
            <w:tcW w:w="1134" w:type="dxa"/>
            <w:tcBorders>
              <w:top w:val="single" w:sz="4" w:space="0" w:color="000000"/>
            </w:tcBorders>
            <w:vAlign w:val="center"/>
          </w:tcPr>
          <w:p w:rsidR="00B76907" w:rsidRPr="009151B6" w:rsidRDefault="00B76907" w:rsidP="009B7566">
            <w:pPr>
              <w:rPr>
                <w:noProof/>
                <w:sz w:val="22"/>
              </w:rPr>
            </w:pPr>
          </w:p>
        </w:tc>
      </w:tr>
    </w:tbl>
    <w:p w:rsidR="00B76907" w:rsidRPr="009151B6" w:rsidRDefault="00B76907" w:rsidP="00B76907">
      <w:pPr>
        <w:spacing w:before="240"/>
        <w:jc w:val="both"/>
        <w:rPr>
          <w:rFonts w:eastAsia="Calibri" w:cs="Times New Roman"/>
          <w:noProof/>
          <w:sz w:val="22"/>
        </w:rPr>
      </w:pPr>
    </w:p>
    <w:p w:rsidR="00B76907" w:rsidRPr="009151B6" w:rsidRDefault="00B76907" w:rsidP="00B76907">
      <w:pPr>
        <w:rPr>
          <w:rFonts w:eastAsia="Calibri" w:cs="Times New Roman"/>
          <w:noProof/>
          <w:sz w:val="22"/>
        </w:rPr>
      </w:pPr>
      <w:r w:rsidRPr="009151B6">
        <w:rPr>
          <w:rFonts w:eastAsia="Calibri" w:cs="Times New Roman"/>
          <w:noProof/>
          <w:sz w:val="22"/>
        </w:rPr>
        <w:br w:type="page"/>
      </w:r>
    </w:p>
    <w:p w:rsidR="00B76907" w:rsidRPr="009151B6" w:rsidRDefault="00B76907" w:rsidP="00B76907">
      <w:pPr>
        <w:keepNext/>
        <w:keepLines/>
        <w:spacing w:after="0" w:line="240" w:lineRule="auto"/>
        <w:jc w:val="center"/>
        <w:outlineLvl w:val="0"/>
        <w:rPr>
          <w:rFonts w:eastAsia="Calibri" w:cs="Calibri"/>
          <w:b/>
          <w:noProof/>
          <w:color w:val="000000" w:themeColor="text1"/>
          <w:sz w:val="22"/>
        </w:rPr>
      </w:pPr>
    </w:p>
    <w:p w:rsidR="00B76907" w:rsidRPr="009151B6" w:rsidRDefault="00B76907" w:rsidP="00B76907">
      <w:pPr>
        <w:keepNext/>
        <w:keepLines/>
        <w:spacing w:after="0" w:line="240" w:lineRule="auto"/>
        <w:jc w:val="center"/>
        <w:outlineLvl w:val="0"/>
        <w:rPr>
          <w:rFonts w:eastAsia="Calibri" w:cs="Calibri"/>
          <w:b/>
          <w:noProof/>
          <w:color w:val="000000" w:themeColor="text1"/>
          <w:sz w:val="22"/>
        </w:rPr>
      </w:pPr>
      <w:r w:rsidRPr="009151B6">
        <w:rPr>
          <w:rFonts w:eastAsia="Calibri" w:cs="Calibri"/>
          <w:b/>
          <w:noProof/>
          <w:color w:val="000000" w:themeColor="text1"/>
          <w:sz w:val="22"/>
        </w:rPr>
        <w:t>ANEXA 3</w:t>
      </w:r>
    </w:p>
    <w:p w:rsidR="00B76907" w:rsidRPr="009151B6" w:rsidRDefault="00B76907" w:rsidP="00B76907">
      <w:pPr>
        <w:keepNext/>
        <w:keepLines/>
        <w:spacing w:after="0" w:line="240" w:lineRule="auto"/>
        <w:jc w:val="center"/>
        <w:outlineLvl w:val="0"/>
        <w:rPr>
          <w:rFonts w:eastAsia="Calibri" w:cs="Calibri"/>
          <w:b/>
          <w:noProof/>
          <w:color w:val="000000" w:themeColor="text1"/>
          <w:sz w:val="22"/>
        </w:rPr>
      </w:pPr>
      <w:r w:rsidRPr="009151B6">
        <w:rPr>
          <w:rFonts w:eastAsia="Calibri" w:cs="Calibri"/>
          <w:b/>
          <w:i/>
          <w:noProof/>
          <w:color w:val="000000" w:themeColor="text1"/>
          <w:sz w:val="22"/>
        </w:rPr>
        <w:t>Model</w:t>
      </w:r>
      <w:r w:rsidRPr="009151B6">
        <w:rPr>
          <w:rFonts w:eastAsia="Calibri" w:cs="Calibri"/>
          <w:b/>
          <w:noProof/>
          <w:color w:val="000000" w:themeColor="text1"/>
          <w:sz w:val="22"/>
        </w:rPr>
        <w:t xml:space="preserve">  </w:t>
      </w:r>
      <w:r w:rsidRPr="009151B6">
        <w:rPr>
          <w:rFonts w:eastAsia="Calibri" w:cs="Times New Roman"/>
          <w:b/>
          <w:noProof/>
          <w:sz w:val="22"/>
        </w:rPr>
        <w:t>Fișa solicitare informații suplimentare</w:t>
      </w:r>
    </w:p>
    <w:p w:rsidR="00B76907" w:rsidRPr="009151B6" w:rsidRDefault="00B76907" w:rsidP="00B76907">
      <w:pPr>
        <w:rPr>
          <w:rFonts w:eastAsia="Calibri" w:cs="Calibri"/>
          <w:b/>
          <w:noProof/>
          <w:color w:val="000000" w:themeColor="text1"/>
          <w:sz w:val="22"/>
        </w:rPr>
      </w:pPr>
    </w:p>
    <w:p w:rsidR="00B76907" w:rsidRPr="009151B6" w:rsidRDefault="00B76907" w:rsidP="00B76907">
      <w:pPr>
        <w:rPr>
          <w:rFonts w:eastAsia="Calibri" w:cs="Calibri"/>
          <w:b/>
          <w:noProof/>
          <w:color w:val="000000" w:themeColor="text1"/>
          <w:sz w:val="22"/>
        </w:rPr>
      </w:pPr>
      <w:r w:rsidRPr="009151B6">
        <w:rPr>
          <w:rFonts w:eastAsia="Calibri" w:cs="Calibri"/>
          <w:b/>
          <w:caps/>
          <w:noProof/>
          <w:color w:val="000000" w:themeColor="text1"/>
          <w:sz w:val="22"/>
        </w:rPr>
        <w:t>gal</w:t>
      </w:r>
      <w:r w:rsidRPr="009151B6">
        <w:rPr>
          <w:rFonts w:eastAsia="Calibri" w:cs="Calibri"/>
          <w:b/>
          <w:noProof/>
          <w:color w:val="000000" w:themeColor="text1"/>
          <w:sz w:val="22"/>
        </w:rPr>
        <w:t xml:space="preserve"> Valea Clăniței</w:t>
      </w:r>
    </w:p>
    <w:p w:rsidR="00B76907" w:rsidRPr="009151B6" w:rsidRDefault="00B76907" w:rsidP="00B76907">
      <w:pPr>
        <w:rPr>
          <w:rFonts w:eastAsia="Calibri" w:cs="Calibri"/>
          <w:b/>
          <w:noProof/>
          <w:color w:val="000000" w:themeColor="text1"/>
          <w:sz w:val="22"/>
        </w:rPr>
      </w:pPr>
      <w:r w:rsidRPr="009151B6">
        <w:rPr>
          <w:rFonts w:eastAsia="Calibri" w:cs="Calibri"/>
          <w:b/>
          <w:noProof/>
          <w:color w:val="000000" w:themeColor="text1"/>
          <w:sz w:val="22"/>
        </w:rPr>
        <w:t>Nr. de înregistrare:</w:t>
      </w:r>
      <w:r w:rsidRPr="009151B6">
        <w:rPr>
          <w:rFonts w:eastAsia="Calibri" w:cs="Calibri"/>
          <w:b/>
          <w:noProof/>
          <w:color w:val="000000" w:themeColor="text1"/>
          <w:sz w:val="22"/>
        </w:rPr>
        <w:tab/>
        <w:t xml:space="preserve"> ………………….…</w:t>
      </w:r>
    </w:p>
    <w:p w:rsidR="00B76907" w:rsidRPr="009151B6" w:rsidRDefault="00B76907" w:rsidP="00B76907">
      <w:pPr>
        <w:rPr>
          <w:rFonts w:eastAsia="Calibri" w:cs="Calibri"/>
          <w:b/>
          <w:noProof/>
          <w:color w:val="000000" w:themeColor="text1"/>
          <w:sz w:val="22"/>
        </w:rPr>
      </w:pPr>
      <w:r w:rsidRPr="009151B6">
        <w:rPr>
          <w:rFonts w:eastAsia="Calibri" w:cs="Calibri"/>
          <w:b/>
          <w:noProof/>
          <w:color w:val="000000" w:themeColor="text1"/>
          <w:sz w:val="22"/>
        </w:rPr>
        <w:t>Nr. de înregistrare a CF: …………………….</w:t>
      </w:r>
    </w:p>
    <w:p w:rsidR="00B76907" w:rsidRPr="009151B6" w:rsidRDefault="00B76907" w:rsidP="00B76907">
      <w:pPr>
        <w:rPr>
          <w:rFonts w:eastAsia="Calibri" w:cs="Calibri"/>
          <w:b/>
          <w:noProof/>
          <w:color w:val="000000" w:themeColor="text1"/>
          <w:sz w:val="22"/>
        </w:rPr>
      </w:pPr>
      <w:r w:rsidRPr="009151B6">
        <w:rPr>
          <w:rFonts w:eastAsia="Calibri" w:cs="Calibri"/>
          <w:b/>
          <w:noProof/>
          <w:color w:val="000000" w:themeColor="text1"/>
          <w:sz w:val="22"/>
        </w:rPr>
        <w:t>Măsura …. / Apelul ….</w:t>
      </w:r>
    </w:p>
    <w:p w:rsidR="00B76907" w:rsidRPr="009151B6" w:rsidRDefault="00B76907" w:rsidP="00B76907">
      <w:pPr>
        <w:rPr>
          <w:rFonts w:eastAsia="Calibri" w:cs="Calibri"/>
          <w:b/>
          <w:noProof/>
          <w:color w:val="000000" w:themeColor="text1"/>
          <w:sz w:val="22"/>
        </w:rPr>
      </w:pPr>
    </w:p>
    <w:p w:rsidR="00B76907" w:rsidRPr="009151B6" w:rsidRDefault="00B76907" w:rsidP="00B76907">
      <w:pPr>
        <w:rPr>
          <w:rFonts w:eastAsia="Calibri" w:cs="Calibri"/>
          <w:b/>
          <w:noProof/>
          <w:color w:val="000000" w:themeColor="text1"/>
          <w:sz w:val="22"/>
        </w:rPr>
      </w:pPr>
      <w:r w:rsidRPr="009151B6">
        <w:rPr>
          <w:rFonts w:eastAsia="Calibri" w:cs="Calibri"/>
          <w:b/>
          <w:noProof/>
          <w:color w:val="000000" w:themeColor="text1"/>
          <w:sz w:val="22"/>
        </w:rPr>
        <w:t>În atenția Domnului/Doamnei (reprezentant legal al solicitantului),</w:t>
      </w:r>
    </w:p>
    <w:p w:rsidR="00B76907" w:rsidRPr="009151B6" w:rsidRDefault="00B76907" w:rsidP="00B76907">
      <w:pPr>
        <w:rPr>
          <w:rFonts w:eastAsia="Calibri" w:cs="Calibri"/>
          <w:b/>
          <w:noProof/>
          <w:color w:val="000000" w:themeColor="text1"/>
          <w:sz w:val="22"/>
        </w:rPr>
      </w:pPr>
    </w:p>
    <w:p w:rsidR="00B76907" w:rsidRPr="009151B6" w:rsidRDefault="00B76907" w:rsidP="00B76907">
      <w:pPr>
        <w:jc w:val="both"/>
        <w:rPr>
          <w:rFonts w:eastAsia="Calibri" w:cs="Calibri"/>
          <w:noProof/>
          <w:color w:val="000000" w:themeColor="text1"/>
          <w:sz w:val="22"/>
        </w:rPr>
      </w:pPr>
      <w:r w:rsidRPr="009151B6">
        <w:rPr>
          <w:rFonts w:eastAsia="Calibri" w:cs="Calibri"/>
          <w:noProof/>
          <w:color w:val="000000" w:themeColor="text1"/>
          <w:sz w:val="22"/>
        </w:rPr>
        <w:t>Vă aducem la cunoştinţă, referitor la cererea de finanţare depusă de (solicitant) …….……. pentru a fi finanţată în cadrul Măsurii …. și înregistrată la GAL cu numărul ..........................., faptul că în urma verificării efectuate de experţii GAL, a rezultat necesitatea clarificării unor subiecte pe care vi le prezentăm în PARTEA I, pct.3 din acest formular.</w:t>
      </w:r>
    </w:p>
    <w:p w:rsidR="00B76907" w:rsidRPr="009151B6" w:rsidRDefault="00B76907" w:rsidP="00B76907">
      <w:pPr>
        <w:rPr>
          <w:rFonts w:eastAsia="Calibri" w:cs="Calibri"/>
          <w:b/>
          <w:noProof/>
          <w:color w:val="000000" w:themeColor="text1"/>
          <w:sz w:val="22"/>
        </w:rPr>
      </w:pPr>
    </w:p>
    <w:p w:rsidR="00B76907" w:rsidRPr="009151B6" w:rsidRDefault="00B76907" w:rsidP="00B76907">
      <w:pPr>
        <w:jc w:val="both"/>
        <w:rPr>
          <w:rFonts w:eastAsia="Calibri" w:cs="Calibri"/>
          <w:noProof/>
          <w:color w:val="000000" w:themeColor="text1"/>
          <w:sz w:val="22"/>
        </w:rPr>
      </w:pPr>
      <w:r w:rsidRPr="009151B6">
        <w:rPr>
          <w:rFonts w:eastAsia="Calibri" w:cs="Calibri"/>
          <w:noProof/>
          <w:color w:val="000000" w:themeColor="text1"/>
          <w:sz w:val="22"/>
        </w:rPr>
        <w:t>Vă rugăm să completaţi partea a II-a a formularului şi să-l returnaţi la GAL în maximum 5 zile lucrătoare de la data primirii.</w:t>
      </w:r>
    </w:p>
    <w:p w:rsidR="00B76907" w:rsidRPr="009151B6" w:rsidRDefault="00B76907" w:rsidP="00B76907">
      <w:pPr>
        <w:rPr>
          <w:rFonts w:eastAsia="Calibri" w:cs="Calibri"/>
          <w:b/>
          <w:noProof/>
          <w:color w:val="000000" w:themeColor="text1"/>
          <w:sz w:val="22"/>
        </w:rPr>
      </w:pPr>
    </w:p>
    <w:p w:rsidR="00B76907" w:rsidRPr="009151B6" w:rsidRDefault="00B76907" w:rsidP="00B76907">
      <w:pPr>
        <w:jc w:val="both"/>
        <w:rPr>
          <w:rFonts w:eastAsia="Calibri" w:cs="Calibri"/>
          <w:noProof/>
          <w:color w:val="000000" w:themeColor="text1"/>
          <w:sz w:val="22"/>
        </w:rPr>
      </w:pPr>
      <w:r w:rsidRPr="009151B6">
        <w:rPr>
          <w:rFonts w:eastAsia="Calibri" w:cs="Calibri"/>
          <w:noProof/>
          <w:color w:val="000000" w:themeColor="text1"/>
          <w:sz w:val="22"/>
        </w:rPr>
        <w:t>Menţionăm că cererea dumneavoastră de finanţare va fi respinsă (neeligibilă/nu întrunește cerințele administrative) în cazul în care răspunsul dumneavoastră nu ne parvine în terme</w:t>
      </w:r>
      <w:r w:rsidRPr="009151B6">
        <w:rPr>
          <w:rFonts w:eastAsia="Calibri" w:cs="Calibri"/>
          <w:noProof/>
          <w:color w:val="000000" w:themeColor="text1"/>
          <w:sz w:val="22"/>
        </w:rPr>
        <w:softHyphen/>
        <w:t xml:space="preserve">nul menţionat sau documentele nu respectă cerinţele sau nu oferă clarificările solicitate. </w:t>
      </w:r>
    </w:p>
    <w:p w:rsidR="00B76907" w:rsidRPr="009151B6" w:rsidRDefault="00B76907" w:rsidP="00B76907">
      <w:pPr>
        <w:rPr>
          <w:rFonts w:eastAsia="Calibri" w:cs="Calibri"/>
          <w:b/>
          <w:noProof/>
          <w:color w:val="000000" w:themeColor="text1"/>
          <w:sz w:val="22"/>
        </w:rPr>
      </w:pPr>
    </w:p>
    <w:p w:rsidR="00B76907" w:rsidRPr="009151B6" w:rsidRDefault="00B76907" w:rsidP="00B76907">
      <w:pPr>
        <w:rPr>
          <w:rFonts w:eastAsia="Calibri" w:cs="Calibri"/>
          <w:b/>
          <w:noProof/>
          <w:color w:val="000000" w:themeColor="text1"/>
          <w:sz w:val="22"/>
        </w:rPr>
      </w:pPr>
    </w:p>
    <w:p w:rsidR="00B76907" w:rsidRPr="009151B6" w:rsidRDefault="00B76907" w:rsidP="00B76907">
      <w:pPr>
        <w:rPr>
          <w:rFonts w:eastAsia="Calibri" w:cs="Calibri"/>
          <w:noProof/>
          <w:color w:val="000000" w:themeColor="text1"/>
          <w:sz w:val="22"/>
        </w:rPr>
      </w:pPr>
      <w:r w:rsidRPr="009151B6">
        <w:rPr>
          <w:rFonts w:eastAsia="Calibri" w:cs="Calibri"/>
          <w:noProof/>
          <w:color w:val="000000" w:themeColor="text1"/>
          <w:sz w:val="22"/>
        </w:rPr>
        <w:t>Toate documentele solicitate vor fi transmise în două exemplare.</w:t>
      </w:r>
    </w:p>
    <w:p w:rsidR="00B76907" w:rsidRPr="009151B6" w:rsidRDefault="00B76907" w:rsidP="00B76907">
      <w:pPr>
        <w:rPr>
          <w:rFonts w:eastAsia="Calibri" w:cs="Calibri"/>
          <w:b/>
          <w:noProof/>
          <w:color w:val="000000" w:themeColor="text1"/>
          <w:sz w:val="22"/>
        </w:rPr>
      </w:pPr>
    </w:p>
    <w:p w:rsidR="00B76907" w:rsidRPr="009151B6" w:rsidRDefault="00B76907" w:rsidP="00B76907">
      <w:pPr>
        <w:rPr>
          <w:rFonts w:eastAsia="Calibri" w:cs="Calibri"/>
          <w:noProof/>
          <w:color w:val="000000" w:themeColor="text1"/>
          <w:sz w:val="22"/>
        </w:rPr>
      </w:pPr>
      <w:r w:rsidRPr="009151B6">
        <w:rPr>
          <w:rFonts w:eastAsia="Calibri" w:cs="Calibri"/>
          <w:noProof/>
          <w:color w:val="000000" w:themeColor="text1"/>
          <w:sz w:val="22"/>
        </w:rPr>
        <w:t>Cu stimă,</w:t>
      </w:r>
    </w:p>
    <w:p w:rsidR="00B76907" w:rsidRPr="009151B6" w:rsidRDefault="00B76907" w:rsidP="00B76907">
      <w:pPr>
        <w:rPr>
          <w:rFonts w:eastAsia="Calibri" w:cs="Calibri"/>
          <w:b/>
          <w:noProof/>
          <w:color w:val="000000" w:themeColor="text1"/>
          <w:sz w:val="22"/>
        </w:rPr>
      </w:pPr>
    </w:p>
    <w:p w:rsidR="00B76907" w:rsidRPr="009151B6" w:rsidRDefault="00B76907" w:rsidP="00B76907">
      <w:pPr>
        <w:rPr>
          <w:rFonts w:eastAsia="Calibri" w:cs="Calibri"/>
          <w:noProof/>
          <w:color w:val="000000" w:themeColor="text1"/>
          <w:sz w:val="22"/>
        </w:rPr>
      </w:pPr>
      <w:r w:rsidRPr="009151B6">
        <w:rPr>
          <w:rFonts w:eastAsia="Calibri" w:cs="Calibri"/>
          <w:noProof/>
          <w:color w:val="000000" w:themeColor="text1"/>
          <w:sz w:val="22"/>
        </w:rPr>
        <w:t>Manager  GAL</w:t>
      </w:r>
    </w:p>
    <w:p w:rsidR="00B76907" w:rsidRPr="009151B6" w:rsidRDefault="00B76907" w:rsidP="00B76907">
      <w:pPr>
        <w:rPr>
          <w:rFonts w:eastAsia="Calibri" w:cs="Calibri"/>
          <w:noProof/>
          <w:color w:val="000000" w:themeColor="text1"/>
          <w:sz w:val="22"/>
        </w:rPr>
      </w:pPr>
      <w:r w:rsidRPr="009151B6">
        <w:rPr>
          <w:rFonts w:eastAsia="Calibri" w:cs="Calibri"/>
          <w:noProof/>
          <w:color w:val="000000" w:themeColor="text1"/>
          <w:sz w:val="22"/>
        </w:rPr>
        <w:t>Nume prenume….......................…..Semnătura…………Data</w:t>
      </w:r>
    </w:p>
    <w:p w:rsidR="00B76907" w:rsidRPr="009151B6" w:rsidRDefault="00B76907" w:rsidP="00B76907">
      <w:pPr>
        <w:rPr>
          <w:rFonts w:eastAsia="Calibri" w:cs="Calibri"/>
          <w:b/>
          <w:noProof/>
          <w:color w:val="000000" w:themeColor="text1"/>
          <w:sz w:val="22"/>
        </w:rPr>
      </w:pPr>
    </w:p>
    <w:p w:rsidR="00B76907" w:rsidRDefault="00B76907" w:rsidP="00B76907">
      <w:pPr>
        <w:rPr>
          <w:rFonts w:eastAsia="Calibri" w:cs="Calibri"/>
          <w:b/>
          <w:noProof/>
          <w:color w:val="000000" w:themeColor="text1"/>
          <w:sz w:val="22"/>
        </w:rPr>
      </w:pPr>
    </w:p>
    <w:p w:rsidR="000E085A" w:rsidRPr="009151B6" w:rsidRDefault="000E085A" w:rsidP="00B76907">
      <w:pPr>
        <w:rPr>
          <w:rFonts w:eastAsia="Calibri" w:cs="Calibri"/>
          <w:b/>
          <w:noProof/>
          <w:color w:val="000000" w:themeColor="text1"/>
          <w:sz w:val="22"/>
        </w:rPr>
      </w:pPr>
    </w:p>
    <w:p w:rsidR="00B76907" w:rsidRPr="009151B6" w:rsidRDefault="00B76907" w:rsidP="00B76907">
      <w:pPr>
        <w:jc w:val="center"/>
        <w:rPr>
          <w:rFonts w:eastAsia="Calibri" w:cs="Calibri"/>
          <w:b/>
          <w:noProof/>
          <w:color w:val="000000" w:themeColor="text1"/>
          <w:sz w:val="22"/>
        </w:rPr>
      </w:pPr>
      <w:r w:rsidRPr="009151B6">
        <w:rPr>
          <w:rFonts w:eastAsia="Calibri" w:cs="Calibri"/>
          <w:b/>
          <w:noProof/>
          <w:color w:val="000000" w:themeColor="text1"/>
          <w:sz w:val="22"/>
        </w:rPr>
        <w:lastRenderedPageBreak/>
        <w:t>PARTEA I</w:t>
      </w:r>
    </w:p>
    <w:p w:rsidR="00B76907" w:rsidRPr="009151B6" w:rsidRDefault="00B76907" w:rsidP="00B76907">
      <w:pPr>
        <w:rPr>
          <w:rFonts w:eastAsia="Calibri" w:cs="Calibri"/>
          <w:i/>
          <w:noProof/>
          <w:color w:val="000000" w:themeColor="text1"/>
          <w:sz w:val="22"/>
        </w:rPr>
      </w:pPr>
      <w:r w:rsidRPr="009151B6">
        <w:rPr>
          <w:rFonts w:eastAsia="Calibri" w:cs="Calibri"/>
          <w:i/>
          <w:noProof/>
          <w:color w:val="000000" w:themeColor="text1"/>
          <w:sz w:val="22"/>
        </w:rPr>
        <w:t>A se completa de expertul GAL</w:t>
      </w:r>
    </w:p>
    <w:p w:rsidR="00B76907" w:rsidRPr="009151B6" w:rsidRDefault="00B76907" w:rsidP="00B76907">
      <w:pPr>
        <w:rPr>
          <w:rFonts w:eastAsia="Calibri" w:cs="Calibri"/>
          <w:noProof/>
          <w:color w:val="000000" w:themeColor="text1"/>
          <w:sz w:val="22"/>
        </w:rPr>
      </w:pPr>
    </w:p>
    <w:p w:rsidR="00B76907" w:rsidRPr="009151B6" w:rsidRDefault="00B76907" w:rsidP="00B76907">
      <w:pPr>
        <w:rPr>
          <w:rFonts w:eastAsia="Calibri" w:cs="Calibri"/>
          <w:noProof/>
          <w:color w:val="000000" w:themeColor="text1"/>
          <w:sz w:val="22"/>
        </w:rPr>
      </w:pPr>
      <w:r w:rsidRPr="009151B6">
        <w:rPr>
          <w:rFonts w:eastAsia="Calibri" w:cs="Calibri"/>
          <w:noProof/>
          <w:color w:val="000000" w:themeColor="text1"/>
          <w:sz w:val="22"/>
        </w:rPr>
        <w:t>1.</w:t>
      </w:r>
      <w:r w:rsidRPr="009151B6">
        <w:rPr>
          <w:rFonts w:eastAsia="Calibri" w:cs="Calibri"/>
          <w:noProof/>
          <w:color w:val="000000" w:themeColor="text1"/>
          <w:sz w:val="22"/>
        </w:rPr>
        <w:tab/>
        <w:t>Date de identificare a solicitantului</w:t>
      </w:r>
    </w:p>
    <w:p w:rsidR="00B76907" w:rsidRPr="009151B6" w:rsidRDefault="00B76907" w:rsidP="00B76907">
      <w:pPr>
        <w:rPr>
          <w:rFonts w:eastAsia="Calibri" w:cs="Calibri"/>
          <w:noProof/>
          <w:color w:val="000000" w:themeColor="text1"/>
          <w:sz w:val="22"/>
        </w:rPr>
      </w:pPr>
      <w:r w:rsidRPr="009151B6">
        <w:rPr>
          <w:rFonts w:eastAsia="Calibri" w:cs="Calibri"/>
          <w:noProof/>
          <w:color w:val="000000" w:themeColor="text1"/>
          <w:sz w:val="22"/>
        </w:rPr>
        <w:t>•</w:t>
      </w:r>
      <w:r w:rsidRPr="009151B6">
        <w:rPr>
          <w:rFonts w:eastAsia="Calibri" w:cs="Calibri"/>
          <w:noProof/>
          <w:color w:val="000000" w:themeColor="text1"/>
          <w:sz w:val="22"/>
        </w:rPr>
        <w:tab/>
        <w:t>Denumirea organizaţiei / Nume solicitant .....................................................................................................................</w:t>
      </w:r>
    </w:p>
    <w:p w:rsidR="00B76907" w:rsidRPr="009151B6" w:rsidRDefault="00B76907" w:rsidP="00B76907">
      <w:pPr>
        <w:rPr>
          <w:rFonts w:eastAsia="Calibri" w:cs="Calibri"/>
          <w:noProof/>
          <w:color w:val="000000" w:themeColor="text1"/>
          <w:sz w:val="22"/>
        </w:rPr>
      </w:pPr>
      <w:r w:rsidRPr="009151B6">
        <w:rPr>
          <w:rFonts w:eastAsia="Calibri" w:cs="Calibri"/>
          <w:noProof/>
          <w:color w:val="000000" w:themeColor="text1"/>
          <w:sz w:val="22"/>
        </w:rPr>
        <w:t>•</w:t>
      </w:r>
      <w:r w:rsidRPr="009151B6">
        <w:rPr>
          <w:rFonts w:eastAsia="Calibri" w:cs="Calibri"/>
          <w:noProof/>
          <w:color w:val="000000" w:themeColor="text1"/>
          <w:sz w:val="22"/>
        </w:rPr>
        <w:tab/>
        <w:t>Cod Unic de Înregistrare:</w:t>
      </w:r>
    </w:p>
    <w:p w:rsidR="00B76907" w:rsidRPr="009151B6" w:rsidRDefault="00B76907" w:rsidP="00B76907">
      <w:pPr>
        <w:rPr>
          <w:rFonts w:eastAsia="Calibri" w:cs="Calibri"/>
          <w:noProof/>
          <w:color w:val="000000" w:themeColor="text1"/>
          <w:sz w:val="22"/>
        </w:rPr>
      </w:pPr>
      <w:r w:rsidRPr="009151B6">
        <w:rPr>
          <w:rFonts w:eastAsia="Calibri" w:cs="Calibri"/>
          <w:noProof/>
          <w:color w:val="000000" w:themeColor="text1"/>
          <w:sz w:val="22"/>
        </w:rPr>
        <w:t>.....................................................................................................................</w:t>
      </w:r>
    </w:p>
    <w:p w:rsidR="00B76907" w:rsidRPr="009151B6" w:rsidRDefault="00B76907" w:rsidP="00B76907">
      <w:pPr>
        <w:rPr>
          <w:rFonts w:eastAsia="Calibri" w:cs="Calibri"/>
          <w:noProof/>
          <w:color w:val="000000" w:themeColor="text1"/>
          <w:sz w:val="22"/>
        </w:rPr>
      </w:pPr>
      <w:r w:rsidRPr="009151B6">
        <w:rPr>
          <w:rFonts w:eastAsia="Calibri" w:cs="Calibri"/>
          <w:noProof/>
          <w:color w:val="000000" w:themeColor="text1"/>
          <w:sz w:val="22"/>
        </w:rPr>
        <w:t>•</w:t>
      </w:r>
      <w:r w:rsidRPr="009151B6">
        <w:rPr>
          <w:rFonts w:eastAsia="Calibri" w:cs="Calibri"/>
          <w:noProof/>
          <w:color w:val="000000" w:themeColor="text1"/>
          <w:sz w:val="22"/>
        </w:rPr>
        <w:tab/>
        <w:t>Numele şi prenumele responsabilului legal de proiect</w:t>
      </w:r>
    </w:p>
    <w:p w:rsidR="00B76907" w:rsidRPr="009151B6" w:rsidRDefault="00B76907" w:rsidP="00B76907">
      <w:pPr>
        <w:rPr>
          <w:rFonts w:eastAsia="Calibri" w:cs="Calibri"/>
          <w:noProof/>
          <w:color w:val="000000" w:themeColor="text1"/>
          <w:sz w:val="22"/>
        </w:rPr>
      </w:pPr>
      <w:r w:rsidRPr="009151B6">
        <w:rPr>
          <w:rFonts w:eastAsia="Calibri" w:cs="Calibri"/>
          <w:noProof/>
          <w:color w:val="000000" w:themeColor="text1"/>
          <w:sz w:val="22"/>
        </w:rPr>
        <w:t>.....................................................................................................................</w:t>
      </w:r>
    </w:p>
    <w:p w:rsidR="00B76907" w:rsidRPr="009151B6" w:rsidRDefault="00B76907" w:rsidP="00B76907">
      <w:pPr>
        <w:rPr>
          <w:rFonts w:eastAsia="Calibri" w:cs="Calibri"/>
          <w:noProof/>
          <w:color w:val="000000" w:themeColor="text1"/>
          <w:sz w:val="22"/>
        </w:rPr>
      </w:pPr>
      <w:r w:rsidRPr="009151B6">
        <w:rPr>
          <w:rFonts w:eastAsia="Calibri" w:cs="Calibri"/>
          <w:noProof/>
          <w:color w:val="000000" w:themeColor="text1"/>
          <w:sz w:val="22"/>
        </w:rPr>
        <w:t>2.</w:t>
      </w:r>
      <w:r w:rsidRPr="009151B6">
        <w:rPr>
          <w:rFonts w:eastAsia="Calibri" w:cs="Calibri"/>
          <w:noProof/>
          <w:color w:val="000000" w:themeColor="text1"/>
          <w:sz w:val="22"/>
        </w:rPr>
        <w:tab/>
        <w:t>Numărul de înregistrare a cererii de finanţare :</w:t>
      </w:r>
    </w:p>
    <w:p w:rsidR="00B76907" w:rsidRPr="009151B6" w:rsidRDefault="00B76907" w:rsidP="00B76907">
      <w:pPr>
        <w:rPr>
          <w:rFonts w:eastAsia="Calibri" w:cs="Calibri"/>
          <w:noProof/>
          <w:color w:val="000000" w:themeColor="text1"/>
          <w:sz w:val="22"/>
        </w:rPr>
      </w:pPr>
      <w:r w:rsidRPr="009151B6">
        <w:rPr>
          <w:rFonts w:eastAsia="Calibri" w:cs="Calibri"/>
          <w:noProof/>
          <w:color w:val="000000" w:themeColor="text1"/>
          <w:sz w:val="22"/>
        </w:rPr>
        <w:t>3.</w:t>
      </w:r>
      <w:r w:rsidRPr="009151B6">
        <w:rPr>
          <w:rFonts w:eastAsia="Calibri" w:cs="Calibri"/>
          <w:noProof/>
          <w:color w:val="000000" w:themeColor="text1"/>
          <w:sz w:val="22"/>
        </w:rPr>
        <w:tab/>
        <w:t>Subiecte de clarificat: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2336"/>
        <w:gridCol w:w="6043"/>
      </w:tblGrid>
      <w:tr w:rsidR="00B76907" w:rsidRPr="009151B6" w:rsidTr="009B7566">
        <w:tc>
          <w:tcPr>
            <w:tcW w:w="377" w:type="pct"/>
            <w:vAlign w:val="center"/>
          </w:tcPr>
          <w:p w:rsidR="00B76907" w:rsidRPr="009151B6" w:rsidRDefault="00B76907" w:rsidP="009B7566">
            <w:pPr>
              <w:spacing w:after="0" w:line="240" w:lineRule="auto"/>
              <w:jc w:val="center"/>
              <w:rPr>
                <w:rFonts w:eastAsia="Times New Roman" w:cs="Arial"/>
                <w:sz w:val="22"/>
              </w:rPr>
            </w:pPr>
            <w:r w:rsidRPr="009151B6">
              <w:rPr>
                <w:rFonts w:eastAsia="Times New Roman" w:cs="Arial"/>
                <w:sz w:val="22"/>
              </w:rPr>
              <w:t>Nr. crt.</w:t>
            </w:r>
          </w:p>
        </w:tc>
        <w:tc>
          <w:tcPr>
            <w:tcW w:w="1289" w:type="pct"/>
            <w:vAlign w:val="center"/>
          </w:tcPr>
          <w:p w:rsidR="00B76907" w:rsidRPr="009151B6" w:rsidRDefault="00B76907" w:rsidP="009B7566">
            <w:pPr>
              <w:spacing w:after="0" w:line="240" w:lineRule="auto"/>
              <w:jc w:val="center"/>
              <w:rPr>
                <w:rFonts w:eastAsia="Times New Roman" w:cs="Arial"/>
                <w:sz w:val="22"/>
              </w:rPr>
            </w:pPr>
            <w:r w:rsidRPr="009151B6">
              <w:rPr>
                <w:rFonts w:eastAsia="Times New Roman" w:cs="Arial"/>
                <w:sz w:val="22"/>
              </w:rPr>
              <w:t>Referinţa</w:t>
            </w:r>
          </w:p>
          <w:p w:rsidR="00B76907" w:rsidRPr="009151B6" w:rsidRDefault="00B76907" w:rsidP="009B7566">
            <w:pPr>
              <w:spacing w:after="0" w:line="240" w:lineRule="auto"/>
              <w:jc w:val="center"/>
              <w:rPr>
                <w:rFonts w:eastAsia="Times New Roman" w:cs="Arial"/>
                <w:i/>
                <w:sz w:val="22"/>
              </w:rPr>
            </w:pPr>
            <w:r w:rsidRPr="009151B6">
              <w:rPr>
                <w:rFonts w:eastAsia="Times New Roman" w:cs="Arial"/>
                <w:i/>
                <w:sz w:val="22"/>
              </w:rPr>
              <w:t xml:space="preserve">(document / </w:t>
            </w:r>
            <w:r w:rsidRPr="009151B6">
              <w:rPr>
                <w:rFonts w:eastAsia="Times New Roman" w:cs="Arial"/>
                <w:i/>
                <w:sz w:val="22"/>
              </w:rPr>
              <w:br/>
              <w:t>pct . din doc.)</w:t>
            </w:r>
          </w:p>
        </w:tc>
        <w:tc>
          <w:tcPr>
            <w:tcW w:w="3334" w:type="pct"/>
            <w:vAlign w:val="center"/>
          </w:tcPr>
          <w:p w:rsidR="00B76907" w:rsidRPr="009151B6" w:rsidRDefault="00B76907" w:rsidP="009B7566">
            <w:pPr>
              <w:spacing w:after="0" w:line="240" w:lineRule="auto"/>
              <w:jc w:val="center"/>
              <w:rPr>
                <w:rFonts w:eastAsia="Times New Roman" w:cs="Arial"/>
                <w:sz w:val="22"/>
              </w:rPr>
            </w:pPr>
            <w:r w:rsidRPr="009151B6">
              <w:rPr>
                <w:rFonts w:eastAsia="Times New Roman" w:cs="Arial"/>
                <w:sz w:val="22"/>
              </w:rPr>
              <w:t>Subiecte de clarificat</w:t>
            </w:r>
          </w:p>
        </w:tc>
      </w:tr>
      <w:tr w:rsidR="00B76907" w:rsidRPr="009151B6" w:rsidTr="009B7566">
        <w:tc>
          <w:tcPr>
            <w:tcW w:w="377" w:type="pct"/>
          </w:tcPr>
          <w:p w:rsidR="00B76907" w:rsidRPr="009151B6" w:rsidRDefault="00B76907" w:rsidP="009B7566">
            <w:pPr>
              <w:spacing w:after="0" w:line="240" w:lineRule="auto"/>
              <w:rPr>
                <w:rFonts w:eastAsia="Times New Roman" w:cs="Arial"/>
                <w:b/>
                <w:sz w:val="22"/>
              </w:rPr>
            </w:pPr>
            <w:r w:rsidRPr="009151B6">
              <w:rPr>
                <w:rFonts w:eastAsia="Times New Roman" w:cs="Arial"/>
                <w:b/>
                <w:sz w:val="22"/>
              </w:rPr>
              <w:t>1</w:t>
            </w:r>
          </w:p>
        </w:tc>
        <w:tc>
          <w:tcPr>
            <w:tcW w:w="1289" w:type="pct"/>
          </w:tcPr>
          <w:p w:rsidR="00B76907" w:rsidRPr="009151B6" w:rsidRDefault="00B76907" w:rsidP="009B7566">
            <w:pPr>
              <w:spacing w:after="0" w:line="240" w:lineRule="auto"/>
              <w:rPr>
                <w:rFonts w:eastAsia="Times New Roman" w:cs="Arial"/>
                <w:b/>
                <w:sz w:val="22"/>
              </w:rPr>
            </w:pPr>
          </w:p>
        </w:tc>
        <w:tc>
          <w:tcPr>
            <w:tcW w:w="3334" w:type="pct"/>
          </w:tcPr>
          <w:p w:rsidR="00B76907" w:rsidRPr="009151B6" w:rsidRDefault="00B76907" w:rsidP="009B7566">
            <w:pPr>
              <w:spacing w:after="0" w:line="240" w:lineRule="auto"/>
              <w:rPr>
                <w:rFonts w:eastAsia="Times New Roman" w:cs="Arial"/>
                <w:sz w:val="22"/>
              </w:rPr>
            </w:pPr>
            <w:r w:rsidRPr="009151B6">
              <w:rPr>
                <w:rFonts w:eastAsia="Times New Roman" w:cs="Arial"/>
                <w:sz w:val="22"/>
              </w:rPr>
              <w:t>…………………………………………………………………………</w:t>
            </w:r>
          </w:p>
          <w:p w:rsidR="00B76907" w:rsidRPr="009151B6" w:rsidRDefault="00B76907" w:rsidP="009B7566">
            <w:pPr>
              <w:spacing w:after="0" w:line="240" w:lineRule="auto"/>
              <w:rPr>
                <w:rFonts w:eastAsia="Times New Roman" w:cs="Arial"/>
                <w:sz w:val="22"/>
              </w:rPr>
            </w:pPr>
          </w:p>
        </w:tc>
      </w:tr>
      <w:tr w:rsidR="00B76907" w:rsidRPr="009151B6" w:rsidTr="009B7566">
        <w:tc>
          <w:tcPr>
            <w:tcW w:w="377" w:type="pct"/>
          </w:tcPr>
          <w:p w:rsidR="00B76907" w:rsidRPr="009151B6" w:rsidRDefault="00B76907" w:rsidP="009B7566">
            <w:pPr>
              <w:spacing w:after="0" w:line="240" w:lineRule="auto"/>
              <w:rPr>
                <w:rFonts w:eastAsia="Times New Roman" w:cs="Arial"/>
                <w:b/>
                <w:sz w:val="22"/>
              </w:rPr>
            </w:pPr>
            <w:r w:rsidRPr="009151B6">
              <w:rPr>
                <w:rFonts w:eastAsia="Times New Roman" w:cs="Arial"/>
                <w:b/>
                <w:sz w:val="22"/>
              </w:rPr>
              <w:t>2</w:t>
            </w:r>
          </w:p>
        </w:tc>
        <w:tc>
          <w:tcPr>
            <w:tcW w:w="1289" w:type="pct"/>
          </w:tcPr>
          <w:p w:rsidR="00B76907" w:rsidRPr="009151B6" w:rsidRDefault="00B76907" w:rsidP="009B7566">
            <w:pPr>
              <w:spacing w:after="0" w:line="240" w:lineRule="auto"/>
              <w:rPr>
                <w:rFonts w:eastAsia="Times New Roman" w:cs="Arial"/>
                <w:b/>
                <w:sz w:val="22"/>
              </w:rPr>
            </w:pPr>
          </w:p>
        </w:tc>
        <w:tc>
          <w:tcPr>
            <w:tcW w:w="3334" w:type="pct"/>
          </w:tcPr>
          <w:p w:rsidR="00B76907" w:rsidRPr="009151B6" w:rsidRDefault="00B76907" w:rsidP="009B7566">
            <w:pPr>
              <w:spacing w:after="0" w:line="240" w:lineRule="auto"/>
              <w:rPr>
                <w:rFonts w:eastAsia="Times New Roman" w:cs="Arial"/>
                <w:sz w:val="22"/>
              </w:rPr>
            </w:pPr>
            <w:r w:rsidRPr="009151B6">
              <w:rPr>
                <w:rFonts w:eastAsia="Times New Roman" w:cs="Arial"/>
                <w:sz w:val="22"/>
              </w:rPr>
              <w:t>…………………………………………………………………………</w:t>
            </w:r>
          </w:p>
          <w:p w:rsidR="00B76907" w:rsidRPr="009151B6" w:rsidRDefault="00B76907" w:rsidP="009B7566">
            <w:pPr>
              <w:spacing w:after="0" w:line="240" w:lineRule="auto"/>
              <w:rPr>
                <w:rFonts w:eastAsia="Times New Roman" w:cs="Arial"/>
                <w:sz w:val="22"/>
              </w:rPr>
            </w:pPr>
          </w:p>
        </w:tc>
      </w:tr>
    </w:tbl>
    <w:p w:rsidR="00B76907" w:rsidRPr="009151B6" w:rsidRDefault="00B76907" w:rsidP="00B76907">
      <w:pPr>
        <w:rPr>
          <w:rFonts w:eastAsia="Calibri" w:cs="Calibri"/>
          <w:noProof/>
          <w:color w:val="000000" w:themeColor="text1"/>
          <w:sz w:val="22"/>
        </w:rPr>
      </w:pPr>
    </w:p>
    <w:p w:rsidR="00B76907" w:rsidRPr="009151B6" w:rsidRDefault="00B76907" w:rsidP="00B76907">
      <w:pPr>
        <w:rPr>
          <w:rFonts w:eastAsia="Calibri" w:cs="Calibri"/>
          <w:noProof/>
          <w:color w:val="000000" w:themeColor="text1"/>
          <w:sz w:val="22"/>
        </w:rPr>
      </w:pPr>
      <w:r w:rsidRPr="009151B6">
        <w:rPr>
          <w:rFonts w:eastAsia="Calibri" w:cs="Calibri"/>
          <w:noProof/>
          <w:color w:val="000000" w:themeColor="text1"/>
          <w:sz w:val="22"/>
        </w:rPr>
        <w:t>Pentru justificarea răspunsului dumneavoastră va rugam sa ataşaţi următoarele documente :</w:t>
      </w:r>
    </w:p>
    <w:p w:rsidR="00B76907" w:rsidRPr="009151B6" w:rsidRDefault="00B76907" w:rsidP="00B76907">
      <w:pPr>
        <w:rPr>
          <w:rFonts w:eastAsia="Calibri" w:cs="Calibri"/>
          <w:noProof/>
          <w:color w:val="000000" w:themeColor="text1"/>
          <w:sz w:val="22"/>
        </w:rPr>
      </w:pPr>
    </w:p>
    <w:p w:rsidR="00B76907" w:rsidRPr="009151B6" w:rsidRDefault="00B76907" w:rsidP="00B76907">
      <w:pPr>
        <w:rPr>
          <w:rFonts w:eastAsia="Calibri" w:cs="Calibri"/>
          <w:noProof/>
          <w:color w:val="000000" w:themeColor="text1"/>
          <w:sz w:val="22"/>
        </w:rPr>
      </w:pPr>
      <w:r w:rsidRPr="009151B6">
        <w:rPr>
          <w:rFonts w:eastAsia="Calibri" w:cs="Calibri"/>
          <w:noProof/>
          <w:color w:val="000000" w:themeColor="text1"/>
          <w:sz w:val="22"/>
        </w:rPr>
        <w:t>1.................................................................. în original / copie cu mențiunea “conform cu originalul”</w:t>
      </w:r>
    </w:p>
    <w:p w:rsidR="00B76907" w:rsidRPr="009151B6" w:rsidRDefault="00B76907" w:rsidP="00B76907">
      <w:pPr>
        <w:rPr>
          <w:rFonts w:eastAsia="Calibri" w:cs="Calibri"/>
          <w:noProof/>
          <w:color w:val="000000" w:themeColor="text1"/>
          <w:sz w:val="22"/>
        </w:rPr>
      </w:pPr>
      <w:r w:rsidRPr="009151B6">
        <w:rPr>
          <w:rFonts w:eastAsia="Calibri" w:cs="Calibri"/>
          <w:noProof/>
          <w:color w:val="000000" w:themeColor="text1"/>
          <w:sz w:val="22"/>
        </w:rPr>
        <w:t>2.................................................................. în original / copie cu mențiunea “conform cu originalul”</w:t>
      </w:r>
    </w:p>
    <w:p w:rsidR="00B76907" w:rsidRPr="009151B6" w:rsidRDefault="00B76907" w:rsidP="00B76907">
      <w:pPr>
        <w:rPr>
          <w:rFonts w:eastAsia="Calibri" w:cs="Calibri"/>
          <w:noProof/>
          <w:color w:val="000000" w:themeColor="text1"/>
          <w:sz w:val="22"/>
        </w:rPr>
      </w:pPr>
      <w:r w:rsidRPr="009151B6">
        <w:rPr>
          <w:rFonts w:eastAsia="Calibri" w:cs="Calibri"/>
          <w:noProof/>
          <w:color w:val="000000" w:themeColor="text1"/>
          <w:sz w:val="22"/>
        </w:rPr>
        <w:t xml:space="preserve"> </w:t>
      </w:r>
    </w:p>
    <w:p w:rsidR="00B76907" w:rsidRPr="009151B6" w:rsidRDefault="00B76907" w:rsidP="00B76907">
      <w:pPr>
        <w:tabs>
          <w:tab w:val="left" w:pos="2703"/>
        </w:tabs>
        <w:spacing w:before="51" w:after="0" w:line="240" w:lineRule="auto"/>
        <w:rPr>
          <w:noProof/>
          <w:sz w:val="22"/>
        </w:rPr>
      </w:pPr>
      <w:r w:rsidRPr="009151B6">
        <w:rPr>
          <w:noProof/>
          <w:sz w:val="22"/>
        </w:rPr>
        <w:t>Întocmit:</w:t>
      </w:r>
      <w:r w:rsidRPr="009151B6">
        <w:rPr>
          <w:noProof/>
          <w:spacing w:val="-1"/>
          <w:sz w:val="22"/>
        </w:rPr>
        <w:t xml:space="preserve"> </w:t>
      </w:r>
      <w:r w:rsidRPr="009151B6">
        <w:rPr>
          <w:noProof/>
          <w:sz w:val="22"/>
        </w:rPr>
        <w:t>……………………..</w:t>
      </w:r>
      <w:r w:rsidRPr="009151B6">
        <w:rPr>
          <w:noProof/>
          <w:sz w:val="22"/>
        </w:rPr>
        <w:tab/>
        <w:t>expert 1</w:t>
      </w:r>
      <w:r w:rsidRPr="009151B6">
        <w:rPr>
          <w:noProof/>
          <w:spacing w:val="-6"/>
          <w:sz w:val="22"/>
        </w:rPr>
        <w:t xml:space="preserve"> </w:t>
      </w:r>
      <w:r w:rsidRPr="009151B6">
        <w:rPr>
          <w:noProof/>
          <w:sz w:val="22"/>
        </w:rPr>
        <w:t>(evaluator</w:t>
      </w:r>
      <w:r w:rsidRPr="009151B6">
        <w:rPr>
          <w:noProof/>
          <w:spacing w:val="-5"/>
          <w:sz w:val="22"/>
        </w:rPr>
        <w:t xml:space="preserve"> </w:t>
      </w:r>
      <w:r w:rsidRPr="009151B6">
        <w:rPr>
          <w:noProof/>
          <w:sz w:val="22"/>
        </w:rPr>
        <w:t xml:space="preserve">proiecte) </w:t>
      </w:r>
    </w:p>
    <w:p w:rsidR="00B76907" w:rsidRPr="009151B6" w:rsidRDefault="00B76907" w:rsidP="00D3447B">
      <w:pPr>
        <w:tabs>
          <w:tab w:val="left" w:pos="2703"/>
        </w:tabs>
        <w:spacing w:before="51" w:after="0" w:line="240" w:lineRule="auto"/>
        <w:rPr>
          <w:noProof/>
          <w:sz w:val="22"/>
        </w:rPr>
      </w:pPr>
      <w:r w:rsidRPr="009151B6">
        <w:rPr>
          <w:noProof/>
          <w:sz w:val="22"/>
        </w:rPr>
        <w:t>Verificat: …………………….. expert 2 (evaluator</w:t>
      </w:r>
      <w:r w:rsidRPr="009151B6">
        <w:rPr>
          <w:noProof/>
          <w:spacing w:val="-15"/>
          <w:sz w:val="22"/>
        </w:rPr>
        <w:t xml:space="preserve"> </w:t>
      </w:r>
      <w:r w:rsidRPr="009151B6">
        <w:rPr>
          <w:noProof/>
          <w:sz w:val="22"/>
        </w:rPr>
        <w:t>proiecte)</w:t>
      </w:r>
    </w:p>
    <w:p w:rsidR="00B76907" w:rsidRPr="009151B6" w:rsidRDefault="00B76907" w:rsidP="00B76907">
      <w:pPr>
        <w:rPr>
          <w:rFonts w:eastAsia="Calibri" w:cs="Calibri"/>
          <w:noProof/>
          <w:color w:val="000000" w:themeColor="text1"/>
          <w:sz w:val="22"/>
        </w:rPr>
      </w:pPr>
    </w:p>
    <w:p w:rsidR="000E085A" w:rsidRDefault="000E085A" w:rsidP="00B76907">
      <w:pPr>
        <w:jc w:val="center"/>
        <w:rPr>
          <w:rFonts w:eastAsia="Calibri" w:cs="Calibri"/>
          <w:b/>
          <w:noProof/>
          <w:color w:val="000000" w:themeColor="text1"/>
          <w:sz w:val="22"/>
        </w:rPr>
      </w:pPr>
    </w:p>
    <w:p w:rsidR="000E085A" w:rsidRDefault="000E085A" w:rsidP="00B76907">
      <w:pPr>
        <w:jc w:val="center"/>
        <w:rPr>
          <w:rFonts w:eastAsia="Calibri" w:cs="Calibri"/>
          <w:b/>
          <w:noProof/>
          <w:color w:val="000000" w:themeColor="text1"/>
          <w:sz w:val="22"/>
        </w:rPr>
      </w:pPr>
    </w:p>
    <w:p w:rsidR="00B76907" w:rsidRPr="009151B6" w:rsidRDefault="00B76907" w:rsidP="00B76907">
      <w:pPr>
        <w:jc w:val="center"/>
        <w:rPr>
          <w:rFonts w:eastAsia="Calibri" w:cs="Calibri"/>
          <w:b/>
          <w:noProof/>
          <w:color w:val="000000" w:themeColor="text1"/>
          <w:sz w:val="22"/>
        </w:rPr>
      </w:pPr>
      <w:r w:rsidRPr="009151B6">
        <w:rPr>
          <w:rFonts w:eastAsia="Calibri" w:cs="Calibri"/>
          <w:b/>
          <w:noProof/>
          <w:color w:val="000000" w:themeColor="text1"/>
          <w:sz w:val="22"/>
        </w:rPr>
        <w:lastRenderedPageBreak/>
        <w:t>PARTEA a II-a</w:t>
      </w:r>
    </w:p>
    <w:p w:rsidR="00B76907" w:rsidRPr="009151B6" w:rsidRDefault="00B76907" w:rsidP="00B76907">
      <w:pPr>
        <w:rPr>
          <w:rFonts w:eastAsia="Calibri" w:cs="Calibri"/>
          <w:i/>
          <w:noProof/>
          <w:color w:val="000000" w:themeColor="text1"/>
          <w:sz w:val="22"/>
        </w:rPr>
      </w:pPr>
      <w:r w:rsidRPr="009151B6">
        <w:rPr>
          <w:rFonts w:eastAsia="Calibri" w:cs="Calibri"/>
          <w:i/>
          <w:noProof/>
          <w:color w:val="000000" w:themeColor="text1"/>
          <w:sz w:val="22"/>
        </w:rPr>
        <w:t>A se completa de solicitant (două  copii din documentele depuse de solicitant)</w:t>
      </w:r>
    </w:p>
    <w:p w:rsidR="00B76907" w:rsidRPr="009151B6" w:rsidRDefault="00B76907" w:rsidP="00B76907">
      <w:pPr>
        <w:rPr>
          <w:rFonts w:eastAsia="Calibri" w:cs="Calibri"/>
          <w:noProof/>
          <w:color w:val="000000" w:themeColor="text1"/>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2336"/>
        <w:gridCol w:w="6043"/>
      </w:tblGrid>
      <w:tr w:rsidR="00B76907" w:rsidRPr="009151B6" w:rsidTr="009B7566">
        <w:tc>
          <w:tcPr>
            <w:tcW w:w="377" w:type="pct"/>
            <w:vAlign w:val="center"/>
          </w:tcPr>
          <w:p w:rsidR="00B76907" w:rsidRPr="009151B6" w:rsidRDefault="00B76907" w:rsidP="009B7566">
            <w:pPr>
              <w:spacing w:after="0" w:line="240" w:lineRule="auto"/>
              <w:jc w:val="center"/>
              <w:rPr>
                <w:rFonts w:eastAsia="Times New Roman" w:cs="Arial"/>
                <w:sz w:val="22"/>
              </w:rPr>
            </w:pPr>
            <w:r w:rsidRPr="009151B6">
              <w:rPr>
                <w:rFonts w:eastAsia="Times New Roman" w:cs="Arial"/>
                <w:sz w:val="22"/>
              </w:rPr>
              <w:t>Nr. crt.</w:t>
            </w:r>
          </w:p>
        </w:tc>
        <w:tc>
          <w:tcPr>
            <w:tcW w:w="1289" w:type="pct"/>
            <w:vAlign w:val="center"/>
          </w:tcPr>
          <w:p w:rsidR="00B76907" w:rsidRPr="009151B6" w:rsidRDefault="00B76907" w:rsidP="009B7566">
            <w:pPr>
              <w:spacing w:after="0" w:line="240" w:lineRule="auto"/>
              <w:jc w:val="center"/>
              <w:rPr>
                <w:rFonts w:eastAsia="Times New Roman" w:cs="Arial"/>
                <w:sz w:val="22"/>
              </w:rPr>
            </w:pPr>
            <w:r w:rsidRPr="009151B6">
              <w:rPr>
                <w:rFonts w:eastAsia="Times New Roman" w:cs="Arial"/>
                <w:sz w:val="22"/>
              </w:rPr>
              <w:t>Referinţa</w:t>
            </w:r>
          </w:p>
          <w:p w:rsidR="00B76907" w:rsidRPr="009151B6" w:rsidRDefault="00B76907" w:rsidP="009B7566">
            <w:pPr>
              <w:spacing w:after="0" w:line="240" w:lineRule="auto"/>
              <w:jc w:val="center"/>
              <w:rPr>
                <w:rFonts w:eastAsia="Times New Roman" w:cs="Arial"/>
                <w:i/>
                <w:sz w:val="22"/>
              </w:rPr>
            </w:pPr>
            <w:r w:rsidRPr="009151B6">
              <w:rPr>
                <w:rFonts w:eastAsia="Times New Roman" w:cs="Arial"/>
                <w:i/>
                <w:sz w:val="22"/>
              </w:rPr>
              <w:t xml:space="preserve">(document / </w:t>
            </w:r>
            <w:r w:rsidRPr="009151B6">
              <w:rPr>
                <w:rFonts w:eastAsia="Times New Roman" w:cs="Arial"/>
                <w:i/>
                <w:sz w:val="22"/>
              </w:rPr>
              <w:br/>
              <w:t>pct . din doc.)</w:t>
            </w:r>
          </w:p>
        </w:tc>
        <w:tc>
          <w:tcPr>
            <w:tcW w:w="3334" w:type="pct"/>
            <w:vAlign w:val="center"/>
          </w:tcPr>
          <w:p w:rsidR="00B76907" w:rsidRPr="009151B6" w:rsidRDefault="00B76907" w:rsidP="009B7566">
            <w:pPr>
              <w:spacing w:after="0" w:line="240" w:lineRule="auto"/>
              <w:jc w:val="center"/>
              <w:rPr>
                <w:rFonts w:eastAsia="Times New Roman" w:cs="Arial"/>
                <w:sz w:val="22"/>
              </w:rPr>
            </w:pPr>
            <w:r w:rsidRPr="009151B6">
              <w:rPr>
                <w:rFonts w:eastAsia="Times New Roman" w:cs="Arial"/>
                <w:sz w:val="22"/>
              </w:rPr>
              <w:t>Precizări</w:t>
            </w:r>
          </w:p>
        </w:tc>
      </w:tr>
      <w:tr w:rsidR="00B76907" w:rsidRPr="009151B6" w:rsidTr="009B7566">
        <w:tc>
          <w:tcPr>
            <w:tcW w:w="377" w:type="pct"/>
          </w:tcPr>
          <w:p w:rsidR="00B76907" w:rsidRPr="009151B6" w:rsidRDefault="00B76907" w:rsidP="009B7566">
            <w:pPr>
              <w:spacing w:after="0" w:line="240" w:lineRule="auto"/>
              <w:rPr>
                <w:rFonts w:eastAsia="Times New Roman" w:cs="Arial"/>
                <w:b/>
                <w:sz w:val="22"/>
              </w:rPr>
            </w:pPr>
            <w:r w:rsidRPr="009151B6">
              <w:rPr>
                <w:rFonts w:eastAsia="Times New Roman" w:cs="Arial"/>
                <w:b/>
                <w:sz w:val="22"/>
              </w:rPr>
              <w:t>1</w:t>
            </w:r>
          </w:p>
        </w:tc>
        <w:tc>
          <w:tcPr>
            <w:tcW w:w="1289" w:type="pct"/>
          </w:tcPr>
          <w:p w:rsidR="00B76907" w:rsidRPr="009151B6" w:rsidRDefault="00B76907" w:rsidP="009B7566">
            <w:pPr>
              <w:spacing w:after="0" w:line="240" w:lineRule="auto"/>
              <w:rPr>
                <w:rFonts w:eastAsia="Times New Roman" w:cs="Arial"/>
                <w:b/>
                <w:sz w:val="22"/>
              </w:rPr>
            </w:pPr>
          </w:p>
        </w:tc>
        <w:tc>
          <w:tcPr>
            <w:tcW w:w="3334" w:type="pct"/>
          </w:tcPr>
          <w:p w:rsidR="00B76907" w:rsidRPr="009151B6" w:rsidRDefault="00B76907" w:rsidP="009B7566">
            <w:pPr>
              <w:spacing w:after="0" w:line="240" w:lineRule="auto"/>
              <w:rPr>
                <w:rFonts w:eastAsia="Times New Roman" w:cs="Arial"/>
                <w:sz w:val="22"/>
              </w:rPr>
            </w:pPr>
            <w:r w:rsidRPr="009151B6">
              <w:rPr>
                <w:rFonts w:eastAsia="Times New Roman" w:cs="Arial"/>
                <w:sz w:val="22"/>
              </w:rPr>
              <w:t>…………………………………………………………………………</w:t>
            </w:r>
          </w:p>
          <w:p w:rsidR="00B76907" w:rsidRPr="009151B6" w:rsidRDefault="00B76907" w:rsidP="009B7566">
            <w:pPr>
              <w:spacing w:after="0" w:line="240" w:lineRule="auto"/>
              <w:rPr>
                <w:rFonts w:eastAsia="Times New Roman" w:cs="Arial"/>
                <w:sz w:val="22"/>
              </w:rPr>
            </w:pPr>
          </w:p>
        </w:tc>
      </w:tr>
      <w:tr w:rsidR="00B76907" w:rsidRPr="009151B6" w:rsidTr="009B7566">
        <w:tc>
          <w:tcPr>
            <w:tcW w:w="377" w:type="pct"/>
          </w:tcPr>
          <w:p w:rsidR="00B76907" w:rsidRPr="009151B6" w:rsidRDefault="00B76907" w:rsidP="009B7566">
            <w:pPr>
              <w:spacing w:after="0" w:line="240" w:lineRule="auto"/>
              <w:rPr>
                <w:rFonts w:eastAsia="Times New Roman" w:cs="Arial"/>
                <w:b/>
                <w:sz w:val="22"/>
              </w:rPr>
            </w:pPr>
            <w:r w:rsidRPr="009151B6">
              <w:rPr>
                <w:rFonts w:eastAsia="Times New Roman" w:cs="Arial"/>
                <w:b/>
                <w:sz w:val="22"/>
              </w:rPr>
              <w:t>2</w:t>
            </w:r>
          </w:p>
        </w:tc>
        <w:tc>
          <w:tcPr>
            <w:tcW w:w="1289" w:type="pct"/>
          </w:tcPr>
          <w:p w:rsidR="00B76907" w:rsidRPr="009151B6" w:rsidRDefault="00B76907" w:rsidP="009B7566">
            <w:pPr>
              <w:spacing w:after="0" w:line="240" w:lineRule="auto"/>
              <w:rPr>
                <w:rFonts w:eastAsia="Times New Roman" w:cs="Arial"/>
                <w:b/>
                <w:sz w:val="22"/>
              </w:rPr>
            </w:pPr>
          </w:p>
        </w:tc>
        <w:tc>
          <w:tcPr>
            <w:tcW w:w="3334" w:type="pct"/>
          </w:tcPr>
          <w:p w:rsidR="00B76907" w:rsidRPr="009151B6" w:rsidRDefault="00B76907" w:rsidP="009B7566">
            <w:pPr>
              <w:spacing w:after="0" w:line="240" w:lineRule="auto"/>
              <w:rPr>
                <w:rFonts w:eastAsia="Times New Roman" w:cs="Arial"/>
                <w:sz w:val="22"/>
              </w:rPr>
            </w:pPr>
            <w:r w:rsidRPr="009151B6">
              <w:rPr>
                <w:rFonts w:eastAsia="Times New Roman" w:cs="Arial"/>
                <w:sz w:val="22"/>
              </w:rPr>
              <w:t>…………………………………………………………………………</w:t>
            </w:r>
          </w:p>
          <w:p w:rsidR="00B76907" w:rsidRPr="009151B6" w:rsidRDefault="00B76907" w:rsidP="009B7566">
            <w:pPr>
              <w:spacing w:after="0" w:line="240" w:lineRule="auto"/>
              <w:rPr>
                <w:rFonts w:eastAsia="Times New Roman" w:cs="Arial"/>
                <w:sz w:val="22"/>
              </w:rPr>
            </w:pPr>
          </w:p>
        </w:tc>
      </w:tr>
    </w:tbl>
    <w:p w:rsidR="00B76907" w:rsidRPr="009151B6" w:rsidRDefault="00B76907" w:rsidP="00B76907">
      <w:pPr>
        <w:rPr>
          <w:rFonts w:eastAsia="Calibri" w:cs="Calibri"/>
          <w:noProof/>
          <w:color w:val="000000" w:themeColor="text1"/>
          <w:sz w:val="22"/>
        </w:rPr>
      </w:pPr>
    </w:p>
    <w:p w:rsidR="00B76907" w:rsidRPr="009151B6" w:rsidRDefault="00B76907" w:rsidP="00B76907">
      <w:pPr>
        <w:rPr>
          <w:rFonts w:eastAsia="Calibri" w:cs="Calibri"/>
          <w:noProof/>
          <w:color w:val="000000" w:themeColor="text1"/>
          <w:sz w:val="22"/>
        </w:rPr>
      </w:pPr>
      <w:r w:rsidRPr="009151B6">
        <w:rPr>
          <w:rFonts w:eastAsia="Calibri" w:cs="Calibri"/>
          <w:noProof/>
          <w:color w:val="000000" w:themeColor="text1"/>
          <w:sz w:val="22"/>
        </w:rPr>
        <w:t xml:space="preserve">Declar că sunt de acord cu modificările şi ataşez următoarele documente solicitate: </w:t>
      </w:r>
    </w:p>
    <w:p w:rsidR="00B76907" w:rsidRPr="009151B6" w:rsidRDefault="00B76907" w:rsidP="00B76907">
      <w:pPr>
        <w:rPr>
          <w:rFonts w:eastAsia="Calibri" w:cs="Calibri"/>
          <w:noProof/>
          <w:color w:val="000000" w:themeColor="text1"/>
          <w:sz w:val="22"/>
        </w:rPr>
      </w:pPr>
    </w:p>
    <w:p w:rsidR="00B76907" w:rsidRPr="009151B6" w:rsidRDefault="00B76907" w:rsidP="00B76907">
      <w:pPr>
        <w:rPr>
          <w:rFonts w:eastAsia="Calibri" w:cs="Calibri"/>
          <w:noProof/>
          <w:color w:val="000000" w:themeColor="text1"/>
          <w:sz w:val="22"/>
        </w:rPr>
      </w:pPr>
      <w:r w:rsidRPr="009151B6">
        <w:rPr>
          <w:rFonts w:eastAsia="Calibri" w:cs="Calibri"/>
          <w:noProof/>
          <w:color w:val="000000" w:themeColor="text1"/>
          <w:sz w:val="22"/>
        </w:rPr>
        <w:t>1.................................................................. în original / copie cu mențiunea “conform cu originalul”</w:t>
      </w:r>
    </w:p>
    <w:p w:rsidR="00B76907" w:rsidRPr="009151B6" w:rsidRDefault="00B76907" w:rsidP="00B76907">
      <w:pPr>
        <w:rPr>
          <w:rFonts w:eastAsia="Calibri" w:cs="Calibri"/>
          <w:noProof/>
          <w:color w:val="000000" w:themeColor="text1"/>
          <w:sz w:val="22"/>
        </w:rPr>
      </w:pPr>
      <w:r w:rsidRPr="009151B6">
        <w:rPr>
          <w:rFonts w:eastAsia="Calibri" w:cs="Calibri"/>
          <w:noProof/>
          <w:color w:val="000000" w:themeColor="text1"/>
          <w:sz w:val="22"/>
        </w:rPr>
        <w:t>2.................................................................. în original / copie cu mențiunea “conform cu originalul”</w:t>
      </w:r>
    </w:p>
    <w:p w:rsidR="00B76907" w:rsidRPr="009151B6" w:rsidRDefault="00B76907" w:rsidP="00B76907">
      <w:pPr>
        <w:rPr>
          <w:rFonts w:eastAsia="Calibri" w:cs="Calibri"/>
          <w:noProof/>
          <w:color w:val="000000" w:themeColor="text1"/>
          <w:sz w:val="22"/>
        </w:rPr>
      </w:pPr>
    </w:p>
    <w:p w:rsidR="00B76907" w:rsidRPr="009151B6" w:rsidRDefault="00B76907" w:rsidP="00B76907">
      <w:pPr>
        <w:rPr>
          <w:rFonts w:eastAsia="Calibri" w:cs="Calibri"/>
          <w:noProof/>
          <w:color w:val="000000" w:themeColor="text1"/>
          <w:sz w:val="22"/>
        </w:rPr>
      </w:pPr>
      <w:r w:rsidRPr="009151B6">
        <w:rPr>
          <w:rFonts w:eastAsia="Calibri" w:cs="Calibri"/>
          <w:noProof/>
          <w:color w:val="000000" w:themeColor="text1"/>
          <w:sz w:val="22"/>
        </w:rPr>
        <w:tab/>
        <w:t>In cazul în care nu respect  termenul de transmitere a documentelor sunt de acord ca cererea sa fie declarată neeligibilă.</w:t>
      </w:r>
    </w:p>
    <w:p w:rsidR="00B76907" w:rsidRPr="009151B6" w:rsidRDefault="00B76907" w:rsidP="00B76907">
      <w:pPr>
        <w:rPr>
          <w:rFonts w:eastAsia="Calibri" w:cs="Calibri"/>
          <w:noProof/>
          <w:color w:val="000000" w:themeColor="text1"/>
          <w:sz w:val="22"/>
        </w:rPr>
      </w:pPr>
    </w:p>
    <w:p w:rsidR="00B76907" w:rsidRPr="009151B6" w:rsidRDefault="00B76907" w:rsidP="00B76907">
      <w:pPr>
        <w:rPr>
          <w:rFonts w:eastAsia="Calibri" w:cs="Calibri"/>
          <w:noProof/>
          <w:color w:val="000000" w:themeColor="text1"/>
          <w:sz w:val="22"/>
        </w:rPr>
      </w:pPr>
      <w:r w:rsidRPr="009151B6">
        <w:rPr>
          <w:rFonts w:eastAsia="Calibri" w:cs="Calibri"/>
          <w:noProof/>
          <w:color w:val="000000" w:themeColor="text1"/>
          <w:sz w:val="22"/>
        </w:rPr>
        <w:t>Reprezentant legal solicitant (de completat numele şi prenumele)</w:t>
      </w:r>
    </w:p>
    <w:p w:rsidR="00B76907" w:rsidRPr="009151B6" w:rsidRDefault="00B76907" w:rsidP="00B76907">
      <w:pPr>
        <w:rPr>
          <w:rFonts w:eastAsia="Calibri" w:cs="Calibri"/>
          <w:noProof/>
          <w:color w:val="000000" w:themeColor="text1"/>
          <w:sz w:val="22"/>
        </w:rPr>
      </w:pPr>
    </w:p>
    <w:p w:rsidR="00B76907" w:rsidRPr="009151B6" w:rsidRDefault="00B76907" w:rsidP="00B76907">
      <w:pPr>
        <w:rPr>
          <w:rFonts w:eastAsia="Calibri" w:cs="Calibri"/>
          <w:noProof/>
          <w:color w:val="000000" w:themeColor="text1"/>
          <w:sz w:val="22"/>
        </w:rPr>
      </w:pPr>
      <w:r w:rsidRPr="009151B6">
        <w:rPr>
          <w:rFonts w:eastAsia="Calibri" w:cs="Calibri"/>
          <w:noProof/>
          <w:color w:val="000000" w:themeColor="text1"/>
          <w:sz w:val="22"/>
        </w:rPr>
        <w:t>Semnătura şi ştampila</w:t>
      </w:r>
      <w:r w:rsidRPr="009151B6">
        <w:rPr>
          <w:rFonts w:eastAsia="Calibri" w:cs="Calibri"/>
          <w:noProof/>
          <w:color w:val="000000" w:themeColor="text1"/>
          <w:sz w:val="22"/>
        </w:rPr>
        <w:br/>
        <w:t>Data</w:t>
      </w:r>
    </w:p>
    <w:p w:rsidR="00B76907" w:rsidRPr="009151B6" w:rsidRDefault="00B76907" w:rsidP="00B76907">
      <w:pPr>
        <w:rPr>
          <w:rFonts w:eastAsia="Calibri" w:cs="Calibri"/>
          <w:noProof/>
          <w:color w:val="000000" w:themeColor="text1"/>
          <w:sz w:val="22"/>
        </w:rPr>
      </w:pPr>
      <w:r w:rsidRPr="009151B6">
        <w:rPr>
          <w:rFonts w:eastAsia="Calibri" w:cs="Calibri"/>
          <w:noProof/>
          <w:color w:val="000000" w:themeColor="text1"/>
          <w:sz w:val="22"/>
        </w:rPr>
        <w:br w:type="page"/>
      </w:r>
    </w:p>
    <w:p w:rsidR="00B76907" w:rsidRPr="009151B6" w:rsidRDefault="00B76907" w:rsidP="00B76907">
      <w:pPr>
        <w:rPr>
          <w:rFonts w:eastAsia="Calibri" w:cs="Calibri"/>
          <w:noProof/>
          <w:color w:val="000000" w:themeColor="text1"/>
          <w:sz w:val="22"/>
        </w:rPr>
      </w:pPr>
    </w:p>
    <w:p w:rsidR="00B76907" w:rsidRPr="009151B6" w:rsidRDefault="00B76907" w:rsidP="00B76907">
      <w:pPr>
        <w:jc w:val="center"/>
        <w:rPr>
          <w:rFonts w:eastAsia="Calibri" w:cs="Calibri"/>
          <w:b/>
          <w:noProof/>
          <w:color w:val="000000" w:themeColor="text1"/>
          <w:sz w:val="22"/>
        </w:rPr>
      </w:pPr>
      <w:r w:rsidRPr="009151B6">
        <w:rPr>
          <w:rFonts w:eastAsia="Calibri" w:cs="Calibri"/>
          <w:b/>
          <w:noProof/>
          <w:color w:val="000000" w:themeColor="text1"/>
          <w:sz w:val="22"/>
        </w:rPr>
        <w:t>PARTEA  a III-a</w:t>
      </w:r>
    </w:p>
    <w:p w:rsidR="00B76907" w:rsidRPr="009151B6" w:rsidRDefault="00B76907" w:rsidP="00B76907">
      <w:pPr>
        <w:rPr>
          <w:rFonts w:eastAsia="Calibri" w:cs="Calibri"/>
          <w:i/>
          <w:noProof/>
          <w:color w:val="000000" w:themeColor="text1"/>
          <w:sz w:val="22"/>
        </w:rPr>
      </w:pPr>
      <w:r w:rsidRPr="009151B6">
        <w:rPr>
          <w:rFonts w:eastAsia="Calibri" w:cs="Calibri"/>
          <w:i/>
          <w:noProof/>
          <w:color w:val="000000" w:themeColor="text1"/>
          <w:sz w:val="22"/>
        </w:rPr>
        <w:t>A se completa de expert (după primirea răspunsului de la solicitant)</w:t>
      </w:r>
    </w:p>
    <w:p w:rsidR="00B76907" w:rsidRPr="009151B6" w:rsidRDefault="00B76907" w:rsidP="00B76907">
      <w:pPr>
        <w:rPr>
          <w:rFonts w:eastAsia="Calibri" w:cs="Calibri"/>
          <w:noProof/>
          <w:color w:val="000000" w:themeColor="text1"/>
          <w:sz w:val="22"/>
        </w:rPr>
      </w:pPr>
    </w:p>
    <w:p w:rsidR="00B76907" w:rsidRPr="009151B6" w:rsidRDefault="00B76907" w:rsidP="00B76907">
      <w:pPr>
        <w:rPr>
          <w:rFonts w:eastAsia="Calibri" w:cs="Calibri"/>
          <w:noProof/>
          <w:color w:val="000000" w:themeColor="text1"/>
          <w:sz w:val="22"/>
        </w:rPr>
      </w:pPr>
      <w:r w:rsidRPr="009151B6">
        <w:rPr>
          <w:rFonts w:eastAsia="Calibri" w:cs="Calibri"/>
          <w:noProof/>
          <w:color w:val="000000" w:themeColor="text1"/>
          <w:sz w:val="22"/>
        </w:rPr>
        <w:t>Concluzia expertului  GAL:</w:t>
      </w:r>
    </w:p>
    <w:p w:rsidR="00B76907" w:rsidRPr="009151B6" w:rsidRDefault="00B76907" w:rsidP="00B76907">
      <w:pPr>
        <w:rPr>
          <w:rFonts w:eastAsia="Calibri" w:cs="Calibri"/>
          <w:noProof/>
          <w:color w:val="000000" w:themeColor="text1"/>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2336"/>
        <w:gridCol w:w="6043"/>
      </w:tblGrid>
      <w:tr w:rsidR="00B76907" w:rsidRPr="009151B6" w:rsidTr="009B7566">
        <w:tc>
          <w:tcPr>
            <w:tcW w:w="377" w:type="pct"/>
            <w:vAlign w:val="center"/>
          </w:tcPr>
          <w:p w:rsidR="00B76907" w:rsidRPr="009151B6" w:rsidRDefault="00B76907" w:rsidP="009B7566">
            <w:pPr>
              <w:spacing w:after="0" w:line="240" w:lineRule="auto"/>
              <w:jc w:val="center"/>
              <w:rPr>
                <w:rFonts w:eastAsia="Times New Roman" w:cs="Arial"/>
                <w:sz w:val="22"/>
              </w:rPr>
            </w:pPr>
            <w:r w:rsidRPr="009151B6">
              <w:rPr>
                <w:rFonts w:eastAsia="Times New Roman" w:cs="Arial"/>
                <w:sz w:val="22"/>
              </w:rPr>
              <w:t>Nr. crt.</w:t>
            </w:r>
          </w:p>
        </w:tc>
        <w:tc>
          <w:tcPr>
            <w:tcW w:w="1289" w:type="pct"/>
            <w:vAlign w:val="center"/>
          </w:tcPr>
          <w:p w:rsidR="00B76907" w:rsidRPr="009151B6" w:rsidRDefault="00B76907" w:rsidP="009B7566">
            <w:pPr>
              <w:spacing w:after="0" w:line="240" w:lineRule="auto"/>
              <w:jc w:val="center"/>
              <w:rPr>
                <w:rFonts w:eastAsia="Times New Roman" w:cs="Arial"/>
                <w:sz w:val="22"/>
              </w:rPr>
            </w:pPr>
            <w:r w:rsidRPr="009151B6">
              <w:rPr>
                <w:rFonts w:eastAsia="Times New Roman" w:cs="Arial"/>
                <w:sz w:val="22"/>
              </w:rPr>
              <w:t>Referinţa</w:t>
            </w:r>
          </w:p>
          <w:p w:rsidR="00B76907" w:rsidRPr="009151B6" w:rsidRDefault="00B76907" w:rsidP="009B7566">
            <w:pPr>
              <w:spacing w:after="0" w:line="240" w:lineRule="auto"/>
              <w:jc w:val="center"/>
              <w:rPr>
                <w:rFonts w:eastAsia="Times New Roman" w:cs="Arial"/>
                <w:i/>
                <w:sz w:val="22"/>
              </w:rPr>
            </w:pPr>
            <w:r w:rsidRPr="009151B6">
              <w:rPr>
                <w:rFonts w:eastAsia="Times New Roman" w:cs="Arial"/>
                <w:i/>
                <w:sz w:val="22"/>
              </w:rPr>
              <w:t xml:space="preserve">(document / </w:t>
            </w:r>
            <w:r w:rsidRPr="009151B6">
              <w:rPr>
                <w:rFonts w:eastAsia="Times New Roman" w:cs="Arial"/>
                <w:i/>
                <w:sz w:val="22"/>
              </w:rPr>
              <w:br/>
              <w:t>pct . din doc.)</w:t>
            </w:r>
          </w:p>
        </w:tc>
        <w:tc>
          <w:tcPr>
            <w:tcW w:w="3334" w:type="pct"/>
            <w:vAlign w:val="center"/>
          </w:tcPr>
          <w:p w:rsidR="00B76907" w:rsidRPr="009151B6" w:rsidRDefault="00B76907" w:rsidP="009B7566">
            <w:pPr>
              <w:spacing w:after="0" w:line="240" w:lineRule="auto"/>
              <w:jc w:val="center"/>
              <w:rPr>
                <w:rFonts w:eastAsia="Times New Roman" w:cs="Arial"/>
                <w:sz w:val="22"/>
              </w:rPr>
            </w:pPr>
            <w:r w:rsidRPr="009151B6">
              <w:rPr>
                <w:rFonts w:eastAsia="Times New Roman" w:cs="Arial"/>
                <w:sz w:val="22"/>
              </w:rPr>
              <w:t>Concluzii</w:t>
            </w:r>
          </w:p>
        </w:tc>
      </w:tr>
      <w:tr w:rsidR="00B76907" w:rsidRPr="009151B6" w:rsidTr="009B7566">
        <w:tc>
          <w:tcPr>
            <w:tcW w:w="377" w:type="pct"/>
          </w:tcPr>
          <w:p w:rsidR="00B76907" w:rsidRPr="009151B6" w:rsidRDefault="00B76907" w:rsidP="009B7566">
            <w:pPr>
              <w:spacing w:after="0" w:line="240" w:lineRule="auto"/>
              <w:rPr>
                <w:rFonts w:eastAsia="Times New Roman" w:cs="Arial"/>
                <w:b/>
                <w:sz w:val="22"/>
              </w:rPr>
            </w:pPr>
            <w:r w:rsidRPr="009151B6">
              <w:rPr>
                <w:rFonts w:eastAsia="Times New Roman" w:cs="Arial"/>
                <w:b/>
                <w:sz w:val="22"/>
              </w:rPr>
              <w:t>1</w:t>
            </w:r>
          </w:p>
        </w:tc>
        <w:tc>
          <w:tcPr>
            <w:tcW w:w="1289" w:type="pct"/>
          </w:tcPr>
          <w:p w:rsidR="00B76907" w:rsidRPr="009151B6" w:rsidRDefault="00B76907" w:rsidP="009B7566">
            <w:pPr>
              <w:spacing w:after="0" w:line="240" w:lineRule="auto"/>
              <w:rPr>
                <w:rFonts w:eastAsia="Times New Roman" w:cs="Arial"/>
                <w:b/>
                <w:sz w:val="22"/>
              </w:rPr>
            </w:pPr>
          </w:p>
        </w:tc>
        <w:tc>
          <w:tcPr>
            <w:tcW w:w="3334" w:type="pct"/>
          </w:tcPr>
          <w:p w:rsidR="00B76907" w:rsidRPr="009151B6" w:rsidRDefault="00B76907" w:rsidP="009B7566">
            <w:pPr>
              <w:spacing w:after="0" w:line="240" w:lineRule="auto"/>
              <w:rPr>
                <w:rFonts w:eastAsia="Times New Roman" w:cs="Arial"/>
                <w:sz w:val="22"/>
              </w:rPr>
            </w:pPr>
            <w:r w:rsidRPr="009151B6">
              <w:rPr>
                <w:rFonts w:eastAsia="Times New Roman" w:cs="Arial"/>
                <w:sz w:val="22"/>
              </w:rPr>
              <w:t>…………………………………………………………………………</w:t>
            </w:r>
          </w:p>
          <w:p w:rsidR="00B76907" w:rsidRPr="009151B6" w:rsidRDefault="00B76907" w:rsidP="009B7566">
            <w:pPr>
              <w:spacing w:after="0" w:line="240" w:lineRule="auto"/>
              <w:rPr>
                <w:rFonts w:eastAsia="Times New Roman" w:cs="Arial"/>
                <w:sz w:val="22"/>
              </w:rPr>
            </w:pPr>
          </w:p>
        </w:tc>
      </w:tr>
      <w:tr w:rsidR="00B76907" w:rsidRPr="009151B6" w:rsidTr="009B7566">
        <w:tc>
          <w:tcPr>
            <w:tcW w:w="377" w:type="pct"/>
          </w:tcPr>
          <w:p w:rsidR="00B76907" w:rsidRPr="009151B6" w:rsidRDefault="00B76907" w:rsidP="009B7566">
            <w:pPr>
              <w:spacing w:after="0" w:line="240" w:lineRule="auto"/>
              <w:rPr>
                <w:rFonts w:eastAsia="Times New Roman" w:cs="Arial"/>
                <w:b/>
                <w:sz w:val="22"/>
              </w:rPr>
            </w:pPr>
            <w:r w:rsidRPr="009151B6">
              <w:rPr>
                <w:rFonts w:eastAsia="Times New Roman" w:cs="Arial"/>
                <w:b/>
                <w:sz w:val="22"/>
              </w:rPr>
              <w:t>2</w:t>
            </w:r>
          </w:p>
        </w:tc>
        <w:tc>
          <w:tcPr>
            <w:tcW w:w="1289" w:type="pct"/>
          </w:tcPr>
          <w:p w:rsidR="00B76907" w:rsidRPr="009151B6" w:rsidRDefault="00B76907" w:rsidP="009B7566">
            <w:pPr>
              <w:spacing w:after="0" w:line="240" w:lineRule="auto"/>
              <w:rPr>
                <w:rFonts w:eastAsia="Times New Roman" w:cs="Arial"/>
                <w:b/>
                <w:sz w:val="22"/>
              </w:rPr>
            </w:pPr>
          </w:p>
        </w:tc>
        <w:tc>
          <w:tcPr>
            <w:tcW w:w="3334" w:type="pct"/>
          </w:tcPr>
          <w:p w:rsidR="00B76907" w:rsidRPr="009151B6" w:rsidRDefault="00B76907" w:rsidP="009B7566">
            <w:pPr>
              <w:spacing w:after="0" w:line="240" w:lineRule="auto"/>
              <w:rPr>
                <w:rFonts w:eastAsia="Times New Roman" w:cs="Arial"/>
                <w:sz w:val="22"/>
              </w:rPr>
            </w:pPr>
            <w:r w:rsidRPr="009151B6">
              <w:rPr>
                <w:rFonts w:eastAsia="Times New Roman" w:cs="Arial"/>
                <w:sz w:val="22"/>
              </w:rPr>
              <w:t>…………………………………………………………………………</w:t>
            </w:r>
          </w:p>
          <w:p w:rsidR="00B76907" w:rsidRPr="009151B6" w:rsidRDefault="00B76907" w:rsidP="009B7566">
            <w:pPr>
              <w:spacing w:after="0" w:line="240" w:lineRule="auto"/>
              <w:rPr>
                <w:rFonts w:eastAsia="Times New Roman" w:cs="Arial"/>
                <w:sz w:val="22"/>
              </w:rPr>
            </w:pPr>
          </w:p>
        </w:tc>
      </w:tr>
    </w:tbl>
    <w:p w:rsidR="00B76907" w:rsidRPr="009151B6" w:rsidRDefault="00B76907" w:rsidP="00B76907">
      <w:pPr>
        <w:rPr>
          <w:rFonts w:eastAsia="Calibri" w:cs="Calibri"/>
          <w:noProof/>
          <w:color w:val="000000" w:themeColor="text1"/>
          <w:sz w:val="22"/>
        </w:rPr>
      </w:pPr>
    </w:p>
    <w:p w:rsidR="00B76907" w:rsidRPr="009151B6" w:rsidRDefault="00B76907" w:rsidP="00B76907">
      <w:pPr>
        <w:rPr>
          <w:rFonts w:eastAsia="Calibri" w:cs="Calibri"/>
          <w:noProof/>
          <w:color w:val="000000" w:themeColor="text1"/>
          <w:sz w:val="22"/>
        </w:rPr>
      </w:pPr>
    </w:p>
    <w:p w:rsidR="00B76907" w:rsidRPr="009151B6" w:rsidRDefault="00B76907" w:rsidP="00B76907">
      <w:pPr>
        <w:tabs>
          <w:tab w:val="left" w:pos="2703"/>
        </w:tabs>
        <w:spacing w:before="51" w:after="0" w:line="240" w:lineRule="auto"/>
        <w:rPr>
          <w:noProof/>
          <w:sz w:val="22"/>
        </w:rPr>
      </w:pPr>
      <w:r w:rsidRPr="009151B6">
        <w:rPr>
          <w:noProof/>
          <w:sz w:val="22"/>
        </w:rPr>
        <w:t>Întocmit:</w:t>
      </w:r>
      <w:r w:rsidRPr="009151B6">
        <w:rPr>
          <w:noProof/>
          <w:spacing w:val="-1"/>
          <w:sz w:val="22"/>
        </w:rPr>
        <w:t xml:space="preserve"> </w:t>
      </w:r>
      <w:r w:rsidRPr="009151B6">
        <w:rPr>
          <w:noProof/>
          <w:sz w:val="22"/>
        </w:rPr>
        <w:t>……………………..</w:t>
      </w:r>
      <w:r w:rsidRPr="009151B6">
        <w:rPr>
          <w:noProof/>
          <w:sz w:val="22"/>
        </w:rPr>
        <w:tab/>
        <w:t>expert 1</w:t>
      </w:r>
      <w:r w:rsidRPr="009151B6">
        <w:rPr>
          <w:noProof/>
          <w:spacing w:val="-6"/>
          <w:sz w:val="22"/>
        </w:rPr>
        <w:t xml:space="preserve"> </w:t>
      </w:r>
      <w:r w:rsidRPr="009151B6">
        <w:rPr>
          <w:noProof/>
          <w:sz w:val="22"/>
        </w:rPr>
        <w:t>(evaluator</w:t>
      </w:r>
      <w:r w:rsidRPr="009151B6">
        <w:rPr>
          <w:noProof/>
          <w:spacing w:val="-5"/>
          <w:sz w:val="22"/>
        </w:rPr>
        <w:t xml:space="preserve"> </w:t>
      </w:r>
      <w:r w:rsidRPr="009151B6">
        <w:rPr>
          <w:noProof/>
          <w:sz w:val="22"/>
        </w:rPr>
        <w:t xml:space="preserve">proiecte) </w:t>
      </w:r>
    </w:p>
    <w:p w:rsidR="00B76907" w:rsidRPr="009151B6" w:rsidRDefault="00B76907" w:rsidP="00B76907">
      <w:pPr>
        <w:tabs>
          <w:tab w:val="left" w:pos="2703"/>
        </w:tabs>
        <w:spacing w:before="51" w:after="0" w:line="240" w:lineRule="auto"/>
        <w:rPr>
          <w:noProof/>
          <w:sz w:val="22"/>
        </w:rPr>
      </w:pPr>
      <w:r w:rsidRPr="009151B6">
        <w:rPr>
          <w:noProof/>
          <w:sz w:val="22"/>
        </w:rPr>
        <w:t>Verificat: …………………….. expert 2 (evaluator</w:t>
      </w:r>
      <w:r w:rsidRPr="009151B6">
        <w:rPr>
          <w:noProof/>
          <w:spacing w:val="-15"/>
          <w:sz w:val="22"/>
        </w:rPr>
        <w:t xml:space="preserve"> </w:t>
      </w:r>
      <w:r w:rsidRPr="009151B6">
        <w:rPr>
          <w:noProof/>
          <w:sz w:val="22"/>
        </w:rPr>
        <w:t>proiecte)</w:t>
      </w:r>
    </w:p>
    <w:p w:rsidR="00B76907" w:rsidRPr="009151B6" w:rsidRDefault="00B76907" w:rsidP="00B76907">
      <w:pPr>
        <w:rPr>
          <w:rFonts w:eastAsia="Calibri" w:cs="Calibri"/>
          <w:noProof/>
          <w:color w:val="000000" w:themeColor="text1"/>
          <w:sz w:val="22"/>
        </w:rPr>
      </w:pPr>
    </w:p>
    <w:p w:rsidR="00B76907" w:rsidRPr="009151B6" w:rsidRDefault="00B76907" w:rsidP="00B76907">
      <w:pPr>
        <w:rPr>
          <w:rFonts w:eastAsia="Calibri" w:cs="Calibri"/>
          <w:b/>
          <w:noProof/>
          <w:color w:val="000000" w:themeColor="text1"/>
          <w:sz w:val="22"/>
        </w:rPr>
      </w:pPr>
      <w:r w:rsidRPr="009151B6">
        <w:rPr>
          <w:rFonts w:eastAsia="Calibri" w:cs="Calibri"/>
          <w:b/>
          <w:noProof/>
          <w:color w:val="000000" w:themeColor="text1"/>
          <w:sz w:val="22"/>
        </w:rPr>
        <w:br w:type="page"/>
      </w:r>
    </w:p>
    <w:p w:rsidR="00B76907" w:rsidRPr="009151B6" w:rsidRDefault="00B76907" w:rsidP="00B76907">
      <w:pPr>
        <w:keepNext/>
        <w:keepLines/>
        <w:spacing w:after="0" w:line="240" w:lineRule="auto"/>
        <w:jc w:val="center"/>
        <w:outlineLvl w:val="0"/>
        <w:rPr>
          <w:rFonts w:eastAsia="Calibri" w:cs="Calibri"/>
          <w:b/>
          <w:noProof/>
          <w:color w:val="000000" w:themeColor="text1"/>
          <w:sz w:val="22"/>
        </w:rPr>
      </w:pPr>
      <w:r w:rsidRPr="009151B6">
        <w:rPr>
          <w:rFonts w:eastAsia="Calibri" w:cs="Calibri"/>
          <w:b/>
          <w:noProof/>
          <w:color w:val="000000" w:themeColor="text1"/>
          <w:sz w:val="22"/>
        </w:rPr>
        <w:lastRenderedPageBreak/>
        <w:t>ANEXA 4</w:t>
      </w:r>
    </w:p>
    <w:p w:rsidR="00B76907" w:rsidRPr="009151B6" w:rsidRDefault="00B76907" w:rsidP="00B76907">
      <w:pPr>
        <w:keepNext/>
        <w:keepLines/>
        <w:spacing w:after="0" w:line="240" w:lineRule="auto"/>
        <w:jc w:val="center"/>
        <w:outlineLvl w:val="0"/>
        <w:rPr>
          <w:rFonts w:eastAsia="Calibri" w:cs="Calibri"/>
          <w:b/>
          <w:noProof/>
          <w:color w:val="000000" w:themeColor="text1"/>
          <w:sz w:val="22"/>
        </w:rPr>
      </w:pPr>
      <w:r w:rsidRPr="009151B6">
        <w:rPr>
          <w:rFonts w:eastAsia="Calibri" w:cs="Calibri"/>
          <w:b/>
          <w:i/>
          <w:noProof/>
          <w:color w:val="000000" w:themeColor="text1"/>
          <w:sz w:val="22"/>
        </w:rPr>
        <w:t>Model</w:t>
      </w:r>
      <w:r w:rsidRPr="009151B6">
        <w:rPr>
          <w:rFonts w:eastAsia="Calibri" w:cs="Calibri"/>
          <w:b/>
          <w:noProof/>
          <w:color w:val="000000" w:themeColor="text1"/>
          <w:sz w:val="22"/>
        </w:rPr>
        <w:t xml:space="preserve">  Raport de evaluare a proiectelor</w:t>
      </w:r>
    </w:p>
    <w:p w:rsidR="00B76907" w:rsidRPr="009151B6" w:rsidRDefault="00B76907" w:rsidP="00B76907">
      <w:pPr>
        <w:spacing w:line="240" w:lineRule="auto"/>
        <w:jc w:val="center"/>
        <w:rPr>
          <w:rFonts w:eastAsia="Calibri" w:cs="Times New Roman"/>
          <w:noProof/>
          <w:sz w:val="22"/>
        </w:rPr>
      </w:pPr>
      <w:r w:rsidRPr="009151B6">
        <w:rPr>
          <w:rFonts w:eastAsia="Calibri" w:cs="Times New Roman"/>
          <w:noProof/>
          <w:sz w:val="22"/>
        </w:rPr>
        <w:t>Nr. /</w:t>
      </w:r>
    </w:p>
    <w:p w:rsidR="00B76907" w:rsidRPr="009151B6" w:rsidRDefault="00B76907" w:rsidP="00B76907">
      <w:pPr>
        <w:spacing w:after="0"/>
        <w:jc w:val="both"/>
        <w:rPr>
          <w:rFonts w:eastAsia="Calibri" w:cs="Times New Roman"/>
          <w:noProof/>
          <w:sz w:val="22"/>
        </w:rPr>
      </w:pPr>
      <w:r w:rsidRPr="009151B6">
        <w:rPr>
          <w:rFonts w:eastAsia="Calibri" w:cs="Times New Roman"/>
          <w:noProof/>
          <w:sz w:val="22"/>
        </w:rPr>
        <w:t xml:space="preserve">Codul / Denumirea măsurii: </w:t>
      </w:r>
    </w:p>
    <w:p w:rsidR="00B76907" w:rsidRPr="009151B6" w:rsidRDefault="00B76907" w:rsidP="00B76907">
      <w:pPr>
        <w:spacing w:after="0"/>
        <w:jc w:val="both"/>
        <w:rPr>
          <w:rFonts w:eastAsia="Calibri" w:cs="Times New Roman"/>
          <w:noProof/>
          <w:sz w:val="22"/>
        </w:rPr>
      </w:pPr>
      <w:r w:rsidRPr="009151B6">
        <w:rPr>
          <w:rFonts w:eastAsia="Calibri" w:cs="Times New Roman"/>
          <w:noProof/>
          <w:sz w:val="22"/>
        </w:rPr>
        <w:t xml:space="preserve">Numărul/data/perioada apelului de selecție: </w:t>
      </w:r>
    </w:p>
    <w:p w:rsidR="00B76907" w:rsidRPr="009151B6" w:rsidRDefault="00B76907" w:rsidP="00B76907">
      <w:pPr>
        <w:spacing w:after="0"/>
        <w:jc w:val="both"/>
        <w:rPr>
          <w:rFonts w:eastAsia="Calibri" w:cs="Times New Roman"/>
          <w:noProof/>
          <w:sz w:val="22"/>
        </w:rPr>
      </w:pPr>
      <w:r w:rsidRPr="009151B6">
        <w:rPr>
          <w:rFonts w:eastAsia="Calibri" w:cs="Times New Roman"/>
          <w:noProof/>
          <w:sz w:val="22"/>
        </w:rPr>
        <w:t xml:space="preserve">Numărul și data avizării apelului de selecție: </w:t>
      </w:r>
    </w:p>
    <w:p w:rsidR="00B76907" w:rsidRPr="009151B6" w:rsidRDefault="00B76907" w:rsidP="00B76907">
      <w:pPr>
        <w:spacing w:after="0"/>
        <w:jc w:val="both"/>
        <w:rPr>
          <w:rFonts w:eastAsia="Calibri" w:cs="Times New Roman"/>
          <w:noProof/>
          <w:sz w:val="22"/>
        </w:rPr>
      </w:pPr>
      <w:r w:rsidRPr="009151B6">
        <w:rPr>
          <w:rFonts w:eastAsia="Calibri" w:cs="Times New Roman"/>
          <w:noProof/>
          <w:sz w:val="22"/>
        </w:rPr>
        <w:t>Bugetul alocat apelului de selecție:</w:t>
      </w:r>
    </w:p>
    <w:p w:rsidR="00B76907" w:rsidRPr="009151B6" w:rsidRDefault="00B76907" w:rsidP="00B76907">
      <w:pPr>
        <w:spacing w:after="0"/>
        <w:jc w:val="both"/>
        <w:rPr>
          <w:rFonts w:eastAsia="Calibri" w:cs="Times New Roman"/>
          <w:noProof/>
          <w:sz w:val="22"/>
        </w:rPr>
      </w:pPr>
      <w:r w:rsidRPr="009151B6">
        <w:rPr>
          <w:rFonts w:eastAsia="Calibri" w:cs="Times New Roman"/>
          <w:noProof/>
          <w:sz w:val="22"/>
        </w:rPr>
        <w:t>Numărul total de proiecte depuse:</w:t>
      </w:r>
    </w:p>
    <w:p w:rsidR="00B76907" w:rsidRPr="009151B6" w:rsidRDefault="00B76907" w:rsidP="00B76907">
      <w:pPr>
        <w:spacing w:after="0"/>
        <w:jc w:val="both"/>
        <w:rPr>
          <w:rFonts w:eastAsia="Calibri" w:cs="Times New Roman"/>
          <w:noProof/>
          <w:sz w:val="22"/>
        </w:rPr>
      </w:pPr>
      <w:r w:rsidRPr="009151B6">
        <w:rPr>
          <w:rFonts w:eastAsia="Calibri" w:cs="Times New Roman"/>
          <w:noProof/>
          <w:sz w:val="22"/>
        </w:rPr>
        <w:t xml:space="preserve">Valoarea totală nerambursabilă a proiectelor depuse: </w:t>
      </w:r>
    </w:p>
    <w:p w:rsidR="00B76907" w:rsidRPr="009151B6" w:rsidRDefault="00B76907" w:rsidP="00B76907">
      <w:pPr>
        <w:spacing w:after="0"/>
        <w:jc w:val="both"/>
        <w:rPr>
          <w:rFonts w:eastAsia="Calibri" w:cs="Times New Roman"/>
          <w:noProof/>
          <w:sz w:val="22"/>
        </w:rPr>
      </w:pPr>
    </w:p>
    <w:p w:rsidR="00B76907" w:rsidRPr="009151B6" w:rsidRDefault="00B76907" w:rsidP="00B76907">
      <w:pPr>
        <w:spacing w:after="0"/>
        <w:jc w:val="both"/>
        <w:rPr>
          <w:rFonts w:eastAsia="Calibri" w:cs="Times New Roman"/>
          <w:noProof/>
          <w:sz w:val="22"/>
        </w:rPr>
      </w:pPr>
      <w:r w:rsidRPr="009151B6">
        <w:rPr>
          <w:rFonts w:eastAsia="Calibri" w:cs="Times New Roman"/>
          <w:noProof/>
          <w:sz w:val="22"/>
        </w:rPr>
        <w:t xml:space="preserve">Proiecte </w:t>
      </w:r>
      <w:r w:rsidRPr="009151B6">
        <w:rPr>
          <w:rFonts w:eastAsia="Calibri" w:cs="Times New Roman"/>
          <w:b/>
          <w:noProof/>
          <w:sz w:val="22"/>
        </w:rPr>
        <w:t>neconforme</w:t>
      </w:r>
      <w:r w:rsidRPr="009151B6">
        <w:rPr>
          <w:rFonts w:eastAsia="Calibri" w:cs="Times New Roman"/>
          <w:noProof/>
          <w:sz w:val="22"/>
        </w:rPr>
        <w:t>:</w:t>
      </w:r>
    </w:p>
    <w:tbl>
      <w:tblPr>
        <w:tblW w:w="992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35"/>
        <w:gridCol w:w="1591"/>
        <w:gridCol w:w="1710"/>
        <w:gridCol w:w="1380"/>
        <w:gridCol w:w="1381"/>
        <w:gridCol w:w="1619"/>
        <w:gridCol w:w="1706"/>
      </w:tblGrid>
      <w:tr w:rsidR="00B76907" w:rsidRPr="009151B6" w:rsidTr="009B7566">
        <w:trPr>
          <w:trHeight w:hRule="exact" w:val="977"/>
          <w:jc w:val="center"/>
        </w:trPr>
        <w:tc>
          <w:tcPr>
            <w:tcW w:w="535" w:type="dxa"/>
          </w:tcPr>
          <w:p w:rsidR="00B76907" w:rsidRPr="009151B6" w:rsidRDefault="00B76907" w:rsidP="009B7566">
            <w:pPr>
              <w:pStyle w:val="TableParagraph"/>
              <w:ind w:left="0"/>
              <w:rPr>
                <w:rFonts w:ascii="Trebuchet MS" w:hAnsi="Trebuchet MS"/>
                <w:b/>
                <w:noProof/>
                <w:sz w:val="22"/>
                <w:lang w:val="ro-RO"/>
              </w:rPr>
            </w:pPr>
            <w:r w:rsidRPr="009151B6">
              <w:rPr>
                <w:rFonts w:ascii="Trebuchet MS" w:hAnsi="Trebuchet MS"/>
                <w:b/>
                <w:noProof/>
                <w:sz w:val="22"/>
                <w:lang w:val="ro-RO"/>
              </w:rPr>
              <w:t>Nr. crt.</w:t>
            </w:r>
          </w:p>
        </w:tc>
        <w:tc>
          <w:tcPr>
            <w:tcW w:w="1591" w:type="dxa"/>
          </w:tcPr>
          <w:p w:rsidR="00B76907" w:rsidRPr="009151B6" w:rsidRDefault="00B76907" w:rsidP="009B7566">
            <w:pPr>
              <w:pStyle w:val="TableParagraph"/>
              <w:ind w:left="0"/>
              <w:rPr>
                <w:rFonts w:ascii="Trebuchet MS" w:hAnsi="Trebuchet MS"/>
                <w:b/>
                <w:noProof/>
                <w:sz w:val="22"/>
                <w:lang w:val="ro-RO"/>
              </w:rPr>
            </w:pPr>
            <w:r w:rsidRPr="009151B6">
              <w:rPr>
                <w:rFonts w:ascii="Trebuchet MS" w:hAnsi="Trebuchet MS"/>
                <w:b/>
                <w:noProof/>
                <w:sz w:val="22"/>
                <w:lang w:val="ro-RO"/>
              </w:rPr>
              <w:t>Denumire solicitant</w:t>
            </w:r>
          </w:p>
        </w:tc>
        <w:tc>
          <w:tcPr>
            <w:tcW w:w="1710" w:type="dxa"/>
          </w:tcPr>
          <w:p w:rsidR="00B76907" w:rsidRPr="009151B6" w:rsidRDefault="00B76907" w:rsidP="009B7566">
            <w:pPr>
              <w:pStyle w:val="TableParagraph"/>
              <w:ind w:left="0"/>
              <w:rPr>
                <w:rFonts w:ascii="Trebuchet MS" w:hAnsi="Trebuchet MS"/>
                <w:b/>
                <w:noProof/>
                <w:sz w:val="22"/>
                <w:lang w:val="ro-RO"/>
              </w:rPr>
            </w:pPr>
            <w:r w:rsidRPr="009151B6">
              <w:rPr>
                <w:rFonts w:ascii="Trebuchet MS" w:hAnsi="Trebuchet MS"/>
                <w:b/>
                <w:noProof/>
                <w:sz w:val="22"/>
                <w:lang w:val="ro-RO"/>
              </w:rPr>
              <w:t>Sediul social</w:t>
            </w:r>
          </w:p>
        </w:tc>
        <w:tc>
          <w:tcPr>
            <w:tcW w:w="1380" w:type="dxa"/>
          </w:tcPr>
          <w:p w:rsidR="00B76907" w:rsidRPr="009151B6" w:rsidRDefault="00B76907" w:rsidP="009B7566">
            <w:pPr>
              <w:pStyle w:val="TableParagraph"/>
              <w:ind w:left="0"/>
              <w:rPr>
                <w:rFonts w:ascii="Trebuchet MS" w:hAnsi="Trebuchet MS"/>
                <w:b/>
                <w:noProof/>
                <w:sz w:val="22"/>
                <w:lang w:val="ro-RO"/>
              </w:rPr>
            </w:pPr>
            <w:r w:rsidRPr="009151B6">
              <w:rPr>
                <w:rFonts w:ascii="Trebuchet MS" w:hAnsi="Trebuchet MS"/>
                <w:b/>
                <w:noProof/>
                <w:sz w:val="22"/>
                <w:lang w:val="ro-RO"/>
              </w:rPr>
              <w:t>Titlu proiect</w:t>
            </w:r>
          </w:p>
        </w:tc>
        <w:tc>
          <w:tcPr>
            <w:tcW w:w="1381" w:type="dxa"/>
          </w:tcPr>
          <w:p w:rsidR="00B76907" w:rsidRPr="009151B6" w:rsidRDefault="00B76907" w:rsidP="009B7566">
            <w:pPr>
              <w:pStyle w:val="TableParagraph"/>
              <w:tabs>
                <w:tab w:val="left" w:pos="1103"/>
              </w:tabs>
              <w:ind w:left="0"/>
              <w:rPr>
                <w:rFonts w:ascii="Trebuchet MS" w:hAnsi="Trebuchet MS"/>
                <w:b/>
                <w:noProof/>
                <w:sz w:val="22"/>
                <w:lang w:val="ro-RO"/>
              </w:rPr>
            </w:pPr>
            <w:r w:rsidRPr="009151B6">
              <w:rPr>
                <w:rFonts w:ascii="Trebuchet MS" w:hAnsi="Trebuchet MS"/>
                <w:b/>
                <w:noProof/>
                <w:sz w:val="22"/>
                <w:lang w:val="ro-RO"/>
              </w:rPr>
              <w:t>Bugetul total al proiectului</w:t>
            </w:r>
          </w:p>
        </w:tc>
        <w:tc>
          <w:tcPr>
            <w:tcW w:w="1619" w:type="dxa"/>
          </w:tcPr>
          <w:p w:rsidR="00B76907" w:rsidRPr="009151B6" w:rsidRDefault="00B76907" w:rsidP="009B7566">
            <w:pPr>
              <w:pStyle w:val="TableParagraph"/>
              <w:tabs>
                <w:tab w:val="left" w:pos="854"/>
              </w:tabs>
              <w:ind w:left="0"/>
              <w:rPr>
                <w:rFonts w:ascii="Trebuchet MS" w:hAnsi="Trebuchet MS"/>
                <w:b/>
                <w:noProof/>
                <w:sz w:val="22"/>
                <w:lang w:val="ro-RO"/>
              </w:rPr>
            </w:pPr>
            <w:r w:rsidRPr="009151B6">
              <w:rPr>
                <w:rFonts w:ascii="Trebuchet MS" w:hAnsi="Trebuchet MS"/>
                <w:b/>
                <w:noProof/>
                <w:sz w:val="22"/>
                <w:lang w:val="ro-RO"/>
              </w:rPr>
              <w:t>Valoarea nerambursabilă solicitată prin GAL (euro)</w:t>
            </w:r>
          </w:p>
        </w:tc>
        <w:tc>
          <w:tcPr>
            <w:tcW w:w="1706" w:type="dxa"/>
          </w:tcPr>
          <w:p w:rsidR="00B76907" w:rsidRPr="009151B6" w:rsidRDefault="00B76907" w:rsidP="009B7566">
            <w:pPr>
              <w:pStyle w:val="TableParagraph"/>
              <w:ind w:left="0"/>
              <w:rPr>
                <w:rFonts w:ascii="Trebuchet MS" w:hAnsi="Trebuchet MS"/>
                <w:b/>
                <w:noProof/>
                <w:sz w:val="22"/>
                <w:lang w:val="ro-RO"/>
              </w:rPr>
            </w:pPr>
            <w:r w:rsidRPr="009151B6">
              <w:rPr>
                <w:rFonts w:ascii="Trebuchet MS" w:hAnsi="Trebuchet MS"/>
                <w:b/>
                <w:noProof/>
                <w:sz w:val="22"/>
                <w:lang w:val="ro-RO"/>
              </w:rPr>
              <w:t>Motivele neconformității.</w:t>
            </w:r>
          </w:p>
        </w:tc>
      </w:tr>
      <w:tr w:rsidR="00B76907" w:rsidRPr="009151B6" w:rsidTr="009B7566">
        <w:trPr>
          <w:trHeight w:hRule="exact" w:val="331"/>
          <w:jc w:val="center"/>
        </w:trPr>
        <w:tc>
          <w:tcPr>
            <w:tcW w:w="535" w:type="dxa"/>
          </w:tcPr>
          <w:p w:rsidR="00B76907" w:rsidRPr="009151B6" w:rsidRDefault="00B76907" w:rsidP="009B7566">
            <w:pPr>
              <w:rPr>
                <w:noProof/>
                <w:sz w:val="22"/>
              </w:rPr>
            </w:pPr>
          </w:p>
        </w:tc>
        <w:tc>
          <w:tcPr>
            <w:tcW w:w="1591" w:type="dxa"/>
          </w:tcPr>
          <w:p w:rsidR="00B76907" w:rsidRPr="009151B6" w:rsidRDefault="00B76907" w:rsidP="009B7566">
            <w:pPr>
              <w:rPr>
                <w:noProof/>
                <w:sz w:val="22"/>
              </w:rPr>
            </w:pPr>
          </w:p>
        </w:tc>
        <w:tc>
          <w:tcPr>
            <w:tcW w:w="1710" w:type="dxa"/>
          </w:tcPr>
          <w:p w:rsidR="00B76907" w:rsidRPr="009151B6" w:rsidRDefault="00B76907" w:rsidP="009B7566">
            <w:pPr>
              <w:rPr>
                <w:noProof/>
                <w:sz w:val="22"/>
              </w:rPr>
            </w:pPr>
          </w:p>
        </w:tc>
        <w:tc>
          <w:tcPr>
            <w:tcW w:w="1380" w:type="dxa"/>
          </w:tcPr>
          <w:p w:rsidR="00B76907" w:rsidRPr="009151B6" w:rsidRDefault="00B76907" w:rsidP="009B7566">
            <w:pPr>
              <w:rPr>
                <w:noProof/>
                <w:sz w:val="22"/>
              </w:rPr>
            </w:pPr>
          </w:p>
        </w:tc>
        <w:tc>
          <w:tcPr>
            <w:tcW w:w="1381" w:type="dxa"/>
          </w:tcPr>
          <w:p w:rsidR="00B76907" w:rsidRPr="009151B6" w:rsidRDefault="00B76907" w:rsidP="009B7566">
            <w:pPr>
              <w:rPr>
                <w:noProof/>
                <w:sz w:val="22"/>
              </w:rPr>
            </w:pPr>
          </w:p>
        </w:tc>
        <w:tc>
          <w:tcPr>
            <w:tcW w:w="1619" w:type="dxa"/>
          </w:tcPr>
          <w:p w:rsidR="00B76907" w:rsidRPr="009151B6" w:rsidRDefault="00B76907" w:rsidP="009B7566">
            <w:pPr>
              <w:rPr>
                <w:noProof/>
                <w:sz w:val="22"/>
              </w:rPr>
            </w:pPr>
          </w:p>
        </w:tc>
        <w:tc>
          <w:tcPr>
            <w:tcW w:w="1706" w:type="dxa"/>
          </w:tcPr>
          <w:p w:rsidR="00B76907" w:rsidRPr="009151B6" w:rsidRDefault="00B76907" w:rsidP="009B7566">
            <w:pPr>
              <w:rPr>
                <w:noProof/>
                <w:sz w:val="22"/>
              </w:rPr>
            </w:pPr>
          </w:p>
        </w:tc>
      </w:tr>
    </w:tbl>
    <w:p w:rsidR="00B76907" w:rsidRPr="009151B6" w:rsidRDefault="00B76907" w:rsidP="00B76907">
      <w:pPr>
        <w:spacing w:after="0"/>
        <w:jc w:val="both"/>
        <w:rPr>
          <w:rFonts w:eastAsia="Calibri" w:cs="Times New Roman"/>
          <w:noProof/>
          <w:sz w:val="22"/>
        </w:rPr>
      </w:pPr>
    </w:p>
    <w:p w:rsidR="00B76907" w:rsidRPr="009151B6" w:rsidRDefault="00B76907" w:rsidP="00B76907">
      <w:pPr>
        <w:spacing w:after="0"/>
        <w:jc w:val="both"/>
        <w:rPr>
          <w:rFonts w:eastAsia="Calibri" w:cs="Times New Roman"/>
          <w:b/>
          <w:noProof/>
          <w:sz w:val="22"/>
        </w:rPr>
      </w:pPr>
      <w:r w:rsidRPr="009151B6">
        <w:rPr>
          <w:rFonts w:eastAsia="Calibri" w:cs="Times New Roman"/>
          <w:noProof/>
          <w:sz w:val="22"/>
        </w:rPr>
        <w:t>Proiecte</w:t>
      </w:r>
      <w:r w:rsidRPr="009151B6">
        <w:rPr>
          <w:rFonts w:eastAsia="Calibri" w:cs="Times New Roman"/>
          <w:b/>
          <w:noProof/>
          <w:sz w:val="22"/>
        </w:rPr>
        <w:t xml:space="preserve"> conforme:</w:t>
      </w:r>
    </w:p>
    <w:tbl>
      <w:tblPr>
        <w:tblW w:w="978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35"/>
        <w:gridCol w:w="1308"/>
        <w:gridCol w:w="1701"/>
        <w:gridCol w:w="1521"/>
        <w:gridCol w:w="1352"/>
        <w:gridCol w:w="1824"/>
        <w:gridCol w:w="1540"/>
      </w:tblGrid>
      <w:tr w:rsidR="00B76907" w:rsidRPr="009151B6" w:rsidTr="009B7566">
        <w:trPr>
          <w:trHeight w:hRule="exact" w:val="1018"/>
          <w:jc w:val="center"/>
        </w:trPr>
        <w:tc>
          <w:tcPr>
            <w:tcW w:w="535" w:type="dxa"/>
          </w:tcPr>
          <w:p w:rsidR="00B76907" w:rsidRPr="009151B6" w:rsidRDefault="00B76907" w:rsidP="009B7566">
            <w:pPr>
              <w:pStyle w:val="TableParagraph"/>
              <w:ind w:left="0"/>
              <w:rPr>
                <w:rFonts w:ascii="Trebuchet MS" w:hAnsi="Trebuchet MS"/>
                <w:b/>
                <w:noProof/>
                <w:sz w:val="22"/>
                <w:lang w:val="ro-RO"/>
              </w:rPr>
            </w:pPr>
            <w:r w:rsidRPr="009151B6">
              <w:rPr>
                <w:rFonts w:ascii="Trebuchet MS" w:hAnsi="Trebuchet MS"/>
                <w:b/>
                <w:noProof/>
                <w:sz w:val="22"/>
                <w:lang w:val="ro-RO"/>
              </w:rPr>
              <w:t>Nr. crt.</w:t>
            </w:r>
          </w:p>
        </w:tc>
        <w:tc>
          <w:tcPr>
            <w:tcW w:w="1308" w:type="dxa"/>
          </w:tcPr>
          <w:p w:rsidR="00B76907" w:rsidRPr="009151B6" w:rsidRDefault="00B76907" w:rsidP="009B7566">
            <w:pPr>
              <w:pStyle w:val="TableParagraph"/>
              <w:ind w:left="0"/>
              <w:rPr>
                <w:rFonts w:ascii="Trebuchet MS" w:hAnsi="Trebuchet MS"/>
                <w:b/>
                <w:noProof/>
                <w:sz w:val="22"/>
                <w:lang w:val="ro-RO"/>
              </w:rPr>
            </w:pPr>
            <w:r w:rsidRPr="009151B6">
              <w:rPr>
                <w:rFonts w:ascii="Trebuchet MS" w:hAnsi="Trebuchet MS"/>
                <w:b/>
                <w:noProof/>
                <w:sz w:val="22"/>
                <w:lang w:val="ro-RO"/>
              </w:rPr>
              <w:t>Denumire solicitant</w:t>
            </w:r>
          </w:p>
        </w:tc>
        <w:tc>
          <w:tcPr>
            <w:tcW w:w="1701" w:type="dxa"/>
          </w:tcPr>
          <w:p w:rsidR="00B76907" w:rsidRPr="009151B6" w:rsidRDefault="00B76907" w:rsidP="009B7566">
            <w:pPr>
              <w:pStyle w:val="TableParagraph"/>
              <w:ind w:left="0"/>
              <w:rPr>
                <w:rFonts w:ascii="Trebuchet MS" w:hAnsi="Trebuchet MS"/>
                <w:b/>
                <w:noProof/>
                <w:sz w:val="22"/>
                <w:lang w:val="ro-RO"/>
              </w:rPr>
            </w:pPr>
            <w:r w:rsidRPr="009151B6">
              <w:rPr>
                <w:rFonts w:ascii="Trebuchet MS" w:hAnsi="Trebuchet MS"/>
                <w:b/>
                <w:noProof/>
                <w:sz w:val="22"/>
                <w:lang w:val="ro-RO"/>
              </w:rPr>
              <w:t>Sediul social</w:t>
            </w:r>
          </w:p>
        </w:tc>
        <w:tc>
          <w:tcPr>
            <w:tcW w:w="1521" w:type="dxa"/>
          </w:tcPr>
          <w:p w:rsidR="00B76907" w:rsidRPr="009151B6" w:rsidRDefault="00B76907" w:rsidP="009B7566">
            <w:pPr>
              <w:pStyle w:val="TableParagraph"/>
              <w:ind w:left="0"/>
              <w:rPr>
                <w:rFonts w:ascii="Trebuchet MS" w:hAnsi="Trebuchet MS"/>
                <w:b/>
                <w:noProof/>
                <w:sz w:val="22"/>
                <w:lang w:val="ro-RO"/>
              </w:rPr>
            </w:pPr>
            <w:r w:rsidRPr="009151B6">
              <w:rPr>
                <w:rFonts w:ascii="Trebuchet MS" w:hAnsi="Trebuchet MS"/>
                <w:b/>
                <w:noProof/>
                <w:sz w:val="22"/>
                <w:lang w:val="ro-RO"/>
              </w:rPr>
              <w:t>Titlu proiect</w:t>
            </w:r>
          </w:p>
        </w:tc>
        <w:tc>
          <w:tcPr>
            <w:tcW w:w="1352" w:type="dxa"/>
          </w:tcPr>
          <w:p w:rsidR="00B76907" w:rsidRPr="009151B6" w:rsidRDefault="00B76907" w:rsidP="009B7566">
            <w:pPr>
              <w:pStyle w:val="TableParagraph"/>
              <w:tabs>
                <w:tab w:val="left" w:pos="1074"/>
              </w:tabs>
              <w:ind w:left="0"/>
              <w:rPr>
                <w:rFonts w:ascii="Trebuchet MS" w:hAnsi="Trebuchet MS"/>
                <w:b/>
                <w:noProof/>
                <w:sz w:val="22"/>
                <w:lang w:val="ro-RO"/>
              </w:rPr>
            </w:pPr>
            <w:r w:rsidRPr="009151B6">
              <w:rPr>
                <w:rFonts w:ascii="Trebuchet MS" w:hAnsi="Trebuchet MS"/>
                <w:b/>
                <w:noProof/>
                <w:sz w:val="22"/>
                <w:lang w:val="ro-RO"/>
              </w:rPr>
              <w:t>Bugetul total al proiectului</w:t>
            </w:r>
          </w:p>
        </w:tc>
        <w:tc>
          <w:tcPr>
            <w:tcW w:w="1824" w:type="dxa"/>
          </w:tcPr>
          <w:p w:rsidR="00B76907" w:rsidRPr="009151B6" w:rsidRDefault="00B76907" w:rsidP="009B7566">
            <w:pPr>
              <w:pStyle w:val="TableParagraph"/>
              <w:tabs>
                <w:tab w:val="left" w:pos="625"/>
                <w:tab w:val="left" w:pos="1062"/>
              </w:tabs>
              <w:ind w:left="0"/>
              <w:rPr>
                <w:rFonts w:ascii="Trebuchet MS" w:hAnsi="Trebuchet MS"/>
                <w:b/>
                <w:noProof/>
                <w:sz w:val="22"/>
                <w:lang w:val="ro-RO"/>
              </w:rPr>
            </w:pPr>
            <w:r w:rsidRPr="009151B6">
              <w:rPr>
                <w:rFonts w:ascii="Trebuchet MS" w:hAnsi="Trebuchet MS"/>
                <w:b/>
                <w:noProof/>
                <w:sz w:val="22"/>
                <w:lang w:val="ro-RO"/>
              </w:rPr>
              <w:t>Valoarea nerambursabilă solicitată prin GAL (euro)</w:t>
            </w:r>
          </w:p>
        </w:tc>
        <w:tc>
          <w:tcPr>
            <w:tcW w:w="1540" w:type="dxa"/>
          </w:tcPr>
          <w:p w:rsidR="00B76907" w:rsidRPr="009151B6" w:rsidRDefault="00B76907" w:rsidP="009B7566">
            <w:pPr>
              <w:pStyle w:val="TableParagraph"/>
              <w:ind w:left="0"/>
              <w:rPr>
                <w:rFonts w:ascii="Trebuchet MS" w:hAnsi="Trebuchet MS"/>
                <w:b/>
                <w:noProof/>
                <w:sz w:val="22"/>
                <w:lang w:val="ro-RO"/>
              </w:rPr>
            </w:pPr>
            <w:r w:rsidRPr="009151B6">
              <w:rPr>
                <w:rFonts w:ascii="Trebuchet MS" w:hAnsi="Trebuchet MS"/>
                <w:b/>
                <w:noProof/>
                <w:sz w:val="22"/>
                <w:lang w:val="ro-RO"/>
              </w:rPr>
              <w:t>Aparteneță parteneriat GAL</w:t>
            </w:r>
          </w:p>
          <w:p w:rsidR="00B76907" w:rsidRPr="009151B6" w:rsidRDefault="00B76907" w:rsidP="009B7566">
            <w:pPr>
              <w:pStyle w:val="TableParagraph"/>
              <w:ind w:left="0"/>
              <w:rPr>
                <w:rFonts w:ascii="Trebuchet MS" w:hAnsi="Trebuchet MS"/>
                <w:b/>
                <w:noProof/>
                <w:sz w:val="22"/>
                <w:lang w:val="ro-RO"/>
              </w:rPr>
            </w:pPr>
            <w:r w:rsidRPr="009151B6">
              <w:rPr>
                <w:rFonts w:ascii="Trebuchet MS" w:hAnsi="Trebuchet MS"/>
                <w:b/>
                <w:noProof/>
                <w:sz w:val="22"/>
                <w:lang w:val="ro-RO"/>
              </w:rPr>
              <w:t>(membru)</w:t>
            </w:r>
          </w:p>
        </w:tc>
      </w:tr>
      <w:tr w:rsidR="00B76907" w:rsidRPr="009151B6" w:rsidTr="009B7566">
        <w:trPr>
          <w:trHeight w:hRule="exact" w:val="331"/>
          <w:jc w:val="center"/>
        </w:trPr>
        <w:tc>
          <w:tcPr>
            <w:tcW w:w="535" w:type="dxa"/>
          </w:tcPr>
          <w:p w:rsidR="00B76907" w:rsidRPr="009151B6" w:rsidRDefault="00B76907" w:rsidP="009B7566">
            <w:pPr>
              <w:rPr>
                <w:noProof/>
                <w:sz w:val="22"/>
              </w:rPr>
            </w:pPr>
          </w:p>
        </w:tc>
        <w:tc>
          <w:tcPr>
            <w:tcW w:w="1308" w:type="dxa"/>
          </w:tcPr>
          <w:p w:rsidR="00B76907" w:rsidRPr="009151B6" w:rsidRDefault="00B76907" w:rsidP="009B7566">
            <w:pPr>
              <w:rPr>
                <w:noProof/>
                <w:sz w:val="22"/>
              </w:rPr>
            </w:pPr>
          </w:p>
        </w:tc>
        <w:tc>
          <w:tcPr>
            <w:tcW w:w="1701" w:type="dxa"/>
          </w:tcPr>
          <w:p w:rsidR="00B76907" w:rsidRPr="009151B6" w:rsidRDefault="00B76907" w:rsidP="009B7566">
            <w:pPr>
              <w:rPr>
                <w:noProof/>
                <w:sz w:val="22"/>
              </w:rPr>
            </w:pPr>
          </w:p>
        </w:tc>
        <w:tc>
          <w:tcPr>
            <w:tcW w:w="1521" w:type="dxa"/>
          </w:tcPr>
          <w:p w:rsidR="00B76907" w:rsidRPr="009151B6" w:rsidRDefault="00B76907" w:rsidP="009B7566">
            <w:pPr>
              <w:rPr>
                <w:noProof/>
                <w:sz w:val="22"/>
              </w:rPr>
            </w:pPr>
          </w:p>
        </w:tc>
        <w:tc>
          <w:tcPr>
            <w:tcW w:w="1352" w:type="dxa"/>
          </w:tcPr>
          <w:p w:rsidR="00B76907" w:rsidRPr="009151B6" w:rsidRDefault="00B76907" w:rsidP="009B7566">
            <w:pPr>
              <w:rPr>
                <w:noProof/>
                <w:sz w:val="22"/>
              </w:rPr>
            </w:pPr>
          </w:p>
        </w:tc>
        <w:tc>
          <w:tcPr>
            <w:tcW w:w="1824" w:type="dxa"/>
          </w:tcPr>
          <w:p w:rsidR="00B76907" w:rsidRPr="009151B6" w:rsidRDefault="00B76907" w:rsidP="009B7566">
            <w:pPr>
              <w:rPr>
                <w:noProof/>
                <w:sz w:val="22"/>
              </w:rPr>
            </w:pPr>
          </w:p>
        </w:tc>
        <w:tc>
          <w:tcPr>
            <w:tcW w:w="1540" w:type="dxa"/>
          </w:tcPr>
          <w:p w:rsidR="00B76907" w:rsidRPr="009151B6" w:rsidRDefault="00B76907" w:rsidP="009B7566">
            <w:pPr>
              <w:pStyle w:val="TableParagraph"/>
              <w:spacing w:line="269" w:lineRule="exact"/>
              <w:ind w:right="657"/>
              <w:rPr>
                <w:rFonts w:ascii="Trebuchet MS" w:hAnsi="Trebuchet MS"/>
                <w:b/>
                <w:noProof/>
                <w:sz w:val="22"/>
                <w:lang w:val="ro-RO"/>
              </w:rPr>
            </w:pPr>
            <w:r w:rsidRPr="009151B6">
              <w:rPr>
                <w:rFonts w:ascii="Trebuchet MS" w:hAnsi="Trebuchet MS"/>
                <w:b/>
                <w:noProof/>
                <w:sz w:val="22"/>
                <w:lang w:val="ro-RO"/>
              </w:rPr>
              <w:t>da/nu</w:t>
            </w:r>
          </w:p>
        </w:tc>
      </w:tr>
      <w:tr w:rsidR="00B76907" w:rsidRPr="009151B6" w:rsidTr="009B7566">
        <w:trPr>
          <w:trHeight w:hRule="exact" w:val="334"/>
          <w:jc w:val="center"/>
        </w:trPr>
        <w:tc>
          <w:tcPr>
            <w:tcW w:w="5065" w:type="dxa"/>
            <w:gridSpan w:val="4"/>
          </w:tcPr>
          <w:p w:rsidR="00B76907" w:rsidRPr="009151B6" w:rsidRDefault="00B76907" w:rsidP="009B7566">
            <w:pPr>
              <w:pStyle w:val="TableParagraph"/>
              <w:spacing w:line="269" w:lineRule="exact"/>
              <w:rPr>
                <w:rFonts w:ascii="Trebuchet MS" w:hAnsi="Trebuchet MS"/>
                <w:b/>
                <w:noProof/>
                <w:sz w:val="22"/>
                <w:lang w:val="ro-RO"/>
              </w:rPr>
            </w:pPr>
            <w:r w:rsidRPr="009151B6">
              <w:rPr>
                <w:rFonts w:ascii="Trebuchet MS" w:hAnsi="Trebuchet MS"/>
                <w:b/>
                <w:noProof/>
                <w:sz w:val="22"/>
                <w:lang w:val="ro-RO"/>
              </w:rPr>
              <w:t>Total</w:t>
            </w:r>
          </w:p>
        </w:tc>
        <w:tc>
          <w:tcPr>
            <w:tcW w:w="1352" w:type="dxa"/>
          </w:tcPr>
          <w:p w:rsidR="00B76907" w:rsidRPr="009151B6" w:rsidRDefault="00B76907" w:rsidP="009B7566">
            <w:pPr>
              <w:rPr>
                <w:noProof/>
                <w:sz w:val="22"/>
              </w:rPr>
            </w:pPr>
          </w:p>
        </w:tc>
        <w:tc>
          <w:tcPr>
            <w:tcW w:w="1824" w:type="dxa"/>
          </w:tcPr>
          <w:p w:rsidR="00B76907" w:rsidRPr="009151B6" w:rsidRDefault="00B76907" w:rsidP="009B7566">
            <w:pPr>
              <w:rPr>
                <w:noProof/>
                <w:sz w:val="22"/>
              </w:rPr>
            </w:pPr>
          </w:p>
        </w:tc>
        <w:tc>
          <w:tcPr>
            <w:tcW w:w="1540" w:type="dxa"/>
          </w:tcPr>
          <w:p w:rsidR="00B76907" w:rsidRPr="009151B6" w:rsidRDefault="00B76907" w:rsidP="009B7566">
            <w:pPr>
              <w:rPr>
                <w:noProof/>
                <w:sz w:val="22"/>
              </w:rPr>
            </w:pPr>
          </w:p>
        </w:tc>
      </w:tr>
    </w:tbl>
    <w:p w:rsidR="00B76907" w:rsidRPr="009151B6" w:rsidRDefault="00B76907" w:rsidP="00B76907">
      <w:pPr>
        <w:spacing w:after="0"/>
        <w:jc w:val="both"/>
        <w:rPr>
          <w:rFonts w:eastAsia="Calibri" w:cs="Times New Roman"/>
          <w:noProof/>
          <w:sz w:val="22"/>
        </w:rPr>
      </w:pPr>
    </w:p>
    <w:p w:rsidR="00B76907" w:rsidRPr="009151B6" w:rsidRDefault="00B76907" w:rsidP="00B76907">
      <w:pPr>
        <w:spacing w:after="0"/>
        <w:jc w:val="both"/>
        <w:rPr>
          <w:rFonts w:eastAsia="Calibri" w:cs="Times New Roman"/>
          <w:b/>
          <w:noProof/>
          <w:sz w:val="22"/>
        </w:rPr>
      </w:pPr>
      <w:r w:rsidRPr="009151B6">
        <w:rPr>
          <w:rFonts w:eastAsia="Calibri" w:cs="Times New Roman"/>
          <w:noProof/>
          <w:sz w:val="22"/>
        </w:rPr>
        <w:t>Proiecte</w:t>
      </w:r>
      <w:r w:rsidRPr="009151B6">
        <w:rPr>
          <w:rFonts w:eastAsia="Calibri" w:cs="Times New Roman"/>
          <w:b/>
          <w:noProof/>
          <w:sz w:val="22"/>
        </w:rPr>
        <w:t xml:space="preserve"> neeligibile:</w:t>
      </w:r>
    </w:p>
    <w:tbl>
      <w:tblPr>
        <w:tblW w:w="98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39"/>
        <w:gridCol w:w="1861"/>
        <w:gridCol w:w="1320"/>
        <w:gridCol w:w="1349"/>
        <w:gridCol w:w="1352"/>
        <w:gridCol w:w="1871"/>
        <w:gridCol w:w="1575"/>
      </w:tblGrid>
      <w:tr w:rsidR="00B76907" w:rsidRPr="009151B6" w:rsidTr="008E3214">
        <w:trPr>
          <w:trHeight w:hRule="exact" w:val="1147"/>
          <w:jc w:val="center"/>
        </w:trPr>
        <w:tc>
          <w:tcPr>
            <w:tcW w:w="539" w:type="dxa"/>
          </w:tcPr>
          <w:p w:rsidR="00B76907" w:rsidRPr="009151B6" w:rsidRDefault="00B76907" w:rsidP="009B7566">
            <w:pPr>
              <w:pStyle w:val="TableParagraph"/>
              <w:ind w:left="0"/>
              <w:rPr>
                <w:rFonts w:ascii="Trebuchet MS" w:hAnsi="Trebuchet MS"/>
                <w:b/>
                <w:noProof/>
                <w:sz w:val="22"/>
                <w:lang w:val="ro-RO"/>
              </w:rPr>
            </w:pPr>
            <w:r w:rsidRPr="009151B6">
              <w:rPr>
                <w:rFonts w:ascii="Trebuchet MS" w:hAnsi="Trebuchet MS"/>
                <w:b/>
                <w:noProof/>
                <w:sz w:val="22"/>
                <w:lang w:val="ro-RO"/>
              </w:rPr>
              <w:t>Nr. crt.</w:t>
            </w:r>
          </w:p>
        </w:tc>
        <w:tc>
          <w:tcPr>
            <w:tcW w:w="1861" w:type="dxa"/>
          </w:tcPr>
          <w:p w:rsidR="00B76907" w:rsidRPr="009151B6" w:rsidRDefault="00B76907" w:rsidP="009B7566">
            <w:pPr>
              <w:pStyle w:val="TableParagraph"/>
              <w:ind w:left="0"/>
              <w:rPr>
                <w:rFonts w:ascii="Trebuchet MS" w:hAnsi="Trebuchet MS"/>
                <w:b/>
                <w:noProof/>
                <w:sz w:val="22"/>
                <w:lang w:val="ro-RO"/>
              </w:rPr>
            </w:pPr>
            <w:r w:rsidRPr="009151B6">
              <w:rPr>
                <w:rFonts w:ascii="Trebuchet MS" w:hAnsi="Trebuchet MS"/>
                <w:b/>
                <w:noProof/>
                <w:sz w:val="22"/>
                <w:lang w:val="ro-RO"/>
              </w:rPr>
              <w:t>Denumire solicitant</w:t>
            </w:r>
          </w:p>
        </w:tc>
        <w:tc>
          <w:tcPr>
            <w:tcW w:w="1320" w:type="dxa"/>
          </w:tcPr>
          <w:p w:rsidR="00B76907" w:rsidRPr="009151B6" w:rsidRDefault="00B76907" w:rsidP="009B7566">
            <w:pPr>
              <w:pStyle w:val="TableParagraph"/>
              <w:ind w:left="0"/>
              <w:rPr>
                <w:rFonts w:ascii="Trebuchet MS" w:hAnsi="Trebuchet MS"/>
                <w:b/>
                <w:noProof/>
                <w:sz w:val="22"/>
                <w:lang w:val="ro-RO"/>
              </w:rPr>
            </w:pPr>
            <w:r w:rsidRPr="009151B6">
              <w:rPr>
                <w:rFonts w:ascii="Trebuchet MS" w:hAnsi="Trebuchet MS"/>
                <w:b/>
                <w:noProof/>
                <w:sz w:val="22"/>
                <w:lang w:val="ro-RO"/>
              </w:rPr>
              <w:t>Sediul social</w:t>
            </w:r>
          </w:p>
        </w:tc>
        <w:tc>
          <w:tcPr>
            <w:tcW w:w="1349" w:type="dxa"/>
          </w:tcPr>
          <w:p w:rsidR="00B76907" w:rsidRPr="009151B6" w:rsidRDefault="00B76907" w:rsidP="009B7566">
            <w:pPr>
              <w:pStyle w:val="TableParagraph"/>
              <w:ind w:left="0"/>
              <w:rPr>
                <w:rFonts w:ascii="Trebuchet MS" w:hAnsi="Trebuchet MS"/>
                <w:b/>
                <w:noProof/>
                <w:sz w:val="22"/>
                <w:lang w:val="ro-RO"/>
              </w:rPr>
            </w:pPr>
            <w:r w:rsidRPr="009151B6">
              <w:rPr>
                <w:rFonts w:ascii="Trebuchet MS" w:hAnsi="Trebuchet MS"/>
                <w:b/>
                <w:noProof/>
                <w:sz w:val="22"/>
                <w:lang w:val="ro-RO"/>
              </w:rPr>
              <w:t>Titlu proiect</w:t>
            </w:r>
          </w:p>
        </w:tc>
        <w:tc>
          <w:tcPr>
            <w:tcW w:w="1352" w:type="dxa"/>
          </w:tcPr>
          <w:p w:rsidR="00B76907" w:rsidRPr="009151B6" w:rsidRDefault="00B76907" w:rsidP="009B7566">
            <w:pPr>
              <w:pStyle w:val="TableParagraph"/>
              <w:tabs>
                <w:tab w:val="left" w:pos="1074"/>
              </w:tabs>
              <w:ind w:left="0"/>
              <w:rPr>
                <w:rFonts w:ascii="Trebuchet MS" w:hAnsi="Trebuchet MS"/>
                <w:b/>
                <w:noProof/>
                <w:sz w:val="22"/>
                <w:lang w:val="ro-RO"/>
              </w:rPr>
            </w:pPr>
            <w:r w:rsidRPr="009151B6">
              <w:rPr>
                <w:rFonts w:ascii="Trebuchet MS" w:hAnsi="Trebuchet MS"/>
                <w:b/>
                <w:noProof/>
                <w:sz w:val="22"/>
                <w:lang w:val="ro-RO"/>
              </w:rPr>
              <w:t>Bugetul total</w:t>
            </w:r>
            <w:r w:rsidRPr="009151B6">
              <w:rPr>
                <w:rFonts w:ascii="Trebuchet MS" w:hAnsi="Trebuchet MS"/>
                <w:b/>
                <w:noProof/>
                <w:sz w:val="22"/>
                <w:lang w:val="ro-RO"/>
              </w:rPr>
              <w:tab/>
              <w:t>al proiectului (euro)</w:t>
            </w:r>
          </w:p>
        </w:tc>
        <w:tc>
          <w:tcPr>
            <w:tcW w:w="1871" w:type="dxa"/>
          </w:tcPr>
          <w:p w:rsidR="00B76907" w:rsidRPr="009151B6" w:rsidRDefault="00B76907" w:rsidP="009B7566">
            <w:pPr>
              <w:pStyle w:val="TableParagraph"/>
              <w:tabs>
                <w:tab w:val="left" w:pos="625"/>
                <w:tab w:val="left" w:pos="1062"/>
              </w:tabs>
              <w:ind w:left="0"/>
              <w:rPr>
                <w:rFonts w:ascii="Trebuchet MS" w:hAnsi="Trebuchet MS"/>
                <w:b/>
                <w:noProof/>
                <w:sz w:val="22"/>
                <w:lang w:val="ro-RO"/>
              </w:rPr>
            </w:pPr>
            <w:r w:rsidRPr="009151B6">
              <w:rPr>
                <w:rFonts w:ascii="Trebuchet MS" w:hAnsi="Trebuchet MS"/>
                <w:b/>
                <w:noProof/>
                <w:sz w:val="22"/>
                <w:lang w:val="ro-RO"/>
              </w:rPr>
              <w:t>Valoarea nerambursabilă solicitată prin GAL</w:t>
            </w:r>
          </w:p>
        </w:tc>
        <w:tc>
          <w:tcPr>
            <w:tcW w:w="1575" w:type="dxa"/>
          </w:tcPr>
          <w:p w:rsidR="00B76907" w:rsidRPr="009151B6" w:rsidRDefault="00B76907" w:rsidP="009B7566">
            <w:pPr>
              <w:pStyle w:val="TableParagraph"/>
              <w:ind w:left="0"/>
              <w:rPr>
                <w:rFonts w:ascii="Trebuchet MS" w:hAnsi="Trebuchet MS"/>
                <w:b/>
                <w:noProof/>
                <w:sz w:val="22"/>
                <w:lang w:val="ro-RO"/>
              </w:rPr>
            </w:pPr>
            <w:r w:rsidRPr="009151B6">
              <w:rPr>
                <w:rFonts w:ascii="Trebuchet MS" w:hAnsi="Trebuchet MS"/>
                <w:b/>
                <w:noProof/>
                <w:sz w:val="22"/>
                <w:lang w:val="ro-RO"/>
              </w:rPr>
              <w:t>Motivele neeligibilității</w:t>
            </w:r>
          </w:p>
        </w:tc>
      </w:tr>
    </w:tbl>
    <w:p w:rsidR="00B76907" w:rsidRPr="009151B6" w:rsidRDefault="00B76907" w:rsidP="00B76907">
      <w:pPr>
        <w:spacing w:after="0"/>
        <w:jc w:val="both"/>
        <w:rPr>
          <w:rFonts w:eastAsia="Calibri" w:cs="Times New Roman"/>
          <w:b/>
          <w:noProof/>
          <w:sz w:val="22"/>
        </w:rPr>
      </w:pPr>
    </w:p>
    <w:p w:rsidR="00B76907" w:rsidRPr="009151B6" w:rsidRDefault="00B76907" w:rsidP="00B76907">
      <w:pPr>
        <w:spacing w:after="0"/>
        <w:jc w:val="both"/>
        <w:rPr>
          <w:rFonts w:eastAsia="Calibri" w:cs="Times New Roman"/>
          <w:b/>
          <w:noProof/>
          <w:sz w:val="22"/>
        </w:rPr>
      </w:pPr>
      <w:r w:rsidRPr="009151B6">
        <w:rPr>
          <w:rFonts w:eastAsia="Calibri" w:cs="Times New Roman"/>
          <w:b/>
          <w:noProof/>
          <w:sz w:val="22"/>
        </w:rPr>
        <w:t>Proiecte eligibile:</w:t>
      </w:r>
    </w:p>
    <w:tbl>
      <w:tblPr>
        <w:tblW w:w="977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57"/>
        <w:gridCol w:w="1845"/>
        <w:gridCol w:w="1276"/>
        <w:gridCol w:w="1417"/>
        <w:gridCol w:w="1276"/>
        <w:gridCol w:w="1177"/>
        <w:gridCol w:w="960"/>
        <w:gridCol w:w="1265"/>
      </w:tblGrid>
      <w:tr w:rsidR="00B76907" w:rsidRPr="009151B6" w:rsidTr="009B7566">
        <w:trPr>
          <w:trHeight w:hRule="exact" w:val="1499"/>
          <w:jc w:val="center"/>
        </w:trPr>
        <w:tc>
          <w:tcPr>
            <w:tcW w:w="557" w:type="dxa"/>
          </w:tcPr>
          <w:p w:rsidR="00B76907" w:rsidRPr="009151B6" w:rsidRDefault="00B76907" w:rsidP="009B7566">
            <w:pPr>
              <w:pStyle w:val="TableParagraph"/>
              <w:ind w:left="0"/>
              <w:rPr>
                <w:rFonts w:ascii="Trebuchet MS" w:hAnsi="Trebuchet MS"/>
                <w:b/>
                <w:noProof/>
                <w:sz w:val="22"/>
                <w:lang w:val="ro-RO"/>
              </w:rPr>
            </w:pPr>
            <w:r w:rsidRPr="009151B6">
              <w:rPr>
                <w:rFonts w:ascii="Trebuchet MS" w:hAnsi="Trebuchet MS"/>
                <w:b/>
                <w:noProof/>
                <w:sz w:val="22"/>
                <w:lang w:val="ro-RO"/>
              </w:rPr>
              <w:t>Nr. crt.</w:t>
            </w:r>
          </w:p>
        </w:tc>
        <w:tc>
          <w:tcPr>
            <w:tcW w:w="1845" w:type="dxa"/>
          </w:tcPr>
          <w:p w:rsidR="00B76907" w:rsidRPr="009151B6" w:rsidRDefault="00B76907" w:rsidP="009B7566">
            <w:pPr>
              <w:pStyle w:val="TableParagraph"/>
              <w:ind w:left="0"/>
              <w:rPr>
                <w:rFonts w:ascii="Trebuchet MS" w:hAnsi="Trebuchet MS"/>
                <w:b/>
                <w:noProof/>
                <w:sz w:val="22"/>
                <w:lang w:val="ro-RO"/>
              </w:rPr>
            </w:pPr>
            <w:r w:rsidRPr="009151B6">
              <w:rPr>
                <w:rFonts w:ascii="Trebuchet MS" w:hAnsi="Trebuchet MS"/>
                <w:b/>
                <w:noProof/>
                <w:sz w:val="22"/>
                <w:lang w:val="ro-RO"/>
              </w:rPr>
              <w:t>Denumire solicitant</w:t>
            </w:r>
          </w:p>
        </w:tc>
        <w:tc>
          <w:tcPr>
            <w:tcW w:w="1276" w:type="dxa"/>
          </w:tcPr>
          <w:p w:rsidR="00B76907" w:rsidRPr="009151B6" w:rsidRDefault="00B76907" w:rsidP="009B7566">
            <w:pPr>
              <w:pStyle w:val="TableParagraph"/>
              <w:ind w:left="0"/>
              <w:rPr>
                <w:rFonts w:ascii="Trebuchet MS" w:hAnsi="Trebuchet MS"/>
                <w:b/>
                <w:noProof/>
                <w:sz w:val="22"/>
                <w:lang w:val="ro-RO"/>
              </w:rPr>
            </w:pPr>
            <w:r w:rsidRPr="009151B6">
              <w:rPr>
                <w:rFonts w:ascii="Trebuchet MS" w:hAnsi="Trebuchet MS"/>
                <w:b/>
                <w:noProof/>
                <w:sz w:val="22"/>
                <w:lang w:val="ro-RO"/>
              </w:rPr>
              <w:t>Sediul social</w:t>
            </w:r>
          </w:p>
        </w:tc>
        <w:tc>
          <w:tcPr>
            <w:tcW w:w="1417" w:type="dxa"/>
          </w:tcPr>
          <w:p w:rsidR="00B76907" w:rsidRPr="009151B6" w:rsidRDefault="00B76907" w:rsidP="009B7566">
            <w:pPr>
              <w:pStyle w:val="TableParagraph"/>
              <w:ind w:left="0"/>
              <w:rPr>
                <w:rFonts w:ascii="Trebuchet MS" w:hAnsi="Trebuchet MS"/>
                <w:b/>
                <w:noProof/>
                <w:sz w:val="22"/>
                <w:lang w:val="ro-RO"/>
              </w:rPr>
            </w:pPr>
            <w:r w:rsidRPr="009151B6">
              <w:rPr>
                <w:rFonts w:ascii="Trebuchet MS" w:hAnsi="Trebuchet MS"/>
                <w:b/>
                <w:noProof/>
                <w:sz w:val="22"/>
                <w:lang w:val="ro-RO"/>
              </w:rPr>
              <w:t>Titlu proiect</w:t>
            </w:r>
          </w:p>
        </w:tc>
        <w:tc>
          <w:tcPr>
            <w:tcW w:w="1276" w:type="dxa"/>
          </w:tcPr>
          <w:p w:rsidR="00B76907" w:rsidRPr="009151B6" w:rsidRDefault="00B76907" w:rsidP="009B7566">
            <w:pPr>
              <w:pStyle w:val="TableParagraph"/>
              <w:tabs>
                <w:tab w:val="left" w:pos="983"/>
              </w:tabs>
              <w:ind w:left="0"/>
              <w:rPr>
                <w:rFonts w:ascii="Trebuchet MS" w:hAnsi="Trebuchet MS"/>
                <w:b/>
                <w:noProof/>
                <w:sz w:val="22"/>
                <w:lang w:val="ro-RO"/>
              </w:rPr>
            </w:pPr>
            <w:r w:rsidRPr="009151B6">
              <w:rPr>
                <w:rFonts w:ascii="Trebuchet MS" w:hAnsi="Trebuchet MS"/>
                <w:b/>
                <w:noProof/>
                <w:sz w:val="22"/>
                <w:lang w:val="ro-RO"/>
              </w:rPr>
              <w:t>Bugetul total al proiectului (euro)</w:t>
            </w:r>
          </w:p>
        </w:tc>
        <w:tc>
          <w:tcPr>
            <w:tcW w:w="1177" w:type="dxa"/>
          </w:tcPr>
          <w:p w:rsidR="00B76907" w:rsidRPr="009151B6" w:rsidRDefault="00B76907" w:rsidP="009B7566">
            <w:pPr>
              <w:pStyle w:val="TableParagraph"/>
              <w:tabs>
                <w:tab w:val="left" w:pos="626"/>
                <w:tab w:val="left" w:pos="1062"/>
              </w:tabs>
              <w:ind w:left="0"/>
              <w:rPr>
                <w:rFonts w:ascii="Trebuchet MS" w:hAnsi="Trebuchet MS"/>
                <w:b/>
                <w:noProof/>
                <w:sz w:val="22"/>
                <w:lang w:val="ro-RO"/>
              </w:rPr>
            </w:pPr>
            <w:r w:rsidRPr="009151B6">
              <w:rPr>
                <w:rFonts w:ascii="Trebuchet MS" w:hAnsi="Trebuchet MS"/>
                <w:b/>
                <w:noProof/>
                <w:sz w:val="22"/>
                <w:lang w:val="ro-RO"/>
              </w:rPr>
              <w:t>Valoarea neram</w:t>
            </w:r>
            <w:r w:rsidRPr="009151B6">
              <w:rPr>
                <w:rFonts w:ascii="Trebuchet MS" w:hAnsi="Trebuchet MS"/>
                <w:b/>
                <w:noProof/>
                <w:sz w:val="22"/>
                <w:lang w:val="ro-RO"/>
              </w:rPr>
              <w:softHyphen/>
              <w:t>bursabilă solicitată prin GAL (euro)</w:t>
            </w:r>
          </w:p>
        </w:tc>
        <w:tc>
          <w:tcPr>
            <w:tcW w:w="960" w:type="dxa"/>
          </w:tcPr>
          <w:p w:rsidR="00B76907" w:rsidRPr="009151B6" w:rsidRDefault="00B76907" w:rsidP="009B7566">
            <w:pPr>
              <w:pStyle w:val="TableParagraph"/>
              <w:ind w:left="0"/>
              <w:rPr>
                <w:rFonts w:ascii="Trebuchet MS" w:hAnsi="Trebuchet MS"/>
                <w:b/>
                <w:noProof/>
                <w:sz w:val="22"/>
                <w:lang w:val="ro-RO"/>
              </w:rPr>
            </w:pPr>
            <w:r w:rsidRPr="009151B6">
              <w:rPr>
                <w:rFonts w:ascii="Trebuchet MS" w:hAnsi="Trebuchet MS"/>
                <w:b/>
                <w:noProof/>
                <w:sz w:val="22"/>
                <w:lang w:val="ro-RO"/>
              </w:rPr>
              <w:t>Punctaj obținut</w:t>
            </w:r>
          </w:p>
        </w:tc>
        <w:tc>
          <w:tcPr>
            <w:tcW w:w="1265" w:type="dxa"/>
          </w:tcPr>
          <w:p w:rsidR="00B76907" w:rsidRPr="009151B6" w:rsidRDefault="00B76907" w:rsidP="009B7566">
            <w:pPr>
              <w:pStyle w:val="TableParagraph"/>
              <w:ind w:left="0"/>
              <w:rPr>
                <w:rFonts w:ascii="Trebuchet MS" w:hAnsi="Trebuchet MS"/>
                <w:b/>
                <w:noProof/>
                <w:sz w:val="22"/>
                <w:lang w:val="ro-RO"/>
              </w:rPr>
            </w:pPr>
            <w:r w:rsidRPr="009151B6">
              <w:rPr>
                <w:rFonts w:ascii="Trebuchet MS" w:hAnsi="Trebuchet MS"/>
                <w:b/>
                <w:noProof/>
                <w:sz w:val="22"/>
                <w:lang w:val="ro-RO"/>
              </w:rPr>
              <w:t>Aparteneță parteneriat GAL</w:t>
            </w:r>
          </w:p>
          <w:p w:rsidR="00B76907" w:rsidRPr="009151B6" w:rsidRDefault="00B76907" w:rsidP="009B7566">
            <w:pPr>
              <w:pStyle w:val="TableParagraph"/>
              <w:ind w:left="0"/>
              <w:rPr>
                <w:rFonts w:ascii="Trebuchet MS" w:hAnsi="Trebuchet MS"/>
                <w:b/>
                <w:noProof/>
                <w:sz w:val="22"/>
                <w:lang w:val="ro-RO"/>
              </w:rPr>
            </w:pPr>
            <w:r w:rsidRPr="009151B6">
              <w:rPr>
                <w:rFonts w:ascii="Trebuchet MS" w:hAnsi="Trebuchet MS"/>
                <w:b/>
                <w:noProof/>
                <w:sz w:val="22"/>
                <w:lang w:val="ro-RO"/>
              </w:rPr>
              <w:t>(membru)</w:t>
            </w:r>
          </w:p>
        </w:tc>
      </w:tr>
      <w:tr w:rsidR="00B76907" w:rsidRPr="009151B6" w:rsidTr="009B7566">
        <w:trPr>
          <w:trHeight w:hRule="exact" w:val="331"/>
          <w:jc w:val="center"/>
        </w:trPr>
        <w:tc>
          <w:tcPr>
            <w:tcW w:w="557" w:type="dxa"/>
          </w:tcPr>
          <w:p w:rsidR="00B76907" w:rsidRPr="009151B6" w:rsidRDefault="00B76907" w:rsidP="009B7566">
            <w:pPr>
              <w:rPr>
                <w:noProof/>
                <w:sz w:val="22"/>
              </w:rPr>
            </w:pPr>
          </w:p>
        </w:tc>
        <w:tc>
          <w:tcPr>
            <w:tcW w:w="1845" w:type="dxa"/>
          </w:tcPr>
          <w:p w:rsidR="00B76907" w:rsidRPr="009151B6" w:rsidRDefault="00B76907" w:rsidP="009B7566">
            <w:pPr>
              <w:rPr>
                <w:noProof/>
                <w:sz w:val="22"/>
              </w:rPr>
            </w:pPr>
          </w:p>
        </w:tc>
        <w:tc>
          <w:tcPr>
            <w:tcW w:w="1276" w:type="dxa"/>
          </w:tcPr>
          <w:p w:rsidR="00B76907" w:rsidRPr="009151B6" w:rsidRDefault="00B76907" w:rsidP="009B7566">
            <w:pPr>
              <w:rPr>
                <w:noProof/>
                <w:sz w:val="22"/>
              </w:rPr>
            </w:pPr>
          </w:p>
        </w:tc>
        <w:tc>
          <w:tcPr>
            <w:tcW w:w="1417" w:type="dxa"/>
          </w:tcPr>
          <w:p w:rsidR="00B76907" w:rsidRPr="009151B6" w:rsidRDefault="00B76907" w:rsidP="009B7566">
            <w:pPr>
              <w:rPr>
                <w:noProof/>
                <w:sz w:val="22"/>
              </w:rPr>
            </w:pPr>
          </w:p>
        </w:tc>
        <w:tc>
          <w:tcPr>
            <w:tcW w:w="1276" w:type="dxa"/>
          </w:tcPr>
          <w:p w:rsidR="00B76907" w:rsidRPr="009151B6" w:rsidRDefault="00B76907" w:rsidP="009B7566">
            <w:pPr>
              <w:rPr>
                <w:noProof/>
                <w:sz w:val="22"/>
              </w:rPr>
            </w:pPr>
          </w:p>
        </w:tc>
        <w:tc>
          <w:tcPr>
            <w:tcW w:w="1177" w:type="dxa"/>
          </w:tcPr>
          <w:p w:rsidR="00B76907" w:rsidRPr="009151B6" w:rsidRDefault="00B76907" w:rsidP="009B7566">
            <w:pPr>
              <w:rPr>
                <w:noProof/>
                <w:sz w:val="22"/>
              </w:rPr>
            </w:pPr>
          </w:p>
        </w:tc>
        <w:tc>
          <w:tcPr>
            <w:tcW w:w="960" w:type="dxa"/>
          </w:tcPr>
          <w:p w:rsidR="00B76907" w:rsidRPr="009151B6" w:rsidRDefault="00B76907" w:rsidP="009B7566">
            <w:pPr>
              <w:rPr>
                <w:noProof/>
                <w:sz w:val="22"/>
              </w:rPr>
            </w:pPr>
          </w:p>
        </w:tc>
        <w:tc>
          <w:tcPr>
            <w:tcW w:w="1265" w:type="dxa"/>
          </w:tcPr>
          <w:p w:rsidR="00B76907" w:rsidRPr="009151B6" w:rsidRDefault="00B76907" w:rsidP="009B7566">
            <w:pPr>
              <w:pStyle w:val="TableParagraph"/>
              <w:spacing w:line="269" w:lineRule="exact"/>
              <w:rPr>
                <w:rFonts w:ascii="Trebuchet MS" w:hAnsi="Trebuchet MS"/>
                <w:noProof/>
                <w:sz w:val="22"/>
                <w:lang w:val="ro-RO"/>
              </w:rPr>
            </w:pPr>
            <w:r w:rsidRPr="009151B6">
              <w:rPr>
                <w:rFonts w:ascii="Trebuchet MS" w:hAnsi="Trebuchet MS"/>
                <w:noProof/>
                <w:sz w:val="22"/>
                <w:lang w:val="ro-RO"/>
              </w:rPr>
              <w:t>da/nu</w:t>
            </w:r>
          </w:p>
        </w:tc>
      </w:tr>
      <w:tr w:rsidR="00B76907" w:rsidRPr="009151B6" w:rsidTr="009B7566">
        <w:trPr>
          <w:trHeight w:hRule="exact" w:val="334"/>
          <w:jc w:val="center"/>
        </w:trPr>
        <w:tc>
          <w:tcPr>
            <w:tcW w:w="5095" w:type="dxa"/>
            <w:gridSpan w:val="4"/>
          </w:tcPr>
          <w:p w:rsidR="00B76907" w:rsidRPr="009151B6" w:rsidRDefault="00B76907" w:rsidP="009B7566">
            <w:pPr>
              <w:pStyle w:val="TableParagraph"/>
              <w:spacing w:line="271" w:lineRule="exact"/>
              <w:rPr>
                <w:rFonts w:ascii="Trebuchet MS" w:hAnsi="Trebuchet MS"/>
                <w:noProof/>
                <w:sz w:val="22"/>
                <w:lang w:val="ro-RO"/>
              </w:rPr>
            </w:pPr>
            <w:r w:rsidRPr="009151B6">
              <w:rPr>
                <w:rFonts w:ascii="Trebuchet MS" w:hAnsi="Trebuchet MS"/>
                <w:noProof/>
                <w:sz w:val="22"/>
                <w:lang w:val="ro-RO"/>
              </w:rPr>
              <w:t>Total</w:t>
            </w:r>
          </w:p>
        </w:tc>
        <w:tc>
          <w:tcPr>
            <w:tcW w:w="1276" w:type="dxa"/>
          </w:tcPr>
          <w:p w:rsidR="00B76907" w:rsidRPr="009151B6" w:rsidRDefault="00B76907" w:rsidP="009B7566">
            <w:pPr>
              <w:rPr>
                <w:noProof/>
                <w:sz w:val="22"/>
              </w:rPr>
            </w:pPr>
          </w:p>
        </w:tc>
        <w:tc>
          <w:tcPr>
            <w:tcW w:w="1177" w:type="dxa"/>
          </w:tcPr>
          <w:p w:rsidR="00B76907" w:rsidRPr="009151B6" w:rsidRDefault="00B76907" w:rsidP="009B7566">
            <w:pPr>
              <w:rPr>
                <w:noProof/>
                <w:sz w:val="22"/>
              </w:rPr>
            </w:pPr>
          </w:p>
        </w:tc>
        <w:tc>
          <w:tcPr>
            <w:tcW w:w="960" w:type="dxa"/>
          </w:tcPr>
          <w:p w:rsidR="00B76907" w:rsidRPr="009151B6" w:rsidRDefault="00B76907" w:rsidP="009B7566">
            <w:pPr>
              <w:rPr>
                <w:noProof/>
                <w:sz w:val="22"/>
              </w:rPr>
            </w:pPr>
          </w:p>
        </w:tc>
        <w:tc>
          <w:tcPr>
            <w:tcW w:w="1265" w:type="dxa"/>
          </w:tcPr>
          <w:p w:rsidR="00B76907" w:rsidRPr="009151B6" w:rsidRDefault="00B76907" w:rsidP="009B7566">
            <w:pPr>
              <w:rPr>
                <w:noProof/>
                <w:sz w:val="22"/>
              </w:rPr>
            </w:pPr>
          </w:p>
        </w:tc>
      </w:tr>
    </w:tbl>
    <w:p w:rsidR="00B76907" w:rsidRPr="009151B6" w:rsidRDefault="00B76907" w:rsidP="00B76907">
      <w:pPr>
        <w:spacing w:after="0"/>
        <w:jc w:val="both"/>
        <w:rPr>
          <w:rFonts w:eastAsia="Calibri" w:cs="Times New Roman"/>
          <w:b/>
          <w:noProof/>
          <w:sz w:val="22"/>
        </w:rPr>
      </w:pPr>
    </w:p>
    <w:p w:rsidR="00B76907" w:rsidRPr="009151B6" w:rsidRDefault="00B76907" w:rsidP="00B76907">
      <w:pPr>
        <w:spacing w:after="0" w:line="240" w:lineRule="auto"/>
        <w:rPr>
          <w:noProof/>
          <w:sz w:val="22"/>
        </w:rPr>
      </w:pPr>
      <w:r w:rsidRPr="009151B6">
        <w:rPr>
          <w:noProof/>
          <w:sz w:val="22"/>
        </w:rPr>
        <w:t>Dată:</w:t>
      </w:r>
    </w:p>
    <w:p w:rsidR="00B76907" w:rsidRPr="009151B6" w:rsidRDefault="00B76907" w:rsidP="00B76907">
      <w:pPr>
        <w:tabs>
          <w:tab w:val="left" w:pos="2703"/>
        </w:tabs>
        <w:spacing w:before="51" w:after="0" w:line="240" w:lineRule="auto"/>
        <w:rPr>
          <w:noProof/>
          <w:sz w:val="22"/>
        </w:rPr>
      </w:pPr>
      <w:r w:rsidRPr="009151B6">
        <w:rPr>
          <w:noProof/>
          <w:sz w:val="22"/>
        </w:rPr>
        <w:t>Întocmit:</w:t>
      </w:r>
      <w:r w:rsidRPr="009151B6">
        <w:rPr>
          <w:noProof/>
          <w:spacing w:val="-1"/>
          <w:sz w:val="22"/>
        </w:rPr>
        <w:t xml:space="preserve"> </w:t>
      </w:r>
      <w:r w:rsidRPr="009151B6">
        <w:rPr>
          <w:noProof/>
          <w:sz w:val="22"/>
        </w:rPr>
        <w:t>……………………..</w:t>
      </w:r>
      <w:r w:rsidRPr="009151B6">
        <w:rPr>
          <w:noProof/>
          <w:sz w:val="22"/>
        </w:rPr>
        <w:tab/>
        <w:t>expert 1</w:t>
      </w:r>
      <w:r w:rsidRPr="009151B6">
        <w:rPr>
          <w:noProof/>
          <w:spacing w:val="-6"/>
          <w:sz w:val="22"/>
        </w:rPr>
        <w:t xml:space="preserve"> </w:t>
      </w:r>
      <w:r w:rsidRPr="009151B6">
        <w:rPr>
          <w:noProof/>
          <w:sz w:val="22"/>
        </w:rPr>
        <w:t>(evaluator</w:t>
      </w:r>
      <w:r w:rsidRPr="009151B6">
        <w:rPr>
          <w:noProof/>
          <w:spacing w:val="-5"/>
          <w:sz w:val="22"/>
        </w:rPr>
        <w:t xml:space="preserve"> </w:t>
      </w:r>
      <w:r w:rsidRPr="009151B6">
        <w:rPr>
          <w:noProof/>
          <w:sz w:val="22"/>
        </w:rPr>
        <w:t xml:space="preserve">proiecte) </w:t>
      </w:r>
    </w:p>
    <w:p w:rsidR="00B76907" w:rsidRPr="009151B6" w:rsidRDefault="00B76907" w:rsidP="00B76907">
      <w:pPr>
        <w:tabs>
          <w:tab w:val="left" w:pos="2703"/>
        </w:tabs>
        <w:spacing w:before="51" w:after="0" w:line="240" w:lineRule="auto"/>
        <w:rPr>
          <w:noProof/>
          <w:sz w:val="22"/>
        </w:rPr>
      </w:pPr>
      <w:r w:rsidRPr="009151B6">
        <w:rPr>
          <w:noProof/>
          <w:sz w:val="22"/>
        </w:rPr>
        <w:t>Verificat: …………………….. expert 2 (evaluator</w:t>
      </w:r>
      <w:r w:rsidRPr="009151B6">
        <w:rPr>
          <w:noProof/>
          <w:spacing w:val="-15"/>
          <w:sz w:val="22"/>
        </w:rPr>
        <w:t xml:space="preserve"> </w:t>
      </w:r>
      <w:r w:rsidRPr="009151B6">
        <w:rPr>
          <w:noProof/>
          <w:sz w:val="22"/>
        </w:rPr>
        <w:t>proiecte)</w:t>
      </w:r>
    </w:p>
    <w:p w:rsidR="00B76907" w:rsidRPr="009151B6" w:rsidRDefault="00B76907" w:rsidP="00FA33CC">
      <w:pPr>
        <w:tabs>
          <w:tab w:val="left" w:pos="2703"/>
        </w:tabs>
        <w:spacing w:before="51" w:after="0" w:line="240" w:lineRule="auto"/>
        <w:rPr>
          <w:noProof/>
          <w:sz w:val="22"/>
        </w:rPr>
      </w:pPr>
      <w:r w:rsidRPr="009151B6">
        <w:rPr>
          <w:noProof/>
          <w:sz w:val="22"/>
        </w:rPr>
        <w:t>Avizat:   manager GAL Valea Clăniței</w:t>
      </w:r>
    </w:p>
    <w:p w:rsidR="00B76907" w:rsidRPr="009151B6" w:rsidRDefault="00B76907" w:rsidP="00B76907">
      <w:pPr>
        <w:keepNext/>
        <w:keepLines/>
        <w:spacing w:before="240" w:after="0"/>
        <w:jc w:val="center"/>
        <w:outlineLvl w:val="0"/>
        <w:rPr>
          <w:rFonts w:eastAsia="Calibri" w:cs="Calibri"/>
          <w:b/>
          <w:noProof/>
          <w:color w:val="000000" w:themeColor="text1"/>
          <w:sz w:val="22"/>
        </w:rPr>
      </w:pPr>
    </w:p>
    <w:p w:rsidR="00B76907" w:rsidRPr="009151B6" w:rsidRDefault="00B76907" w:rsidP="00B76907">
      <w:pPr>
        <w:keepNext/>
        <w:keepLines/>
        <w:spacing w:before="240" w:after="0"/>
        <w:jc w:val="center"/>
        <w:outlineLvl w:val="0"/>
        <w:rPr>
          <w:rFonts w:eastAsia="Calibri" w:cs="Calibri"/>
          <w:b/>
          <w:noProof/>
          <w:color w:val="000000" w:themeColor="text1"/>
          <w:sz w:val="22"/>
        </w:rPr>
      </w:pPr>
      <w:r w:rsidRPr="009151B6">
        <w:rPr>
          <w:rFonts w:eastAsia="Calibri" w:cs="Calibri"/>
          <w:b/>
          <w:noProof/>
          <w:color w:val="000000" w:themeColor="text1"/>
          <w:sz w:val="22"/>
        </w:rPr>
        <w:t xml:space="preserve">ANEXA 5 </w:t>
      </w:r>
      <w:r w:rsidRPr="009151B6">
        <w:rPr>
          <w:rFonts w:eastAsia="Calibri" w:cs="Calibri"/>
          <w:b/>
          <w:noProof/>
          <w:color w:val="000000" w:themeColor="text1"/>
          <w:sz w:val="22"/>
        </w:rPr>
        <w:br/>
      </w:r>
      <w:r w:rsidRPr="009151B6">
        <w:rPr>
          <w:rFonts w:eastAsia="Calibri" w:cs="Calibri"/>
          <w:b/>
          <w:i/>
          <w:noProof/>
          <w:color w:val="000000" w:themeColor="text1"/>
          <w:sz w:val="22"/>
        </w:rPr>
        <w:t>Model</w:t>
      </w:r>
      <w:r w:rsidRPr="009151B6">
        <w:rPr>
          <w:rFonts w:eastAsia="Calibri" w:cs="Calibri"/>
          <w:b/>
          <w:noProof/>
          <w:color w:val="000000" w:themeColor="text1"/>
          <w:sz w:val="22"/>
        </w:rPr>
        <w:t xml:space="preserve">  Cerere de renunțare la cererea de finanțare</w:t>
      </w:r>
    </w:p>
    <w:p w:rsidR="00B76907" w:rsidRPr="009151B6" w:rsidRDefault="00B76907" w:rsidP="00B76907">
      <w:pPr>
        <w:jc w:val="both"/>
        <w:rPr>
          <w:rFonts w:eastAsia="Calibri" w:cs="Times New Roman"/>
          <w:noProof/>
          <w:sz w:val="22"/>
        </w:rPr>
      </w:pPr>
    </w:p>
    <w:p w:rsidR="00B76907" w:rsidRPr="009151B6" w:rsidRDefault="00B76907" w:rsidP="00B76907">
      <w:pPr>
        <w:jc w:val="right"/>
        <w:rPr>
          <w:rFonts w:eastAsia="Calibri" w:cs="Times New Roman"/>
          <w:noProof/>
          <w:sz w:val="22"/>
        </w:rPr>
      </w:pPr>
      <w:r w:rsidRPr="009151B6">
        <w:rPr>
          <w:rFonts w:eastAsia="Calibri" w:cs="Times New Roman"/>
          <w:noProof/>
          <w:sz w:val="22"/>
        </w:rPr>
        <w:t>Nr. înregistrare la GAL Valea Clăniței:……………….</w:t>
      </w:r>
    </w:p>
    <w:p w:rsidR="00B76907" w:rsidRPr="009151B6" w:rsidRDefault="00B76907" w:rsidP="00B76907">
      <w:pPr>
        <w:jc w:val="both"/>
        <w:rPr>
          <w:rFonts w:eastAsia="Calibri" w:cs="Times New Roman"/>
          <w:noProof/>
          <w:sz w:val="22"/>
        </w:rPr>
      </w:pPr>
    </w:p>
    <w:p w:rsidR="00B76907" w:rsidRPr="009151B6" w:rsidRDefault="00B76907" w:rsidP="00B76907">
      <w:pPr>
        <w:jc w:val="both"/>
        <w:rPr>
          <w:rFonts w:eastAsia="Calibri" w:cs="Times New Roman"/>
          <w:noProof/>
          <w:sz w:val="22"/>
        </w:rPr>
      </w:pPr>
      <w:r w:rsidRPr="009151B6">
        <w:rPr>
          <w:rFonts w:eastAsia="Calibri" w:cs="Times New Roman"/>
          <w:noProof/>
          <w:sz w:val="22"/>
        </w:rPr>
        <w:t xml:space="preserve">SOLICITANT …………………………………….. </w:t>
      </w:r>
    </w:p>
    <w:p w:rsidR="00B76907" w:rsidRPr="009151B6" w:rsidRDefault="00B76907" w:rsidP="00B76907">
      <w:pPr>
        <w:jc w:val="both"/>
        <w:rPr>
          <w:rFonts w:eastAsia="Calibri" w:cs="Times New Roman"/>
          <w:noProof/>
          <w:sz w:val="22"/>
        </w:rPr>
      </w:pPr>
      <w:r w:rsidRPr="009151B6">
        <w:rPr>
          <w:rFonts w:eastAsia="Calibri" w:cs="Times New Roman"/>
          <w:noProof/>
          <w:sz w:val="22"/>
        </w:rPr>
        <w:t>Nr. /data înregistrare…………………………</w:t>
      </w:r>
    </w:p>
    <w:p w:rsidR="00B76907" w:rsidRPr="009151B6" w:rsidRDefault="00B76907" w:rsidP="00B76907">
      <w:pPr>
        <w:spacing w:line="240" w:lineRule="auto"/>
        <w:jc w:val="both"/>
        <w:rPr>
          <w:rFonts w:eastAsia="Calibri" w:cs="Times New Roman"/>
          <w:noProof/>
          <w:sz w:val="22"/>
        </w:rPr>
      </w:pPr>
    </w:p>
    <w:p w:rsidR="00B76907" w:rsidRPr="009151B6" w:rsidRDefault="00B76907" w:rsidP="00B76907">
      <w:pPr>
        <w:spacing w:line="240" w:lineRule="auto"/>
        <w:jc w:val="both"/>
        <w:rPr>
          <w:rFonts w:eastAsia="Calibri" w:cs="Times New Roman"/>
          <w:noProof/>
          <w:sz w:val="22"/>
        </w:rPr>
      </w:pPr>
      <w:r w:rsidRPr="009151B6">
        <w:rPr>
          <w:rFonts w:eastAsia="Calibri" w:cs="Times New Roman"/>
          <w:noProof/>
          <w:sz w:val="22"/>
        </w:rPr>
        <w:t>CĂTRE, Asociația GRUPUL DE ACȚIUNE LOCALĂ VALEA CLĂNIȚEI</w:t>
      </w:r>
    </w:p>
    <w:p w:rsidR="00B76907" w:rsidRPr="009151B6" w:rsidRDefault="00B76907" w:rsidP="00B76907">
      <w:pPr>
        <w:spacing w:line="240" w:lineRule="auto"/>
        <w:jc w:val="both"/>
        <w:rPr>
          <w:rFonts w:eastAsia="Calibri" w:cs="Times New Roman"/>
          <w:noProof/>
          <w:sz w:val="22"/>
        </w:rPr>
      </w:pPr>
      <w:r w:rsidRPr="009151B6">
        <w:rPr>
          <w:rFonts w:eastAsia="Calibri" w:cs="Times New Roman"/>
          <w:noProof/>
          <w:sz w:val="22"/>
        </w:rPr>
        <w:t>În atenția: Domnului Manager GAL</w:t>
      </w:r>
    </w:p>
    <w:p w:rsidR="00B76907" w:rsidRPr="009151B6" w:rsidRDefault="00B76907" w:rsidP="00B76907">
      <w:pPr>
        <w:spacing w:line="240" w:lineRule="auto"/>
        <w:jc w:val="both"/>
        <w:rPr>
          <w:rFonts w:eastAsia="Calibri" w:cs="Times New Roman"/>
          <w:noProof/>
          <w:sz w:val="22"/>
        </w:rPr>
      </w:pPr>
    </w:p>
    <w:p w:rsidR="00B76907" w:rsidRPr="009151B6" w:rsidRDefault="00B76907" w:rsidP="00B76907">
      <w:pPr>
        <w:spacing w:line="240" w:lineRule="auto"/>
        <w:jc w:val="both"/>
        <w:rPr>
          <w:rFonts w:eastAsia="Calibri" w:cs="Times New Roman"/>
          <w:noProof/>
          <w:sz w:val="22"/>
        </w:rPr>
      </w:pPr>
      <w:r w:rsidRPr="009151B6">
        <w:rPr>
          <w:rFonts w:eastAsia="Calibri" w:cs="Times New Roman"/>
          <w:noProof/>
          <w:sz w:val="22"/>
        </w:rPr>
        <w:t>Vă rugăm să aprobaţi renunţarea la cererea de finanţare CU / FĂRĂ restituirea exemplarului original al cererii de finanţare pentru proiectul:  ”.................................................................. .....................................................................................................................  ”</w:t>
      </w:r>
    </w:p>
    <w:p w:rsidR="00B76907" w:rsidRPr="009151B6" w:rsidRDefault="00B76907" w:rsidP="00B76907">
      <w:pPr>
        <w:spacing w:line="240" w:lineRule="auto"/>
        <w:jc w:val="both"/>
        <w:rPr>
          <w:rFonts w:eastAsia="Calibri" w:cs="Times New Roman"/>
          <w:noProof/>
          <w:sz w:val="22"/>
        </w:rPr>
      </w:pPr>
      <w:r w:rsidRPr="009151B6">
        <w:rPr>
          <w:rFonts w:eastAsia="Calibri" w:cs="Times New Roman"/>
          <w:noProof/>
          <w:sz w:val="22"/>
        </w:rPr>
        <w:t>înregistrat  la  GAL  Valea Clăniței cu  nr. …………………………………………………,  depus  în  cadrul apelului de selecție aferent măsurii ..............................................................................................., derulat de GAL Valea Clăniței în perioada ......................................................................................................</w:t>
      </w:r>
    </w:p>
    <w:p w:rsidR="00B76907" w:rsidRPr="009151B6" w:rsidRDefault="00B76907" w:rsidP="00B76907">
      <w:pPr>
        <w:spacing w:line="240" w:lineRule="auto"/>
        <w:jc w:val="both"/>
        <w:rPr>
          <w:rFonts w:eastAsia="Calibri" w:cs="Times New Roman"/>
          <w:noProof/>
          <w:sz w:val="22"/>
        </w:rPr>
      </w:pPr>
    </w:p>
    <w:p w:rsidR="00B76907" w:rsidRPr="009151B6" w:rsidRDefault="00B76907" w:rsidP="00B76907">
      <w:pPr>
        <w:spacing w:line="240" w:lineRule="auto"/>
        <w:jc w:val="both"/>
        <w:rPr>
          <w:rFonts w:eastAsia="Calibri" w:cs="Times New Roman"/>
          <w:noProof/>
          <w:sz w:val="22"/>
        </w:rPr>
      </w:pPr>
      <w:r w:rsidRPr="009151B6">
        <w:rPr>
          <w:rFonts w:eastAsia="Calibri" w:cs="Times New Roman"/>
          <w:noProof/>
          <w:sz w:val="22"/>
        </w:rPr>
        <w:t xml:space="preserve">Reprezentant Solicitant </w:t>
      </w:r>
    </w:p>
    <w:p w:rsidR="00B76907" w:rsidRPr="009151B6" w:rsidRDefault="00B76907" w:rsidP="00B76907">
      <w:pPr>
        <w:spacing w:line="240" w:lineRule="auto"/>
        <w:jc w:val="both"/>
        <w:rPr>
          <w:rFonts w:eastAsia="Calibri" w:cs="Times New Roman"/>
          <w:noProof/>
          <w:sz w:val="22"/>
        </w:rPr>
      </w:pPr>
      <w:r w:rsidRPr="009151B6">
        <w:rPr>
          <w:rFonts w:eastAsia="Calibri" w:cs="Times New Roman"/>
          <w:noProof/>
          <w:sz w:val="22"/>
        </w:rPr>
        <w:t xml:space="preserve">Nume, prenume </w:t>
      </w:r>
    </w:p>
    <w:p w:rsidR="00B76907" w:rsidRPr="009151B6" w:rsidRDefault="00B76907" w:rsidP="00B76907">
      <w:pPr>
        <w:spacing w:line="240" w:lineRule="auto"/>
        <w:jc w:val="both"/>
        <w:rPr>
          <w:rFonts w:eastAsia="Calibri" w:cs="Times New Roman"/>
          <w:noProof/>
          <w:sz w:val="22"/>
        </w:rPr>
      </w:pPr>
      <w:r w:rsidRPr="009151B6">
        <w:rPr>
          <w:rFonts w:eastAsia="Calibri" w:cs="Times New Roman"/>
          <w:noProof/>
          <w:sz w:val="22"/>
        </w:rPr>
        <w:t>(Ştampila, Semnătura)</w:t>
      </w:r>
    </w:p>
    <w:p w:rsidR="00B76907" w:rsidRPr="009151B6" w:rsidRDefault="00B76907" w:rsidP="00B76907">
      <w:pPr>
        <w:spacing w:line="240" w:lineRule="auto"/>
        <w:jc w:val="both"/>
        <w:rPr>
          <w:rFonts w:eastAsia="Calibri" w:cs="Times New Roman"/>
          <w:noProof/>
          <w:sz w:val="22"/>
        </w:rPr>
      </w:pPr>
    </w:p>
    <w:p w:rsidR="00B76907" w:rsidRPr="009151B6" w:rsidRDefault="00B76907" w:rsidP="00B76907">
      <w:pPr>
        <w:spacing w:line="240" w:lineRule="auto"/>
        <w:jc w:val="both"/>
        <w:rPr>
          <w:rFonts w:eastAsia="Calibri" w:cs="Times New Roman"/>
          <w:noProof/>
          <w:sz w:val="22"/>
        </w:rPr>
      </w:pPr>
    </w:p>
    <w:p w:rsidR="00B76907" w:rsidRPr="009151B6" w:rsidRDefault="00B76907" w:rsidP="00B76907">
      <w:pPr>
        <w:spacing w:line="240" w:lineRule="auto"/>
        <w:jc w:val="both"/>
        <w:rPr>
          <w:rFonts w:eastAsia="Calibri" w:cs="Times New Roman"/>
          <w:noProof/>
          <w:sz w:val="22"/>
        </w:rPr>
      </w:pPr>
      <w:r w:rsidRPr="009151B6">
        <w:rPr>
          <w:rFonts w:eastAsia="Calibri" w:cs="Times New Roman"/>
          <w:noProof/>
          <w:sz w:val="22"/>
        </w:rPr>
        <w:t>APROB,</w:t>
      </w:r>
    </w:p>
    <w:p w:rsidR="00B76907" w:rsidRPr="009151B6" w:rsidRDefault="00B76907" w:rsidP="00B76907">
      <w:pPr>
        <w:spacing w:line="240" w:lineRule="auto"/>
        <w:jc w:val="both"/>
        <w:rPr>
          <w:rFonts w:eastAsia="Calibri" w:cs="Times New Roman"/>
          <w:noProof/>
          <w:sz w:val="22"/>
        </w:rPr>
      </w:pPr>
      <w:r w:rsidRPr="009151B6">
        <w:rPr>
          <w:rFonts w:eastAsia="Calibri" w:cs="Times New Roman"/>
          <w:noProof/>
          <w:sz w:val="22"/>
        </w:rPr>
        <w:t>Manager GAL Valea Clăniței</w:t>
      </w:r>
    </w:p>
    <w:p w:rsidR="00B76907" w:rsidRPr="009151B6" w:rsidRDefault="00B76907" w:rsidP="00B76907">
      <w:pPr>
        <w:spacing w:line="240" w:lineRule="auto"/>
        <w:jc w:val="both"/>
        <w:rPr>
          <w:rFonts w:eastAsia="Calibri" w:cs="Times New Roman"/>
          <w:noProof/>
          <w:sz w:val="22"/>
        </w:rPr>
      </w:pPr>
      <w:r w:rsidRPr="009151B6">
        <w:rPr>
          <w:rFonts w:eastAsia="Calibri" w:cs="Times New Roman"/>
          <w:noProof/>
          <w:sz w:val="22"/>
        </w:rPr>
        <w:t>………………………..</w:t>
      </w:r>
    </w:p>
    <w:p w:rsidR="00B76907" w:rsidRPr="009151B6" w:rsidRDefault="00B76907" w:rsidP="00B76907">
      <w:pPr>
        <w:jc w:val="both"/>
        <w:rPr>
          <w:rFonts w:eastAsia="Calibri" w:cs="Times New Roman"/>
          <w:noProof/>
          <w:sz w:val="22"/>
        </w:rPr>
      </w:pPr>
    </w:p>
    <w:p w:rsidR="00B76907" w:rsidRPr="009151B6" w:rsidRDefault="00B76907" w:rsidP="00B76907">
      <w:pPr>
        <w:rPr>
          <w:rFonts w:eastAsia="Calibri" w:cs="Calibri"/>
          <w:b/>
          <w:noProof/>
          <w:color w:val="000000" w:themeColor="text1"/>
          <w:sz w:val="22"/>
        </w:rPr>
      </w:pPr>
      <w:r w:rsidRPr="009151B6">
        <w:rPr>
          <w:rFonts w:eastAsia="Calibri" w:cs="Calibri"/>
          <w:b/>
          <w:noProof/>
          <w:color w:val="000000" w:themeColor="text1"/>
          <w:sz w:val="22"/>
        </w:rPr>
        <w:br w:type="page"/>
      </w:r>
    </w:p>
    <w:p w:rsidR="00B76907" w:rsidRPr="009151B6" w:rsidRDefault="00B76907" w:rsidP="00B76907">
      <w:pPr>
        <w:keepNext/>
        <w:keepLines/>
        <w:spacing w:before="240" w:after="0"/>
        <w:jc w:val="center"/>
        <w:outlineLvl w:val="0"/>
        <w:rPr>
          <w:rFonts w:eastAsia="Calibri" w:cs="Calibri"/>
          <w:b/>
          <w:noProof/>
          <w:color w:val="000000" w:themeColor="text1"/>
          <w:sz w:val="22"/>
        </w:rPr>
      </w:pPr>
      <w:r w:rsidRPr="009151B6">
        <w:rPr>
          <w:rFonts w:eastAsia="Calibri" w:cs="Calibri"/>
          <w:b/>
          <w:noProof/>
          <w:color w:val="000000" w:themeColor="text1"/>
          <w:sz w:val="22"/>
        </w:rPr>
        <w:lastRenderedPageBreak/>
        <w:t xml:space="preserve">ANEXA 6 </w:t>
      </w:r>
      <w:r w:rsidRPr="009151B6">
        <w:rPr>
          <w:rFonts w:eastAsia="Calibri" w:cs="Calibri"/>
          <w:b/>
          <w:noProof/>
          <w:color w:val="000000" w:themeColor="text1"/>
          <w:sz w:val="22"/>
        </w:rPr>
        <w:br/>
      </w:r>
      <w:r w:rsidRPr="009151B6">
        <w:rPr>
          <w:rFonts w:eastAsia="Calibri" w:cs="Calibri"/>
          <w:b/>
          <w:i/>
          <w:noProof/>
          <w:color w:val="000000" w:themeColor="text1"/>
          <w:sz w:val="22"/>
        </w:rPr>
        <w:t>Model</w:t>
      </w:r>
      <w:r w:rsidRPr="009151B6">
        <w:rPr>
          <w:rFonts w:eastAsia="Calibri" w:cs="Calibri"/>
          <w:b/>
          <w:noProof/>
          <w:color w:val="000000" w:themeColor="text1"/>
          <w:sz w:val="22"/>
        </w:rPr>
        <w:t xml:space="preserve">  Proces-verbal de restituire </w:t>
      </w:r>
      <w:r w:rsidRPr="009151B6">
        <w:rPr>
          <w:rFonts w:eastAsia="Calibri" w:cs="Calibri"/>
          <w:b/>
          <w:noProof/>
          <w:color w:val="000000" w:themeColor="text1"/>
          <w:sz w:val="22"/>
        </w:rPr>
        <w:br/>
        <w:t xml:space="preserve">a </w:t>
      </w:r>
      <w:r w:rsidRPr="009151B6">
        <w:rPr>
          <w:rFonts w:eastAsia="Calibri" w:cs="Times New Roman"/>
          <w:b/>
          <w:noProof/>
          <w:sz w:val="22"/>
        </w:rPr>
        <w:t xml:space="preserve">exemplarului original al </w:t>
      </w:r>
      <w:r w:rsidRPr="009151B6">
        <w:rPr>
          <w:rFonts w:eastAsia="Calibri" w:cs="Calibri"/>
          <w:b/>
          <w:noProof/>
          <w:color w:val="000000" w:themeColor="text1"/>
          <w:sz w:val="22"/>
        </w:rPr>
        <w:t>cererii de finanțare</w:t>
      </w:r>
    </w:p>
    <w:p w:rsidR="00B76907" w:rsidRPr="009151B6" w:rsidRDefault="00B76907" w:rsidP="00B76907">
      <w:pPr>
        <w:jc w:val="both"/>
        <w:rPr>
          <w:rFonts w:eastAsia="Calibri" w:cs="Times New Roman"/>
          <w:noProof/>
          <w:sz w:val="22"/>
        </w:rPr>
      </w:pPr>
    </w:p>
    <w:p w:rsidR="00B76907" w:rsidRPr="009151B6" w:rsidRDefault="00B76907" w:rsidP="00B76907">
      <w:pPr>
        <w:jc w:val="both"/>
        <w:rPr>
          <w:rFonts w:eastAsia="Calibri" w:cs="Times New Roman"/>
          <w:noProof/>
          <w:sz w:val="22"/>
        </w:rPr>
      </w:pPr>
    </w:p>
    <w:p w:rsidR="00B76907" w:rsidRPr="009151B6" w:rsidRDefault="00B76907" w:rsidP="00B76907">
      <w:pPr>
        <w:jc w:val="both"/>
        <w:rPr>
          <w:rFonts w:eastAsia="Calibri" w:cs="Times New Roman"/>
          <w:noProof/>
          <w:sz w:val="22"/>
        </w:rPr>
      </w:pPr>
      <w:r w:rsidRPr="009151B6">
        <w:rPr>
          <w:rFonts w:eastAsia="Calibri" w:cs="Times New Roman"/>
          <w:noProof/>
          <w:sz w:val="22"/>
        </w:rPr>
        <w:t>Nr. / data de înregistrare la GAL Valea Clăniței …………………….</w:t>
      </w:r>
    </w:p>
    <w:p w:rsidR="00B76907" w:rsidRPr="009151B6" w:rsidRDefault="00B76907" w:rsidP="00B76907">
      <w:pPr>
        <w:jc w:val="both"/>
        <w:rPr>
          <w:rFonts w:eastAsia="Calibri" w:cs="Times New Roman"/>
          <w:noProof/>
          <w:sz w:val="22"/>
        </w:rPr>
      </w:pPr>
    </w:p>
    <w:p w:rsidR="00B76907" w:rsidRPr="009151B6" w:rsidRDefault="00B76907" w:rsidP="00B76907">
      <w:pPr>
        <w:jc w:val="both"/>
        <w:rPr>
          <w:rFonts w:eastAsia="Calibri" w:cs="Times New Roman"/>
          <w:noProof/>
          <w:sz w:val="22"/>
        </w:rPr>
      </w:pPr>
      <w:r w:rsidRPr="009151B6">
        <w:rPr>
          <w:rFonts w:eastAsia="Calibri" w:cs="Times New Roman"/>
          <w:noProof/>
          <w:sz w:val="22"/>
        </w:rPr>
        <w:t>Subsemnatul/a……………………………………………………, având funcţia de evaluator în cadrul asociației GAL Valea Clăniței ………………… , în baza Cererii de renunțare nr……/.……....... a solicitantului   ........................................................      depusă   la   GAL   Valea Clăniței cu   numărul …………………………….,</w:t>
      </w:r>
      <w:r w:rsidRPr="009151B6">
        <w:rPr>
          <w:rFonts w:eastAsia="Calibri" w:cs="Times New Roman"/>
          <w:noProof/>
          <w:sz w:val="22"/>
        </w:rPr>
        <w:tab/>
        <w:t>pentru proiectul</w:t>
      </w:r>
      <w:r w:rsidRPr="009151B6">
        <w:rPr>
          <w:rFonts w:eastAsia="Calibri" w:cs="Times New Roman"/>
          <w:noProof/>
          <w:sz w:val="22"/>
        </w:rPr>
        <w:tab/>
        <w:t>cu</w:t>
      </w:r>
      <w:r w:rsidRPr="009151B6">
        <w:rPr>
          <w:rFonts w:eastAsia="Calibri" w:cs="Times New Roman"/>
          <w:noProof/>
          <w:sz w:val="22"/>
        </w:rPr>
        <w:tab/>
        <w:t>titlul: „………………………………………………… ” (înregistrat la GAL Valea Clăniței cu nr. /data ….............................)</w:t>
      </w:r>
    </w:p>
    <w:p w:rsidR="00B76907" w:rsidRPr="009151B6" w:rsidRDefault="00B76907" w:rsidP="00B76907">
      <w:pPr>
        <w:jc w:val="both"/>
        <w:rPr>
          <w:rFonts w:eastAsia="Calibri" w:cs="Times New Roman"/>
          <w:noProof/>
          <w:sz w:val="22"/>
        </w:rPr>
      </w:pPr>
    </w:p>
    <w:p w:rsidR="00B76907" w:rsidRPr="009151B6" w:rsidRDefault="00B76907" w:rsidP="00B76907">
      <w:pPr>
        <w:jc w:val="both"/>
        <w:rPr>
          <w:rFonts w:eastAsia="Calibri" w:cs="Times New Roman"/>
          <w:noProof/>
          <w:sz w:val="22"/>
        </w:rPr>
      </w:pPr>
      <w:r w:rsidRPr="009151B6">
        <w:rPr>
          <w:rFonts w:eastAsia="Calibri" w:cs="Times New Roman"/>
          <w:noProof/>
          <w:sz w:val="22"/>
        </w:rPr>
        <w:t>Am predat, domnului/doamnei (nume, prenume reprezentant solicitant) ………………….............., în calitate de reprezentant al (denumire solicitant) ………………………….................................., care s-a legitimat cu  C.I, seria ………….., nr. …………..</w:t>
      </w:r>
    </w:p>
    <w:p w:rsidR="00B76907" w:rsidRPr="009151B6" w:rsidRDefault="00B76907" w:rsidP="00B76907">
      <w:pPr>
        <w:jc w:val="both"/>
        <w:rPr>
          <w:rFonts w:eastAsia="Calibri" w:cs="Times New Roman"/>
          <w:noProof/>
          <w:sz w:val="22"/>
        </w:rPr>
      </w:pPr>
    </w:p>
    <w:p w:rsidR="00B76907" w:rsidRPr="009151B6" w:rsidRDefault="00B76907" w:rsidP="00B76907">
      <w:pPr>
        <w:jc w:val="both"/>
        <w:rPr>
          <w:rFonts w:eastAsia="Calibri" w:cs="Times New Roman"/>
          <w:noProof/>
          <w:sz w:val="22"/>
        </w:rPr>
      </w:pPr>
    </w:p>
    <w:p w:rsidR="00B76907" w:rsidRPr="009151B6" w:rsidRDefault="00B76907" w:rsidP="00B76907">
      <w:pPr>
        <w:jc w:val="both"/>
        <w:rPr>
          <w:rFonts w:eastAsia="Calibri" w:cs="Times New Roman"/>
          <w:noProof/>
          <w:sz w:val="22"/>
        </w:rPr>
      </w:pPr>
      <w:r w:rsidRPr="009151B6">
        <w:rPr>
          <w:rFonts w:eastAsia="Calibri" w:cs="Times New Roman"/>
          <w:noProof/>
          <w:sz w:val="22"/>
        </w:rPr>
        <w:t>Am predat,</w:t>
      </w:r>
      <w:r w:rsidRPr="009151B6">
        <w:rPr>
          <w:rFonts w:eastAsia="Calibri" w:cs="Times New Roman"/>
          <w:noProof/>
          <w:sz w:val="22"/>
        </w:rPr>
        <w:tab/>
      </w:r>
      <w:r w:rsidRPr="009151B6">
        <w:rPr>
          <w:rFonts w:eastAsia="Calibri" w:cs="Times New Roman"/>
          <w:noProof/>
          <w:sz w:val="22"/>
        </w:rPr>
        <w:tab/>
      </w:r>
      <w:r w:rsidRPr="009151B6">
        <w:rPr>
          <w:rFonts w:eastAsia="Calibri" w:cs="Times New Roman"/>
          <w:noProof/>
          <w:sz w:val="22"/>
        </w:rPr>
        <w:tab/>
      </w:r>
      <w:r w:rsidRPr="009151B6">
        <w:rPr>
          <w:rFonts w:eastAsia="Calibri" w:cs="Times New Roman"/>
          <w:noProof/>
          <w:sz w:val="22"/>
        </w:rPr>
        <w:tab/>
      </w:r>
      <w:r w:rsidRPr="009151B6">
        <w:rPr>
          <w:rFonts w:eastAsia="Calibri" w:cs="Times New Roman"/>
          <w:noProof/>
          <w:sz w:val="22"/>
        </w:rPr>
        <w:tab/>
      </w:r>
      <w:r w:rsidRPr="009151B6">
        <w:rPr>
          <w:rFonts w:eastAsia="Calibri" w:cs="Times New Roman"/>
          <w:noProof/>
          <w:sz w:val="22"/>
        </w:rPr>
        <w:tab/>
      </w:r>
      <w:r w:rsidRPr="009151B6">
        <w:rPr>
          <w:rFonts w:eastAsia="Calibri" w:cs="Times New Roman"/>
          <w:noProof/>
          <w:sz w:val="22"/>
        </w:rPr>
        <w:tab/>
      </w:r>
      <w:r w:rsidRPr="009151B6">
        <w:rPr>
          <w:rFonts w:eastAsia="Calibri" w:cs="Times New Roman"/>
          <w:noProof/>
          <w:sz w:val="22"/>
        </w:rPr>
        <w:tab/>
      </w:r>
      <w:r w:rsidRPr="009151B6">
        <w:rPr>
          <w:rFonts w:eastAsia="Calibri" w:cs="Times New Roman"/>
          <w:noProof/>
          <w:sz w:val="22"/>
        </w:rPr>
        <w:tab/>
        <w:t>Am primit,</w:t>
      </w:r>
    </w:p>
    <w:p w:rsidR="00B76907" w:rsidRPr="009151B6" w:rsidRDefault="00B76907" w:rsidP="00B76907">
      <w:pPr>
        <w:jc w:val="both"/>
        <w:rPr>
          <w:rFonts w:eastAsia="Calibri" w:cs="Times New Roman"/>
          <w:noProof/>
          <w:sz w:val="22"/>
        </w:rPr>
      </w:pPr>
      <w:r w:rsidRPr="009151B6">
        <w:rPr>
          <w:rFonts w:eastAsia="Calibri" w:cs="Times New Roman"/>
          <w:noProof/>
          <w:sz w:val="22"/>
        </w:rPr>
        <w:t>Expert</w:t>
      </w:r>
      <w:r w:rsidRPr="009151B6">
        <w:rPr>
          <w:rFonts w:eastAsia="Calibri" w:cs="Times New Roman"/>
          <w:noProof/>
          <w:sz w:val="22"/>
        </w:rPr>
        <w:tab/>
      </w:r>
      <w:r w:rsidRPr="009151B6">
        <w:rPr>
          <w:rFonts w:eastAsia="Calibri" w:cs="Times New Roman"/>
          <w:noProof/>
          <w:sz w:val="22"/>
        </w:rPr>
        <w:tab/>
      </w:r>
      <w:r w:rsidRPr="009151B6">
        <w:rPr>
          <w:rFonts w:eastAsia="Calibri" w:cs="Times New Roman"/>
          <w:noProof/>
          <w:sz w:val="22"/>
        </w:rPr>
        <w:tab/>
      </w:r>
      <w:r w:rsidRPr="009151B6">
        <w:rPr>
          <w:rFonts w:eastAsia="Calibri" w:cs="Times New Roman"/>
          <w:noProof/>
          <w:sz w:val="22"/>
        </w:rPr>
        <w:tab/>
      </w:r>
      <w:r w:rsidRPr="009151B6">
        <w:rPr>
          <w:rFonts w:eastAsia="Calibri" w:cs="Times New Roman"/>
          <w:noProof/>
          <w:sz w:val="22"/>
        </w:rPr>
        <w:tab/>
      </w:r>
      <w:r w:rsidRPr="009151B6">
        <w:rPr>
          <w:rFonts w:eastAsia="Calibri" w:cs="Times New Roman"/>
          <w:noProof/>
          <w:sz w:val="22"/>
        </w:rPr>
        <w:tab/>
      </w:r>
      <w:r w:rsidRPr="009151B6">
        <w:rPr>
          <w:rFonts w:eastAsia="Calibri" w:cs="Times New Roman"/>
          <w:noProof/>
          <w:sz w:val="22"/>
        </w:rPr>
        <w:tab/>
      </w:r>
      <w:r w:rsidRPr="009151B6">
        <w:rPr>
          <w:rFonts w:eastAsia="Calibri" w:cs="Times New Roman"/>
          <w:noProof/>
          <w:sz w:val="22"/>
        </w:rPr>
        <w:tab/>
      </w:r>
      <w:r w:rsidRPr="009151B6">
        <w:rPr>
          <w:rFonts w:eastAsia="Calibri" w:cs="Times New Roman"/>
          <w:noProof/>
          <w:sz w:val="22"/>
        </w:rPr>
        <w:tab/>
        <w:t>Reprezentant solicitant</w:t>
      </w:r>
    </w:p>
    <w:p w:rsidR="00B76907" w:rsidRPr="009151B6" w:rsidRDefault="00B76907" w:rsidP="00B76907">
      <w:pPr>
        <w:jc w:val="both"/>
        <w:rPr>
          <w:rFonts w:eastAsia="Calibri" w:cs="Times New Roman"/>
          <w:noProof/>
          <w:sz w:val="22"/>
        </w:rPr>
      </w:pPr>
      <w:r w:rsidRPr="009151B6">
        <w:rPr>
          <w:rFonts w:eastAsia="Calibri" w:cs="Times New Roman"/>
          <w:noProof/>
          <w:sz w:val="22"/>
        </w:rPr>
        <w:t xml:space="preserve">GAL Valea Clăniței </w:t>
      </w:r>
    </w:p>
    <w:p w:rsidR="00B76907" w:rsidRPr="009151B6" w:rsidRDefault="00B76907" w:rsidP="00B76907">
      <w:pPr>
        <w:jc w:val="both"/>
        <w:rPr>
          <w:rFonts w:eastAsia="Calibri" w:cs="Times New Roman"/>
          <w:noProof/>
          <w:sz w:val="22"/>
        </w:rPr>
      </w:pPr>
      <w:r w:rsidRPr="009151B6">
        <w:rPr>
          <w:rFonts w:eastAsia="Calibri" w:cs="Times New Roman"/>
          <w:noProof/>
          <w:sz w:val="22"/>
        </w:rPr>
        <w:t>(Nume, prenume, semnătură)</w:t>
      </w:r>
      <w:r w:rsidRPr="009151B6">
        <w:rPr>
          <w:rFonts w:eastAsia="Calibri" w:cs="Times New Roman"/>
          <w:noProof/>
          <w:sz w:val="22"/>
        </w:rPr>
        <w:tab/>
      </w:r>
      <w:r w:rsidRPr="009151B6">
        <w:rPr>
          <w:rFonts w:eastAsia="Calibri" w:cs="Times New Roman"/>
          <w:noProof/>
          <w:sz w:val="22"/>
        </w:rPr>
        <w:tab/>
      </w:r>
      <w:r w:rsidRPr="009151B6">
        <w:rPr>
          <w:rFonts w:eastAsia="Calibri" w:cs="Times New Roman"/>
          <w:noProof/>
          <w:sz w:val="22"/>
        </w:rPr>
        <w:tab/>
        <w:t>(Nume, prenume, semnătură, ştampila)</w:t>
      </w:r>
    </w:p>
    <w:p w:rsidR="00B76907" w:rsidRPr="009151B6" w:rsidRDefault="00B76907" w:rsidP="00B76907">
      <w:pPr>
        <w:jc w:val="both"/>
        <w:rPr>
          <w:rFonts w:eastAsia="Calibri" w:cs="Times New Roman"/>
          <w:noProof/>
          <w:sz w:val="22"/>
        </w:rPr>
      </w:pPr>
    </w:p>
    <w:p w:rsidR="00B76907" w:rsidRPr="009151B6" w:rsidRDefault="00B76907" w:rsidP="00B76907">
      <w:pPr>
        <w:jc w:val="both"/>
        <w:rPr>
          <w:rFonts w:eastAsia="Calibri" w:cs="Times New Roman"/>
          <w:noProof/>
          <w:sz w:val="22"/>
        </w:rPr>
      </w:pPr>
    </w:p>
    <w:p w:rsidR="00B76907" w:rsidRPr="009151B6" w:rsidRDefault="00B76907" w:rsidP="00B76907">
      <w:pPr>
        <w:jc w:val="both"/>
        <w:rPr>
          <w:rFonts w:eastAsia="Calibri" w:cs="Times New Roman"/>
          <w:noProof/>
          <w:sz w:val="22"/>
        </w:rPr>
      </w:pPr>
    </w:p>
    <w:p w:rsidR="00B76907" w:rsidRPr="009151B6" w:rsidRDefault="00B76907" w:rsidP="00B76907">
      <w:pPr>
        <w:rPr>
          <w:rFonts w:eastAsia="Calibri" w:cs="Calibri"/>
          <w:b/>
          <w:noProof/>
          <w:color w:val="000000" w:themeColor="text1"/>
          <w:sz w:val="22"/>
        </w:rPr>
      </w:pPr>
      <w:r w:rsidRPr="009151B6">
        <w:rPr>
          <w:rFonts w:eastAsia="Calibri" w:cs="Calibri"/>
          <w:b/>
          <w:noProof/>
          <w:color w:val="000000" w:themeColor="text1"/>
          <w:sz w:val="22"/>
        </w:rPr>
        <w:br w:type="page"/>
      </w:r>
    </w:p>
    <w:p w:rsidR="00B76907" w:rsidRPr="009151B6" w:rsidRDefault="00B76907" w:rsidP="00B76907">
      <w:pPr>
        <w:keepNext/>
        <w:keepLines/>
        <w:spacing w:before="240" w:after="0"/>
        <w:jc w:val="center"/>
        <w:outlineLvl w:val="0"/>
        <w:rPr>
          <w:rFonts w:eastAsia="Calibri" w:cs="Calibri"/>
          <w:b/>
          <w:noProof/>
          <w:color w:val="000000" w:themeColor="text1"/>
          <w:sz w:val="22"/>
        </w:rPr>
      </w:pPr>
    </w:p>
    <w:p w:rsidR="00B76907" w:rsidRPr="009151B6" w:rsidRDefault="00B76907" w:rsidP="00B76907">
      <w:pPr>
        <w:keepNext/>
        <w:keepLines/>
        <w:spacing w:before="240" w:after="0"/>
        <w:jc w:val="center"/>
        <w:outlineLvl w:val="0"/>
        <w:rPr>
          <w:rFonts w:eastAsia="Calibri" w:cs="Calibri"/>
          <w:b/>
          <w:noProof/>
          <w:color w:val="000000" w:themeColor="text1"/>
          <w:sz w:val="22"/>
        </w:rPr>
      </w:pPr>
      <w:r w:rsidRPr="009151B6">
        <w:rPr>
          <w:rFonts w:eastAsia="Calibri" w:cs="Calibri"/>
          <w:b/>
          <w:noProof/>
          <w:color w:val="000000" w:themeColor="text1"/>
          <w:sz w:val="22"/>
        </w:rPr>
        <w:t xml:space="preserve">ANEXA 7 </w:t>
      </w:r>
      <w:r w:rsidRPr="009151B6">
        <w:rPr>
          <w:rFonts w:eastAsia="Calibri" w:cs="Calibri"/>
          <w:b/>
          <w:noProof/>
          <w:color w:val="000000" w:themeColor="text1"/>
          <w:sz w:val="22"/>
        </w:rPr>
        <w:br/>
      </w:r>
    </w:p>
    <w:p w:rsidR="00B76907" w:rsidRPr="009151B6" w:rsidRDefault="00B76907" w:rsidP="00B76907">
      <w:pPr>
        <w:keepNext/>
        <w:keepLines/>
        <w:spacing w:before="240" w:after="0"/>
        <w:jc w:val="center"/>
        <w:outlineLvl w:val="0"/>
        <w:rPr>
          <w:rFonts w:eastAsia="Calibri" w:cs="Times New Roman"/>
          <w:b/>
          <w:noProof/>
          <w:sz w:val="22"/>
        </w:rPr>
      </w:pPr>
      <w:r w:rsidRPr="009151B6">
        <w:rPr>
          <w:rFonts w:eastAsia="Calibri" w:cs="Calibri"/>
          <w:b/>
          <w:noProof/>
          <w:color w:val="000000" w:themeColor="text1"/>
          <w:sz w:val="22"/>
        </w:rPr>
        <w:t xml:space="preserve">Model </w:t>
      </w:r>
      <w:r w:rsidRPr="009151B6">
        <w:rPr>
          <w:rFonts w:eastAsia="Calibri" w:cs="Times New Roman"/>
          <w:b/>
          <w:noProof/>
          <w:sz w:val="22"/>
        </w:rPr>
        <w:t>RAPORT DE SELECȚIE A PROIECTELOR INTERMEDIAR / FINAL</w:t>
      </w:r>
    </w:p>
    <w:p w:rsidR="00B76907" w:rsidRPr="009151B6" w:rsidRDefault="00B76907" w:rsidP="00B76907">
      <w:pPr>
        <w:jc w:val="center"/>
        <w:rPr>
          <w:rFonts w:eastAsia="Calibri" w:cs="Times New Roman"/>
          <w:b/>
          <w:noProof/>
          <w:sz w:val="22"/>
        </w:rPr>
      </w:pPr>
      <w:r w:rsidRPr="009151B6">
        <w:rPr>
          <w:rFonts w:eastAsia="Calibri" w:cs="Times New Roman"/>
          <w:b/>
          <w:noProof/>
          <w:sz w:val="22"/>
        </w:rPr>
        <w:t>Pentru sesiunea de cereri de proiecte derulate în perioada ……… - …………..</w:t>
      </w:r>
    </w:p>
    <w:p w:rsidR="00B76907" w:rsidRPr="009151B6" w:rsidRDefault="00B76907" w:rsidP="00B76907">
      <w:pPr>
        <w:jc w:val="center"/>
        <w:rPr>
          <w:rFonts w:eastAsia="Calibri" w:cs="Times New Roman"/>
          <w:b/>
          <w:noProof/>
          <w:sz w:val="22"/>
        </w:rPr>
      </w:pPr>
      <w:r w:rsidRPr="009151B6">
        <w:rPr>
          <w:rFonts w:eastAsia="Calibri" w:cs="Times New Roman"/>
          <w:b/>
          <w:noProof/>
          <w:sz w:val="22"/>
        </w:rPr>
        <w:t>Pentru măsura - ……………………….</w:t>
      </w:r>
    </w:p>
    <w:p w:rsidR="00B76907" w:rsidRPr="009151B6" w:rsidRDefault="00B76907" w:rsidP="00B76907">
      <w:pPr>
        <w:spacing w:after="0" w:line="240" w:lineRule="auto"/>
        <w:jc w:val="both"/>
        <w:rPr>
          <w:rFonts w:eastAsia="Calibri" w:cs="Times New Roman"/>
          <w:i/>
          <w:noProof/>
          <w:sz w:val="22"/>
        </w:rPr>
      </w:pPr>
    </w:p>
    <w:p w:rsidR="00B76907" w:rsidRPr="009151B6" w:rsidRDefault="00B76907" w:rsidP="00B76907">
      <w:pPr>
        <w:spacing w:after="0" w:line="240" w:lineRule="auto"/>
        <w:jc w:val="both"/>
        <w:rPr>
          <w:rFonts w:eastAsia="Calibri" w:cs="Times New Roman"/>
          <w:i/>
          <w:noProof/>
          <w:sz w:val="22"/>
        </w:rPr>
      </w:pPr>
      <w:r w:rsidRPr="009151B6">
        <w:rPr>
          <w:rFonts w:eastAsia="Calibri" w:cs="Times New Roman"/>
          <w:i/>
          <w:noProof/>
          <w:sz w:val="22"/>
        </w:rPr>
        <w:t>Alocarea totală a măsurii: …….(euro)</w:t>
      </w:r>
    </w:p>
    <w:p w:rsidR="00B76907" w:rsidRPr="009151B6" w:rsidRDefault="00B76907" w:rsidP="00B76907">
      <w:pPr>
        <w:spacing w:after="0" w:line="240" w:lineRule="auto"/>
        <w:jc w:val="both"/>
        <w:rPr>
          <w:rFonts w:eastAsia="Calibri" w:cs="Times New Roman"/>
          <w:i/>
          <w:noProof/>
          <w:sz w:val="22"/>
        </w:rPr>
      </w:pPr>
      <w:r w:rsidRPr="009151B6">
        <w:rPr>
          <w:rFonts w:eastAsia="Calibri" w:cs="Times New Roman"/>
          <w:i/>
          <w:noProof/>
          <w:sz w:val="22"/>
        </w:rPr>
        <w:t xml:space="preserve">Număr/data apelului/sesiunii de selecție: ……(euro) </w:t>
      </w:r>
    </w:p>
    <w:p w:rsidR="00B76907" w:rsidRPr="009151B6" w:rsidRDefault="00B76907" w:rsidP="00B76907">
      <w:pPr>
        <w:spacing w:after="0" w:line="240" w:lineRule="auto"/>
        <w:jc w:val="both"/>
        <w:rPr>
          <w:rFonts w:eastAsia="Calibri" w:cs="Times New Roman"/>
          <w:i/>
          <w:noProof/>
          <w:sz w:val="22"/>
        </w:rPr>
      </w:pPr>
      <w:r w:rsidRPr="009151B6">
        <w:rPr>
          <w:rFonts w:eastAsia="Calibri" w:cs="Times New Roman"/>
          <w:i/>
          <w:noProof/>
          <w:sz w:val="22"/>
        </w:rPr>
        <w:t>Bugetul alocat/apel/sesiune: ……..(euro)</w:t>
      </w:r>
    </w:p>
    <w:p w:rsidR="00B76907" w:rsidRPr="009151B6" w:rsidRDefault="00B76907" w:rsidP="00B76907">
      <w:pPr>
        <w:spacing w:after="0" w:line="240" w:lineRule="auto"/>
        <w:jc w:val="both"/>
        <w:rPr>
          <w:rFonts w:eastAsia="Calibri" w:cs="Times New Roman"/>
          <w:i/>
          <w:noProof/>
          <w:sz w:val="22"/>
        </w:rPr>
      </w:pPr>
      <w:r w:rsidRPr="009151B6">
        <w:rPr>
          <w:rFonts w:eastAsia="Calibri" w:cs="Times New Roman"/>
          <w:i/>
          <w:noProof/>
          <w:sz w:val="22"/>
        </w:rPr>
        <w:t>Data aprobării raportului de selecție:</w:t>
      </w:r>
    </w:p>
    <w:p w:rsidR="00B76907" w:rsidRPr="009151B6" w:rsidRDefault="00B76907" w:rsidP="00B76907">
      <w:pPr>
        <w:spacing w:after="0" w:line="240" w:lineRule="auto"/>
        <w:jc w:val="both"/>
        <w:rPr>
          <w:rFonts w:eastAsia="Calibri" w:cs="Times New Roman"/>
          <w:noProof/>
          <w:sz w:val="22"/>
        </w:rPr>
      </w:pPr>
    </w:p>
    <w:p w:rsidR="00B76907" w:rsidRPr="009151B6" w:rsidRDefault="00B76907" w:rsidP="00B76907">
      <w:pPr>
        <w:spacing w:after="0" w:line="240" w:lineRule="auto"/>
        <w:jc w:val="both"/>
        <w:rPr>
          <w:rFonts w:eastAsia="Calibri" w:cs="Times New Roman"/>
          <w:noProof/>
          <w:sz w:val="22"/>
        </w:rPr>
      </w:pPr>
    </w:p>
    <w:p w:rsidR="00B76907" w:rsidRPr="009151B6" w:rsidRDefault="00B76907" w:rsidP="00B76907">
      <w:pPr>
        <w:spacing w:after="0" w:line="240" w:lineRule="auto"/>
        <w:jc w:val="both"/>
        <w:rPr>
          <w:rFonts w:eastAsia="Calibri" w:cs="Times New Roman"/>
          <w:noProof/>
          <w:sz w:val="22"/>
        </w:rPr>
      </w:pPr>
    </w:p>
    <w:p w:rsidR="00B76907" w:rsidRPr="009151B6" w:rsidRDefault="00B76907" w:rsidP="00B76907">
      <w:pPr>
        <w:spacing w:after="0" w:line="240" w:lineRule="auto"/>
        <w:jc w:val="both"/>
        <w:rPr>
          <w:rFonts w:eastAsia="Calibri" w:cs="Times New Roman"/>
          <w:noProof/>
          <w:sz w:val="22"/>
        </w:rPr>
      </w:pPr>
    </w:p>
    <w:p w:rsidR="00B76907" w:rsidRPr="009151B6" w:rsidRDefault="00B76907" w:rsidP="00B76907">
      <w:pPr>
        <w:spacing w:after="0" w:line="240" w:lineRule="auto"/>
        <w:jc w:val="both"/>
        <w:rPr>
          <w:rFonts w:eastAsia="Calibri" w:cs="Times New Roman"/>
          <w:noProof/>
          <w:sz w:val="22"/>
        </w:rPr>
      </w:pPr>
    </w:p>
    <w:p w:rsidR="00B76907" w:rsidRPr="009151B6" w:rsidRDefault="00B76907" w:rsidP="00B76907">
      <w:pPr>
        <w:spacing w:after="0" w:line="240" w:lineRule="auto"/>
        <w:jc w:val="both"/>
        <w:rPr>
          <w:rFonts w:eastAsia="Calibri" w:cs="Times New Roman"/>
          <w:noProof/>
          <w:sz w:val="22"/>
        </w:rPr>
      </w:pPr>
      <w:r w:rsidRPr="009151B6">
        <w:rPr>
          <w:rFonts w:eastAsia="Calibri" w:cs="Times New Roman"/>
          <w:noProof/>
          <w:sz w:val="22"/>
        </w:rPr>
        <w:t>Număr total proiecte depuse …., cu o valoare totală nerambursabilă de …… euro, din care:</w:t>
      </w:r>
    </w:p>
    <w:p w:rsidR="00B76907" w:rsidRPr="009151B6" w:rsidRDefault="00B76907" w:rsidP="00B76907">
      <w:pPr>
        <w:spacing w:after="0" w:line="240" w:lineRule="auto"/>
        <w:jc w:val="both"/>
        <w:rPr>
          <w:rFonts w:eastAsia="Calibri" w:cs="Times New Roman"/>
          <w:noProof/>
          <w:sz w:val="22"/>
        </w:rPr>
      </w:pPr>
      <w:r w:rsidRPr="009151B6">
        <w:rPr>
          <w:rFonts w:eastAsia="Calibri" w:cs="Times New Roman"/>
          <w:noProof/>
          <w:sz w:val="22"/>
        </w:rPr>
        <w:t>… proiecte neconforme, …. proiecte conforme, …. proiecte retrase.</w:t>
      </w:r>
    </w:p>
    <w:p w:rsidR="00B76907" w:rsidRPr="009151B6" w:rsidRDefault="00B76907" w:rsidP="00B76907">
      <w:pPr>
        <w:spacing w:after="0" w:line="240" w:lineRule="auto"/>
        <w:jc w:val="both"/>
        <w:rPr>
          <w:rFonts w:eastAsia="Calibri" w:cs="Times New Roman"/>
          <w:noProof/>
          <w:sz w:val="22"/>
        </w:rPr>
      </w:pPr>
    </w:p>
    <w:p w:rsidR="00B76907" w:rsidRPr="009151B6" w:rsidRDefault="00B76907" w:rsidP="00B76907">
      <w:pPr>
        <w:spacing w:after="0" w:line="240" w:lineRule="auto"/>
        <w:jc w:val="both"/>
        <w:rPr>
          <w:rFonts w:eastAsia="Calibri" w:cs="Times New Roman"/>
          <w:noProof/>
          <w:sz w:val="22"/>
        </w:rPr>
      </w:pPr>
    </w:p>
    <w:p w:rsidR="00B76907" w:rsidRPr="009151B6" w:rsidRDefault="00B76907" w:rsidP="00B76907">
      <w:pPr>
        <w:spacing w:after="0"/>
        <w:jc w:val="both"/>
        <w:rPr>
          <w:rFonts w:eastAsia="Calibri" w:cs="Times New Roman"/>
          <w:b/>
          <w:noProof/>
          <w:sz w:val="22"/>
        </w:rPr>
      </w:pPr>
      <w:r w:rsidRPr="009151B6">
        <w:rPr>
          <w:rFonts w:eastAsia="Calibri" w:cs="Times New Roman"/>
          <w:b/>
          <w:noProof/>
          <w:sz w:val="22"/>
        </w:rPr>
        <w:t>LISTA PROIECTELOR  ELIGIBILE SELECTATE:</w:t>
      </w:r>
    </w:p>
    <w:p w:rsidR="00B76907" w:rsidRPr="009151B6" w:rsidRDefault="00B76907" w:rsidP="00B76907">
      <w:pPr>
        <w:spacing w:after="0"/>
        <w:jc w:val="both"/>
        <w:rPr>
          <w:rFonts w:eastAsia="Calibri" w:cs="Times New Roman"/>
          <w:b/>
          <w:noProof/>
          <w:sz w:val="22"/>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12"/>
        <w:gridCol w:w="840"/>
        <w:gridCol w:w="720"/>
        <w:gridCol w:w="1021"/>
        <w:gridCol w:w="1080"/>
        <w:gridCol w:w="960"/>
        <w:gridCol w:w="1260"/>
        <w:gridCol w:w="932"/>
        <w:gridCol w:w="600"/>
        <w:gridCol w:w="600"/>
        <w:gridCol w:w="600"/>
        <w:gridCol w:w="600"/>
        <w:gridCol w:w="629"/>
        <w:gridCol w:w="780"/>
      </w:tblGrid>
      <w:tr w:rsidR="00B76907" w:rsidRPr="009151B6" w:rsidTr="009B7566">
        <w:trPr>
          <w:trHeight w:hRule="exact" w:val="644"/>
          <w:jc w:val="center"/>
        </w:trPr>
        <w:tc>
          <w:tcPr>
            <w:tcW w:w="512" w:type="dxa"/>
            <w:vMerge w:val="restart"/>
          </w:tcPr>
          <w:p w:rsidR="00B76907" w:rsidRPr="009151B6" w:rsidRDefault="00B76907" w:rsidP="009B7566">
            <w:pPr>
              <w:pStyle w:val="TableParagraph"/>
              <w:ind w:left="0"/>
              <w:rPr>
                <w:rFonts w:ascii="Trebuchet MS" w:hAnsi="Trebuchet MS"/>
                <w:b/>
                <w:noProof/>
                <w:sz w:val="22"/>
                <w:lang w:val="ro-RO"/>
              </w:rPr>
            </w:pPr>
            <w:r w:rsidRPr="009151B6">
              <w:rPr>
                <w:rFonts w:ascii="Trebuchet MS" w:hAnsi="Trebuchet MS"/>
                <w:b/>
                <w:noProof/>
                <w:sz w:val="22"/>
                <w:lang w:val="ro-RO"/>
              </w:rPr>
              <w:t>Nr. crt.</w:t>
            </w:r>
          </w:p>
        </w:tc>
        <w:tc>
          <w:tcPr>
            <w:tcW w:w="840" w:type="dxa"/>
            <w:vMerge w:val="restart"/>
          </w:tcPr>
          <w:p w:rsidR="00B76907" w:rsidRPr="009151B6" w:rsidRDefault="00B76907" w:rsidP="009B7566">
            <w:pPr>
              <w:pStyle w:val="TableParagraph"/>
              <w:ind w:left="0"/>
              <w:rPr>
                <w:rFonts w:ascii="Trebuchet MS" w:hAnsi="Trebuchet MS"/>
                <w:b/>
                <w:noProof/>
                <w:sz w:val="22"/>
                <w:lang w:val="ro-RO"/>
              </w:rPr>
            </w:pPr>
            <w:r w:rsidRPr="009151B6">
              <w:rPr>
                <w:rFonts w:ascii="Trebuchet MS" w:hAnsi="Trebuchet MS"/>
                <w:b/>
                <w:noProof/>
                <w:sz w:val="22"/>
                <w:lang w:val="ro-RO"/>
              </w:rPr>
              <w:t>Denumire Solicitant</w:t>
            </w:r>
          </w:p>
        </w:tc>
        <w:tc>
          <w:tcPr>
            <w:tcW w:w="720" w:type="dxa"/>
            <w:vMerge w:val="restart"/>
          </w:tcPr>
          <w:p w:rsidR="00B76907" w:rsidRPr="009151B6" w:rsidRDefault="00B76907" w:rsidP="009B7566">
            <w:pPr>
              <w:pStyle w:val="TableParagraph"/>
              <w:ind w:left="0"/>
              <w:rPr>
                <w:rFonts w:ascii="Trebuchet MS" w:hAnsi="Trebuchet MS"/>
                <w:b/>
                <w:noProof/>
                <w:sz w:val="22"/>
                <w:lang w:val="ro-RO"/>
              </w:rPr>
            </w:pPr>
            <w:r w:rsidRPr="009151B6">
              <w:rPr>
                <w:rFonts w:ascii="Trebuchet MS" w:hAnsi="Trebuchet MS"/>
                <w:b/>
                <w:noProof/>
                <w:sz w:val="22"/>
                <w:lang w:val="ro-RO"/>
              </w:rPr>
              <w:t>Titlu proiect</w:t>
            </w:r>
          </w:p>
        </w:tc>
        <w:tc>
          <w:tcPr>
            <w:tcW w:w="1021" w:type="dxa"/>
            <w:vMerge w:val="restart"/>
          </w:tcPr>
          <w:p w:rsidR="00B76907" w:rsidRPr="009151B6" w:rsidRDefault="00B76907" w:rsidP="009B7566">
            <w:pPr>
              <w:pStyle w:val="TableParagraph"/>
              <w:tabs>
                <w:tab w:val="left" w:pos="668"/>
              </w:tabs>
              <w:ind w:left="0"/>
              <w:rPr>
                <w:rFonts w:ascii="Trebuchet MS" w:hAnsi="Trebuchet MS"/>
                <w:b/>
                <w:noProof/>
                <w:sz w:val="22"/>
                <w:lang w:val="ro-RO"/>
              </w:rPr>
            </w:pPr>
            <w:r w:rsidRPr="009151B6">
              <w:rPr>
                <w:rFonts w:ascii="Trebuchet MS" w:hAnsi="Trebuchet MS"/>
                <w:b/>
                <w:noProof/>
                <w:sz w:val="22"/>
                <w:lang w:val="ro-RO"/>
              </w:rPr>
              <w:t>Data depunerii proiectului la GAL Valea Clăniței</w:t>
            </w:r>
          </w:p>
        </w:tc>
        <w:tc>
          <w:tcPr>
            <w:tcW w:w="1080" w:type="dxa"/>
            <w:vMerge w:val="restart"/>
          </w:tcPr>
          <w:p w:rsidR="00B76907" w:rsidRPr="009151B6" w:rsidRDefault="00B76907" w:rsidP="009B7566">
            <w:pPr>
              <w:pStyle w:val="TableParagraph"/>
              <w:tabs>
                <w:tab w:val="left" w:pos="815"/>
              </w:tabs>
              <w:ind w:left="0"/>
              <w:rPr>
                <w:rFonts w:ascii="Trebuchet MS" w:hAnsi="Trebuchet MS"/>
                <w:b/>
                <w:noProof/>
                <w:sz w:val="22"/>
                <w:lang w:val="ro-RO"/>
              </w:rPr>
            </w:pPr>
            <w:r w:rsidRPr="009151B6">
              <w:rPr>
                <w:rFonts w:ascii="Trebuchet MS" w:hAnsi="Trebuchet MS"/>
                <w:b/>
                <w:noProof/>
                <w:sz w:val="22"/>
                <w:lang w:val="ro-RO"/>
              </w:rPr>
              <w:t>Sediul în teritoriul GAL (aria de imple</w:t>
            </w:r>
            <w:r w:rsidRPr="009151B6">
              <w:rPr>
                <w:rFonts w:ascii="Trebuchet MS" w:hAnsi="Trebuchet MS"/>
                <w:b/>
                <w:noProof/>
                <w:sz w:val="22"/>
                <w:lang w:val="ro-RO"/>
              </w:rPr>
              <w:softHyphen/>
              <w:t>mentare a proiectului)</w:t>
            </w:r>
          </w:p>
        </w:tc>
        <w:tc>
          <w:tcPr>
            <w:tcW w:w="960" w:type="dxa"/>
            <w:vMerge w:val="restart"/>
          </w:tcPr>
          <w:p w:rsidR="00B76907" w:rsidRPr="009151B6" w:rsidRDefault="00B76907" w:rsidP="009B7566">
            <w:pPr>
              <w:pStyle w:val="TableParagraph"/>
              <w:ind w:left="0"/>
              <w:rPr>
                <w:rFonts w:ascii="Trebuchet MS" w:hAnsi="Trebuchet MS"/>
                <w:b/>
                <w:noProof/>
                <w:sz w:val="22"/>
                <w:lang w:val="ro-RO"/>
              </w:rPr>
            </w:pPr>
            <w:r w:rsidRPr="009151B6">
              <w:rPr>
                <w:rFonts w:ascii="Trebuchet MS" w:hAnsi="Trebuchet MS"/>
                <w:b/>
                <w:noProof/>
                <w:sz w:val="22"/>
                <w:lang w:val="ro-RO"/>
              </w:rPr>
              <w:t>Valoare totală eligibilă a proiectului euro</w:t>
            </w:r>
          </w:p>
        </w:tc>
        <w:tc>
          <w:tcPr>
            <w:tcW w:w="1260" w:type="dxa"/>
            <w:vMerge w:val="restart"/>
          </w:tcPr>
          <w:p w:rsidR="00B76907" w:rsidRPr="009151B6" w:rsidRDefault="00B76907" w:rsidP="009B7566">
            <w:pPr>
              <w:pStyle w:val="TableParagraph"/>
              <w:tabs>
                <w:tab w:val="left" w:pos="901"/>
              </w:tabs>
              <w:ind w:left="0"/>
              <w:rPr>
                <w:rFonts w:ascii="Trebuchet MS" w:hAnsi="Trebuchet MS"/>
                <w:b/>
                <w:noProof/>
                <w:sz w:val="22"/>
                <w:lang w:val="ro-RO"/>
              </w:rPr>
            </w:pPr>
            <w:r w:rsidRPr="009151B6">
              <w:rPr>
                <w:rFonts w:ascii="Trebuchet MS" w:hAnsi="Trebuchet MS"/>
                <w:b/>
                <w:noProof/>
                <w:sz w:val="22"/>
                <w:lang w:val="ro-RO"/>
              </w:rPr>
              <w:t>Valoarea ajutorului public solicitată prin SDL GAL Valea Clăniței euro</w:t>
            </w:r>
          </w:p>
        </w:tc>
        <w:tc>
          <w:tcPr>
            <w:tcW w:w="932" w:type="dxa"/>
            <w:vMerge w:val="restart"/>
          </w:tcPr>
          <w:p w:rsidR="00B76907" w:rsidRPr="009151B6" w:rsidRDefault="00B76907" w:rsidP="009B7566">
            <w:pPr>
              <w:pStyle w:val="TableParagraph"/>
              <w:tabs>
                <w:tab w:val="left" w:pos="438"/>
              </w:tabs>
              <w:ind w:left="0"/>
              <w:rPr>
                <w:rFonts w:ascii="Trebuchet MS" w:hAnsi="Trebuchet MS"/>
                <w:b/>
                <w:noProof/>
                <w:sz w:val="22"/>
                <w:lang w:val="ro-RO"/>
              </w:rPr>
            </w:pPr>
            <w:r w:rsidRPr="009151B6">
              <w:rPr>
                <w:rFonts w:ascii="Trebuchet MS" w:hAnsi="Trebuchet MS"/>
                <w:b/>
                <w:noProof/>
                <w:sz w:val="22"/>
                <w:lang w:val="ro-RO"/>
              </w:rPr>
              <w:t>Data și depunerii proiectului la sediul GAL Valea Clăniței</w:t>
            </w:r>
          </w:p>
        </w:tc>
        <w:tc>
          <w:tcPr>
            <w:tcW w:w="3029" w:type="dxa"/>
            <w:gridSpan w:val="5"/>
          </w:tcPr>
          <w:p w:rsidR="00B76907" w:rsidRPr="009151B6" w:rsidRDefault="00B76907" w:rsidP="009B7566">
            <w:pPr>
              <w:pStyle w:val="TableParagraph"/>
              <w:ind w:left="0"/>
              <w:rPr>
                <w:rFonts w:ascii="Trebuchet MS" w:hAnsi="Trebuchet MS"/>
                <w:b/>
                <w:noProof/>
                <w:sz w:val="22"/>
                <w:lang w:val="ro-RO"/>
              </w:rPr>
            </w:pPr>
            <w:r w:rsidRPr="009151B6">
              <w:rPr>
                <w:rFonts w:ascii="Trebuchet MS" w:hAnsi="Trebuchet MS"/>
                <w:b/>
                <w:noProof/>
                <w:sz w:val="22"/>
                <w:lang w:val="ro-RO"/>
              </w:rPr>
              <w:t>Criterii selecție</w:t>
            </w:r>
          </w:p>
        </w:tc>
        <w:tc>
          <w:tcPr>
            <w:tcW w:w="780" w:type="dxa"/>
            <w:vMerge w:val="restart"/>
          </w:tcPr>
          <w:p w:rsidR="00B76907" w:rsidRPr="009151B6" w:rsidRDefault="00B76907" w:rsidP="009B7566">
            <w:pPr>
              <w:pStyle w:val="TableParagraph"/>
              <w:ind w:left="0"/>
              <w:rPr>
                <w:rFonts w:ascii="Trebuchet MS" w:hAnsi="Trebuchet MS"/>
                <w:b/>
                <w:noProof/>
                <w:sz w:val="22"/>
                <w:lang w:val="ro-RO"/>
              </w:rPr>
            </w:pPr>
            <w:r w:rsidRPr="009151B6">
              <w:rPr>
                <w:rFonts w:ascii="Trebuchet MS" w:hAnsi="Trebuchet MS"/>
                <w:b/>
                <w:noProof/>
                <w:sz w:val="22"/>
                <w:lang w:val="ro-RO"/>
              </w:rPr>
              <w:t>Punctaj total obținut</w:t>
            </w:r>
          </w:p>
        </w:tc>
      </w:tr>
      <w:tr w:rsidR="00B76907" w:rsidRPr="009151B6" w:rsidTr="009B7566">
        <w:trPr>
          <w:trHeight w:hRule="exact" w:val="688"/>
          <w:jc w:val="center"/>
        </w:trPr>
        <w:tc>
          <w:tcPr>
            <w:tcW w:w="512" w:type="dxa"/>
            <w:vMerge/>
          </w:tcPr>
          <w:p w:rsidR="00B76907" w:rsidRPr="009151B6" w:rsidRDefault="00B76907" w:rsidP="009B7566">
            <w:pPr>
              <w:rPr>
                <w:noProof/>
                <w:sz w:val="22"/>
              </w:rPr>
            </w:pPr>
          </w:p>
        </w:tc>
        <w:tc>
          <w:tcPr>
            <w:tcW w:w="840" w:type="dxa"/>
            <w:vMerge/>
          </w:tcPr>
          <w:p w:rsidR="00B76907" w:rsidRPr="009151B6" w:rsidRDefault="00B76907" w:rsidP="009B7566">
            <w:pPr>
              <w:rPr>
                <w:noProof/>
                <w:sz w:val="22"/>
              </w:rPr>
            </w:pPr>
          </w:p>
        </w:tc>
        <w:tc>
          <w:tcPr>
            <w:tcW w:w="720" w:type="dxa"/>
            <w:vMerge/>
          </w:tcPr>
          <w:p w:rsidR="00B76907" w:rsidRPr="009151B6" w:rsidRDefault="00B76907" w:rsidP="009B7566">
            <w:pPr>
              <w:rPr>
                <w:noProof/>
                <w:sz w:val="22"/>
              </w:rPr>
            </w:pPr>
          </w:p>
        </w:tc>
        <w:tc>
          <w:tcPr>
            <w:tcW w:w="1021" w:type="dxa"/>
            <w:vMerge/>
          </w:tcPr>
          <w:p w:rsidR="00B76907" w:rsidRPr="009151B6" w:rsidRDefault="00B76907" w:rsidP="009B7566">
            <w:pPr>
              <w:rPr>
                <w:noProof/>
                <w:sz w:val="22"/>
              </w:rPr>
            </w:pPr>
          </w:p>
        </w:tc>
        <w:tc>
          <w:tcPr>
            <w:tcW w:w="1080" w:type="dxa"/>
            <w:vMerge/>
          </w:tcPr>
          <w:p w:rsidR="00B76907" w:rsidRPr="009151B6" w:rsidRDefault="00B76907" w:rsidP="009B7566">
            <w:pPr>
              <w:rPr>
                <w:noProof/>
                <w:sz w:val="22"/>
              </w:rPr>
            </w:pPr>
          </w:p>
        </w:tc>
        <w:tc>
          <w:tcPr>
            <w:tcW w:w="960" w:type="dxa"/>
            <w:vMerge/>
          </w:tcPr>
          <w:p w:rsidR="00B76907" w:rsidRPr="009151B6" w:rsidRDefault="00B76907" w:rsidP="009B7566">
            <w:pPr>
              <w:rPr>
                <w:noProof/>
                <w:sz w:val="22"/>
              </w:rPr>
            </w:pPr>
          </w:p>
        </w:tc>
        <w:tc>
          <w:tcPr>
            <w:tcW w:w="1260" w:type="dxa"/>
            <w:vMerge/>
          </w:tcPr>
          <w:p w:rsidR="00B76907" w:rsidRPr="009151B6" w:rsidRDefault="00B76907" w:rsidP="009B7566">
            <w:pPr>
              <w:rPr>
                <w:noProof/>
                <w:sz w:val="22"/>
              </w:rPr>
            </w:pPr>
          </w:p>
        </w:tc>
        <w:tc>
          <w:tcPr>
            <w:tcW w:w="932" w:type="dxa"/>
            <w:vMerge/>
          </w:tcPr>
          <w:p w:rsidR="00B76907" w:rsidRPr="009151B6" w:rsidRDefault="00B76907" w:rsidP="009B7566">
            <w:pPr>
              <w:rPr>
                <w:noProof/>
                <w:sz w:val="22"/>
              </w:rPr>
            </w:pPr>
          </w:p>
        </w:tc>
        <w:tc>
          <w:tcPr>
            <w:tcW w:w="600" w:type="dxa"/>
          </w:tcPr>
          <w:p w:rsidR="00B76907" w:rsidRPr="009151B6" w:rsidRDefault="00B76907" w:rsidP="009B7566">
            <w:pPr>
              <w:pStyle w:val="TableParagraph"/>
              <w:spacing w:line="206" w:lineRule="exact"/>
              <w:ind w:left="95"/>
              <w:rPr>
                <w:rFonts w:ascii="Trebuchet MS" w:hAnsi="Trebuchet MS"/>
                <w:b/>
                <w:noProof/>
                <w:sz w:val="22"/>
                <w:lang w:val="ro-RO"/>
              </w:rPr>
            </w:pPr>
            <w:r w:rsidRPr="009151B6">
              <w:rPr>
                <w:rFonts w:ascii="Trebuchet MS" w:hAnsi="Trebuchet MS"/>
                <w:b/>
                <w:noProof/>
                <w:sz w:val="22"/>
                <w:lang w:val="ro-RO"/>
              </w:rPr>
              <w:t>CS 1</w:t>
            </w:r>
          </w:p>
        </w:tc>
        <w:tc>
          <w:tcPr>
            <w:tcW w:w="600" w:type="dxa"/>
          </w:tcPr>
          <w:p w:rsidR="00B76907" w:rsidRPr="009151B6" w:rsidRDefault="00B76907" w:rsidP="009B7566">
            <w:pPr>
              <w:pStyle w:val="TableParagraph"/>
              <w:spacing w:line="206" w:lineRule="exact"/>
              <w:ind w:left="95"/>
              <w:rPr>
                <w:rFonts w:ascii="Trebuchet MS" w:hAnsi="Trebuchet MS"/>
                <w:b/>
                <w:noProof/>
                <w:sz w:val="22"/>
                <w:lang w:val="ro-RO"/>
              </w:rPr>
            </w:pPr>
            <w:r w:rsidRPr="009151B6">
              <w:rPr>
                <w:rFonts w:ascii="Trebuchet MS" w:hAnsi="Trebuchet MS"/>
                <w:b/>
                <w:noProof/>
                <w:sz w:val="22"/>
                <w:lang w:val="ro-RO"/>
              </w:rPr>
              <w:t>CS 2</w:t>
            </w:r>
          </w:p>
        </w:tc>
        <w:tc>
          <w:tcPr>
            <w:tcW w:w="600" w:type="dxa"/>
          </w:tcPr>
          <w:p w:rsidR="00B76907" w:rsidRPr="009151B6" w:rsidRDefault="00B76907" w:rsidP="009B7566">
            <w:pPr>
              <w:pStyle w:val="TableParagraph"/>
              <w:spacing w:line="206" w:lineRule="exact"/>
              <w:ind w:left="95"/>
              <w:rPr>
                <w:rFonts w:ascii="Trebuchet MS" w:hAnsi="Trebuchet MS"/>
                <w:b/>
                <w:noProof/>
                <w:sz w:val="22"/>
                <w:lang w:val="ro-RO"/>
              </w:rPr>
            </w:pPr>
            <w:r w:rsidRPr="009151B6">
              <w:rPr>
                <w:rFonts w:ascii="Trebuchet MS" w:hAnsi="Trebuchet MS"/>
                <w:b/>
                <w:noProof/>
                <w:sz w:val="22"/>
                <w:lang w:val="ro-RO"/>
              </w:rPr>
              <w:t>CS 3</w:t>
            </w:r>
          </w:p>
        </w:tc>
        <w:tc>
          <w:tcPr>
            <w:tcW w:w="600" w:type="dxa"/>
          </w:tcPr>
          <w:p w:rsidR="00B76907" w:rsidRPr="009151B6" w:rsidRDefault="00B76907" w:rsidP="009B7566">
            <w:pPr>
              <w:pStyle w:val="TableParagraph"/>
              <w:spacing w:line="206" w:lineRule="exact"/>
              <w:ind w:left="96"/>
              <w:rPr>
                <w:rFonts w:ascii="Trebuchet MS" w:hAnsi="Trebuchet MS"/>
                <w:b/>
                <w:noProof/>
                <w:sz w:val="22"/>
                <w:lang w:val="ro-RO"/>
              </w:rPr>
            </w:pPr>
            <w:r w:rsidRPr="009151B6">
              <w:rPr>
                <w:rFonts w:ascii="Trebuchet MS" w:hAnsi="Trebuchet MS"/>
                <w:b/>
                <w:noProof/>
                <w:sz w:val="22"/>
                <w:lang w:val="ro-RO"/>
              </w:rPr>
              <w:t>CS 4</w:t>
            </w:r>
          </w:p>
        </w:tc>
        <w:tc>
          <w:tcPr>
            <w:tcW w:w="629" w:type="dxa"/>
          </w:tcPr>
          <w:p w:rsidR="00B76907" w:rsidRPr="009151B6" w:rsidRDefault="00B76907" w:rsidP="009B7566">
            <w:pPr>
              <w:pStyle w:val="TableParagraph"/>
              <w:spacing w:line="206" w:lineRule="exact"/>
              <w:ind w:left="96"/>
              <w:rPr>
                <w:rFonts w:ascii="Trebuchet MS" w:hAnsi="Trebuchet MS"/>
                <w:b/>
                <w:noProof/>
                <w:sz w:val="22"/>
                <w:lang w:val="ro-RO"/>
              </w:rPr>
            </w:pPr>
            <w:r w:rsidRPr="009151B6">
              <w:rPr>
                <w:rFonts w:ascii="Trebuchet MS" w:hAnsi="Trebuchet MS"/>
                <w:b/>
                <w:noProof/>
                <w:sz w:val="22"/>
                <w:lang w:val="ro-RO"/>
              </w:rPr>
              <w:t>CS 5</w:t>
            </w:r>
          </w:p>
        </w:tc>
        <w:tc>
          <w:tcPr>
            <w:tcW w:w="780" w:type="dxa"/>
            <w:vMerge/>
          </w:tcPr>
          <w:p w:rsidR="00B76907" w:rsidRPr="009151B6" w:rsidRDefault="00B76907" w:rsidP="009B7566">
            <w:pPr>
              <w:rPr>
                <w:noProof/>
                <w:sz w:val="22"/>
              </w:rPr>
            </w:pPr>
          </w:p>
        </w:tc>
      </w:tr>
      <w:tr w:rsidR="00B76907" w:rsidRPr="009151B6" w:rsidTr="009B7566">
        <w:trPr>
          <w:trHeight w:hRule="exact" w:val="360"/>
          <w:jc w:val="center"/>
        </w:trPr>
        <w:tc>
          <w:tcPr>
            <w:tcW w:w="512" w:type="dxa"/>
          </w:tcPr>
          <w:p w:rsidR="00B76907" w:rsidRPr="009151B6" w:rsidRDefault="00B76907" w:rsidP="009B7566">
            <w:pPr>
              <w:rPr>
                <w:noProof/>
                <w:sz w:val="22"/>
              </w:rPr>
            </w:pPr>
          </w:p>
        </w:tc>
        <w:tc>
          <w:tcPr>
            <w:tcW w:w="840" w:type="dxa"/>
          </w:tcPr>
          <w:p w:rsidR="00B76907" w:rsidRPr="009151B6" w:rsidRDefault="00B76907" w:rsidP="009B7566">
            <w:pPr>
              <w:rPr>
                <w:noProof/>
                <w:sz w:val="22"/>
              </w:rPr>
            </w:pPr>
          </w:p>
        </w:tc>
        <w:tc>
          <w:tcPr>
            <w:tcW w:w="720" w:type="dxa"/>
          </w:tcPr>
          <w:p w:rsidR="00B76907" w:rsidRPr="009151B6" w:rsidRDefault="00B76907" w:rsidP="009B7566">
            <w:pPr>
              <w:rPr>
                <w:noProof/>
                <w:sz w:val="22"/>
              </w:rPr>
            </w:pPr>
          </w:p>
        </w:tc>
        <w:tc>
          <w:tcPr>
            <w:tcW w:w="1021" w:type="dxa"/>
          </w:tcPr>
          <w:p w:rsidR="00B76907" w:rsidRPr="009151B6" w:rsidRDefault="00B76907" w:rsidP="009B7566">
            <w:pPr>
              <w:rPr>
                <w:noProof/>
                <w:sz w:val="22"/>
              </w:rPr>
            </w:pPr>
          </w:p>
        </w:tc>
        <w:tc>
          <w:tcPr>
            <w:tcW w:w="1080" w:type="dxa"/>
          </w:tcPr>
          <w:p w:rsidR="00B76907" w:rsidRPr="009151B6" w:rsidRDefault="00B76907" w:rsidP="009B7566">
            <w:pPr>
              <w:rPr>
                <w:noProof/>
                <w:sz w:val="22"/>
              </w:rPr>
            </w:pPr>
          </w:p>
        </w:tc>
        <w:tc>
          <w:tcPr>
            <w:tcW w:w="960" w:type="dxa"/>
          </w:tcPr>
          <w:p w:rsidR="00B76907" w:rsidRPr="009151B6" w:rsidRDefault="00B76907" w:rsidP="009B7566">
            <w:pPr>
              <w:rPr>
                <w:noProof/>
                <w:sz w:val="22"/>
              </w:rPr>
            </w:pPr>
          </w:p>
        </w:tc>
        <w:tc>
          <w:tcPr>
            <w:tcW w:w="1260" w:type="dxa"/>
          </w:tcPr>
          <w:p w:rsidR="00B76907" w:rsidRPr="009151B6" w:rsidRDefault="00B76907" w:rsidP="009B7566">
            <w:pPr>
              <w:rPr>
                <w:noProof/>
                <w:sz w:val="22"/>
              </w:rPr>
            </w:pPr>
          </w:p>
        </w:tc>
        <w:tc>
          <w:tcPr>
            <w:tcW w:w="932" w:type="dxa"/>
          </w:tcPr>
          <w:p w:rsidR="00B76907" w:rsidRPr="009151B6" w:rsidRDefault="00B76907" w:rsidP="009B7566">
            <w:pPr>
              <w:rPr>
                <w:noProof/>
                <w:sz w:val="22"/>
              </w:rPr>
            </w:pPr>
          </w:p>
        </w:tc>
        <w:tc>
          <w:tcPr>
            <w:tcW w:w="600" w:type="dxa"/>
          </w:tcPr>
          <w:p w:rsidR="00B76907" w:rsidRPr="009151B6" w:rsidRDefault="00B76907" w:rsidP="009B7566">
            <w:pPr>
              <w:rPr>
                <w:noProof/>
                <w:sz w:val="22"/>
              </w:rPr>
            </w:pPr>
          </w:p>
        </w:tc>
        <w:tc>
          <w:tcPr>
            <w:tcW w:w="600" w:type="dxa"/>
          </w:tcPr>
          <w:p w:rsidR="00B76907" w:rsidRPr="009151B6" w:rsidRDefault="00B76907" w:rsidP="009B7566">
            <w:pPr>
              <w:rPr>
                <w:noProof/>
                <w:sz w:val="22"/>
              </w:rPr>
            </w:pPr>
          </w:p>
        </w:tc>
        <w:tc>
          <w:tcPr>
            <w:tcW w:w="600" w:type="dxa"/>
          </w:tcPr>
          <w:p w:rsidR="00B76907" w:rsidRPr="009151B6" w:rsidRDefault="00B76907" w:rsidP="009B7566">
            <w:pPr>
              <w:rPr>
                <w:noProof/>
                <w:sz w:val="22"/>
              </w:rPr>
            </w:pPr>
          </w:p>
        </w:tc>
        <w:tc>
          <w:tcPr>
            <w:tcW w:w="600" w:type="dxa"/>
          </w:tcPr>
          <w:p w:rsidR="00B76907" w:rsidRPr="009151B6" w:rsidRDefault="00B76907" w:rsidP="009B7566">
            <w:pPr>
              <w:rPr>
                <w:noProof/>
                <w:sz w:val="22"/>
              </w:rPr>
            </w:pPr>
          </w:p>
        </w:tc>
        <w:tc>
          <w:tcPr>
            <w:tcW w:w="629" w:type="dxa"/>
          </w:tcPr>
          <w:p w:rsidR="00B76907" w:rsidRPr="009151B6" w:rsidRDefault="00B76907" w:rsidP="009B7566">
            <w:pPr>
              <w:rPr>
                <w:noProof/>
                <w:sz w:val="22"/>
              </w:rPr>
            </w:pPr>
          </w:p>
        </w:tc>
        <w:tc>
          <w:tcPr>
            <w:tcW w:w="780" w:type="dxa"/>
          </w:tcPr>
          <w:p w:rsidR="00B76907" w:rsidRPr="009151B6" w:rsidRDefault="00B76907" w:rsidP="009B7566">
            <w:pPr>
              <w:rPr>
                <w:noProof/>
                <w:sz w:val="22"/>
              </w:rPr>
            </w:pPr>
          </w:p>
        </w:tc>
      </w:tr>
      <w:tr w:rsidR="00B76907" w:rsidRPr="009151B6" w:rsidTr="009B7566">
        <w:trPr>
          <w:trHeight w:hRule="exact" w:val="360"/>
          <w:jc w:val="center"/>
        </w:trPr>
        <w:tc>
          <w:tcPr>
            <w:tcW w:w="5133" w:type="dxa"/>
            <w:gridSpan w:val="6"/>
          </w:tcPr>
          <w:p w:rsidR="00B76907" w:rsidRPr="009151B6" w:rsidRDefault="00B76907" w:rsidP="009B7566">
            <w:pPr>
              <w:pStyle w:val="TableParagraph"/>
              <w:spacing w:line="248" w:lineRule="exact"/>
              <w:rPr>
                <w:rFonts w:ascii="Trebuchet MS" w:hAnsi="Trebuchet MS"/>
                <w:b/>
                <w:noProof/>
                <w:sz w:val="22"/>
                <w:lang w:val="ro-RO"/>
              </w:rPr>
            </w:pPr>
            <w:r w:rsidRPr="009151B6">
              <w:rPr>
                <w:rFonts w:ascii="Trebuchet MS" w:hAnsi="Trebuchet MS"/>
                <w:b/>
                <w:noProof/>
                <w:sz w:val="22"/>
                <w:lang w:val="ro-RO"/>
              </w:rPr>
              <w:t>Total cumulat ajutor public nerambursabil</w:t>
            </w:r>
          </w:p>
        </w:tc>
        <w:tc>
          <w:tcPr>
            <w:tcW w:w="1260" w:type="dxa"/>
          </w:tcPr>
          <w:p w:rsidR="00B76907" w:rsidRPr="009151B6" w:rsidRDefault="00B76907" w:rsidP="009B7566">
            <w:pPr>
              <w:rPr>
                <w:noProof/>
                <w:sz w:val="22"/>
              </w:rPr>
            </w:pPr>
          </w:p>
        </w:tc>
        <w:tc>
          <w:tcPr>
            <w:tcW w:w="932" w:type="dxa"/>
          </w:tcPr>
          <w:p w:rsidR="00B76907" w:rsidRPr="009151B6" w:rsidRDefault="00B76907" w:rsidP="009B7566">
            <w:pPr>
              <w:rPr>
                <w:noProof/>
                <w:sz w:val="22"/>
              </w:rPr>
            </w:pPr>
          </w:p>
        </w:tc>
        <w:tc>
          <w:tcPr>
            <w:tcW w:w="600" w:type="dxa"/>
          </w:tcPr>
          <w:p w:rsidR="00B76907" w:rsidRPr="009151B6" w:rsidRDefault="00B76907" w:rsidP="009B7566">
            <w:pPr>
              <w:rPr>
                <w:noProof/>
                <w:sz w:val="22"/>
              </w:rPr>
            </w:pPr>
          </w:p>
        </w:tc>
        <w:tc>
          <w:tcPr>
            <w:tcW w:w="600" w:type="dxa"/>
          </w:tcPr>
          <w:p w:rsidR="00B76907" w:rsidRPr="009151B6" w:rsidRDefault="00B76907" w:rsidP="009B7566">
            <w:pPr>
              <w:rPr>
                <w:noProof/>
                <w:sz w:val="22"/>
              </w:rPr>
            </w:pPr>
          </w:p>
        </w:tc>
        <w:tc>
          <w:tcPr>
            <w:tcW w:w="600" w:type="dxa"/>
          </w:tcPr>
          <w:p w:rsidR="00B76907" w:rsidRPr="009151B6" w:rsidRDefault="00B76907" w:rsidP="009B7566">
            <w:pPr>
              <w:rPr>
                <w:noProof/>
                <w:sz w:val="22"/>
              </w:rPr>
            </w:pPr>
          </w:p>
        </w:tc>
        <w:tc>
          <w:tcPr>
            <w:tcW w:w="600" w:type="dxa"/>
          </w:tcPr>
          <w:p w:rsidR="00B76907" w:rsidRPr="009151B6" w:rsidRDefault="00B76907" w:rsidP="009B7566">
            <w:pPr>
              <w:rPr>
                <w:noProof/>
                <w:sz w:val="22"/>
              </w:rPr>
            </w:pPr>
          </w:p>
        </w:tc>
        <w:tc>
          <w:tcPr>
            <w:tcW w:w="629" w:type="dxa"/>
          </w:tcPr>
          <w:p w:rsidR="00B76907" w:rsidRPr="009151B6" w:rsidRDefault="00B76907" w:rsidP="009B7566">
            <w:pPr>
              <w:rPr>
                <w:noProof/>
                <w:sz w:val="22"/>
              </w:rPr>
            </w:pPr>
          </w:p>
        </w:tc>
        <w:tc>
          <w:tcPr>
            <w:tcW w:w="780" w:type="dxa"/>
          </w:tcPr>
          <w:p w:rsidR="00B76907" w:rsidRPr="009151B6" w:rsidRDefault="00B76907" w:rsidP="009B7566">
            <w:pPr>
              <w:rPr>
                <w:noProof/>
                <w:sz w:val="22"/>
              </w:rPr>
            </w:pPr>
          </w:p>
        </w:tc>
      </w:tr>
      <w:tr w:rsidR="00B76907" w:rsidRPr="009151B6" w:rsidTr="009B7566">
        <w:trPr>
          <w:trHeight w:hRule="exact" w:val="595"/>
          <w:jc w:val="center"/>
        </w:trPr>
        <w:tc>
          <w:tcPr>
            <w:tcW w:w="5133" w:type="dxa"/>
            <w:gridSpan w:val="6"/>
          </w:tcPr>
          <w:p w:rsidR="00B76907" w:rsidRPr="009151B6" w:rsidRDefault="00B76907" w:rsidP="009B7566">
            <w:pPr>
              <w:pStyle w:val="TableParagraph"/>
              <w:spacing w:line="276" w:lineRule="auto"/>
              <w:rPr>
                <w:rFonts w:ascii="Trebuchet MS" w:hAnsi="Trebuchet MS"/>
                <w:b/>
                <w:noProof/>
                <w:sz w:val="22"/>
                <w:lang w:val="ro-RO"/>
              </w:rPr>
            </w:pPr>
            <w:r w:rsidRPr="009151B6">
              <w:rPr>
                <w:rFonts w:ascii="Trebuchet MS" w:hAnsi="Trebuchet MS"/>
                <w:b/>
                <w:noProof/>
                <w:sz w:val="22"/>
                <w:lang w:val="ro-RO"/>
              </w:rPr>
              <w:t>Valoare disponibilă din bugetul total al măsurii, la finalul apelului de selecție</w:t>
            </w:r>
          </w:p>
        </w:tc>
        <w:tc>
          <w:tcPr>
            <w:tcW w:w="1260" w:type="dxa"/>
          </w:tcPr>
          <w:p w:rsidR="00B76907" w:rsidRPr="009151B6" w:rsidRDefault="00B76907" w:rsidP="009B7566">
            <w:pPr>
              <w:rPr>
                <w:noProof/>
                <w:sz w:val="22"/>
              </w:rPr>
            </w:pPr>
          </w:p>
        </w:tc>
        <w:tc>
          <w:tcPr>
            <w:tcW w:w="932" w:type="dxa"/>
          </w:tcPr>
          <w:p w:rsidR="00B76907" w:rsidRPr="009151B6" w:rsidRDefault="00B76907" w:rsidP="009B7566">
            <w:pPr>
              <w:rPr>
                <w:noProof/>
                <w:sz w:val="22"/>
              </w:rPr>
            </w:pPr>
          </w:p>
        </w:tc>
        <w:tc>
          <w:tcPr>
            <w:tcW w:w="600" w:type="dxa"/>
          </w:tcPr>
          <w:p w:rsidR="00B76907" w:rsidRPr="009151B6" w:rsidRDefault="00B76907" w:rsidP="009B7566">
            <w:pPr>
              <w:rPr>
                <w:noProof/>
                <w:sz w:val="22"/>
              </w:rPr>
            </w:pPr>
          </w:p>
        </w:tc>
        <w:tc>
          <w:tcPr>
            <w:tcW w:w="600" w:type="dxa"/>
          </w:tcPr>
          <w:p w:rsidR="00B76907" w:rsidRPr="009151B6" w:rsidRDefault="00B76907" w:rsidP="009B7566">
            <w:pPr>
              <w:rPr>
                <w:noProof/>
                <w:sz w:val="22"/>
              </w:rPr>
            </w:pPr>
          </w:p>
        </w:tc>
        <w:tc>
          <w:tcPr>
            <w:tcW w:w="600" w:type="dxa"/>
          </w:tcPr>
          <w:p w:rsidR="00B76907" w:rsidRPr="009151B6" w:rsidRDefault="00B76907" w:rsidP="009B7566">
            <w:pPr>
              <w:rPr>
                <w:noProof/>
                <w:sz w:val="22"/>
              </w:rPr>
            </w:pPr>
          </w:p>
        </w:tc>
        <w:tc>
          <w:tcPr>
            <w:tcW w:w="600" w:type="dxa"/>
          </w:tcPr>
          <w:p w:rsidR="00B76907" w:rsidRPr="009151B6" w:rsidRDefault="00B76907" w:rsidP="009B7566">
            <w:pPr>
              <w:rPr>
                <w:noProof/>
                <w:sz w:val="22"/>
              </w:rPr>
            </w:pPr>
          </w:p>
        </w:tc>
        <w:tc>
          <w:tcPr>
            <w:tcW w:w="629" w:type="dxa"/>
          </w:tcPr>
          <w:p w:rsidR="00B76907" w:rsidRPr="009151B6" w:rsidRDefault="00B76907" w:rsidP="009B7566">
            <w:pPr>
              <w:rPr>
                <w:noProof/>
                <w:sz w:val="22"/>
              </w:rPr>
            </w:pPr>
          </w:p>
        </w:tc>
        <w:tc>
          <w:tcPr>
            <w:tcW w:w="780" w:type="dxa"/>
          </w:tcPr>
          <w:p w:rsidR="00B76907" w:rsidRPr="009151B6" w:rsidRDefault="00B76907" w:rsidP="009B7566">
            <w:pPr>
              <w:rPr>
                <w:noProof/>
                <w:sz w:val="22"/>
              </w:rPr>
            </w:pPr>
          </w:p>
        </w:tc>
      </w:tr>
    </w:tbl>
    <w:p w:rsidR="00B76907" w:rsidRPr="009151B6" w:rsidRDefault="00B76907" w:rsidP="00B76907">
      <w:pPr>
        <w:jc w:val="both"/>
        <w:rPr>
          <w:rFonts w:eastAsia="Calibri" w:cs="Times New Roman"/>
          <w:b/>
          <w:noProof/>
          <w:sz w:val="22"/>
        </w:rPr>
      </w:pPr>
    </w:p>
    <w:p w:rsidR="00B76907" w:rsidRPr="009151B6" w:rsidRDefault="00B76907" w:rsidP="00B76907">
      <w:pPr>
        <w:jc w:val="both"/>
        <w:rPr>
          <w:rFonts w:eastAsia="Calibri" w:cs="Times New Roman"/>
          <w:b/>
          <w:noProof/>
          <w:sz w:val="22"/>
        </w:rPr>
      </w:pPr>
    </w:p>
    <w:p w:rsidR="00B76907" w:rsidRPr="009151B6" w:rsidRDefault="00B76907" w:rsidP="00B76907">
      <w:pPr>
        <w:spacing w:after="0"/>
        <w:jc w:val="both"/>
        <w:rPr>
          <w:rFonts w:eastAsia="Calibri" w:cs="Times New Roman"/>
          <w:b/>
          <w:noProof/>
          <w:sz w:val="22"/>
        </w:rPr>
      </w:pPr>
      <w:r w:rsidRPr="009151B6">
        <w:rPr>
          <w:rFonts w:eastAsia="Calibri" w:cs="Times New Roman"/>
          <w:b/>
          <w:noProof/>
          <w:sz w:val="22"/>
        </w:rPr>
        <w:t>LISTA PROIECTELOR  ELIGIBILE  NESELECTATE (ÎN AȘTEPTARE):</w:t>
      </w:r>
    </w:p>
    <w:p w:rsidR="00B76907" w:rsidRPr="009151B6" w:rsidRDefault="00B76907" w:rsidP="00B76907">
      <w:pPr>
        <w:spacing w:after="0"/>
        <w:jc w:val="both"/>
        <w:rPr>
          <w:rFonts w:eastAsia="Calibri" w:cs="Times New Roman"/>
          <w:b/>
          <w:noProof/>
          <w:sz w:val="22"/>
        </w:rPr>
      </w:pPr>
    </w:p>
    <w:tbl>
      <w:tblPr>
        <w:tblW w:w="11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12"/>
        <w:gridCol w:w="840"/>
        <w:gridCol w:w="720"/>
        <w:gridCol w:w="1021"/>
        <w:gridCol w:w="1080"/>
        <w:gridCol w:w="960"/>
        <w:gridCol w:w="1260"/>
        <w:gridCol w:w="932"/>
        <w:gridCol w:w="600"/>
        <w:gridCol w:w="600"/>
        <w:gridCol w:w="600"/>
        <w:gridCol w:w="600"/>
        <w:gridCol w:w="629"/>
        <w:gridCol w:w="780"/>
      </w:tblGrid>
      <w:tr w:rsidR="00B76907" w:rsidRPr="009151B6" w:rsidTr="009B7566">
        <w:trPr>
          <w:trHeight w:hRule="exact" w:val="646"/>
          <w:jc w:val="center"/>
        </w:trPr>
        <w:tc>
          <w:tcPr>
            <w:tcW w:w="512" w:type="dxa"/>
            <w:vMerge w:val="restart"/>
          </w:tcPr>
          <w:p w:rsidR="00B76907" w:rsidRPr="009151B6" w:rsidRDefault="00B76907" w:rsidP="009B7566">
            <w:pPr>
              <w:pStyle w:val="TableParagraph"/>
              <w:ind w:left="0"/>
              <w:rPr>
                <w:rFonts w:ascii="Trebuchet MS" w:hAnsi="Trebuchet MS"/>
                <w:b/>
                <w:noProof/>
                <w:sz w:val="22"/>
                <w:lang w:val="ro-RO"/>
              </w:rPr>
            </w:pPr>
            <w:r w:rsidRPr="009151B6">
              <w:rPr>
                <w:rFonts w:ascii="Trebuchet MS" w:hAnsi="Trebuchet MS"/>
                <w:b/>
                <w:noProof/>
                <w:sz w:val="22"/>
                <w:lang w:val="ro-RO"/>
              </w:rPr>
              <w:t>Nr. crt.</w:t>
            </w:r>
          </w:p>
        </w:tc>
        <w:tc>
          <w:tcPr>
            <w:tcW w:w="840" w:type="dxa"/>
            <w:vMerge w:val="restart"/>
          </w:tcPr>
          <w:p w:rsidR="00B76907" w:rsidRPr="009151B6" w:rsidRDefault="00B76907" w:rsidP="009B7566">
            <w:pPr>
              <w:pStyle w:val="TableParagraph"/>
              <w:ind w:left="0"/>
              <w:rPr>
                <w:rFonts w:ascii="Trebuchet MS" w:hAnsi="Trebuchet MS"/>
                <w:b/>
                <w:noProof/>
                <w:sz w:val="22"/>
                <w:lang w:val="ro-RO"/>
              </w:rPr>
            </w:pPr>
            <w:r w:rsidRPr="009151B6">
              <w:rPr>
                <w:rFonts w:ascii="Trebuchet MS" w:hAnsi="Trebuchet MS"/>
                <w:b/>
                <w:noProof/>
                <w:sz w:val="22"/>
                <w:lang w:val="ro-RO"/>
              </w:rPr>
              <w:t>Denumire Solicitant</w:t>
            </w:r>
          </w:p>
        </w:tc>
        <w:tc>
          <w:tcPr>
            <w:tcW w:w="720" w:type="dxa"/>
            <w:vMerge w:val="restart"/>
          </w:tcPr>
          <w:p w:rsidR="00B76907" w:rsidRPr="009151B6" w:rsidRDefault="00B76907" w:rsidP="009B7566">
            <w:pPr>
              <w:pStyle w:val="TableParagraph"/>
              <w:ind w:left="0"/>
              <w:rPr>
                <w:rFonts w:ascii="Trebuchet MS" w:hAnsi="Trebuchet MS"/>
                <w:b/>
                <w:noProof/>
                <w:sz w:val="22"/>
                <w:lang w:val="ro-RO"/>
              </w:rPr>
            </w:pPr>
            <w:r w:rsidRPr="009151B6">
              <w:rPr>
                <w:rFonts w:ascii="Trebuchet MS" w:hAnsi="Trebuchet MS"/>
                <w:b/>
                <w:noProof/>
                <w:sz w:val="22"/>
                <w:lang w:val="ro-RO"/>
              </w:rPr>
              <w:t>Titlu proiect</w:t>
            </w:r>
          </w:p>
        </w:tc>
        <w:tc>
          <w:tcPr>
            <w:tcW w:w="1021" w:type="dxa"/>
            <w:vMerge w:val="restart"/>
          </w:tcPr>
          <w:p w:rsidR="00B76907" w:rsidRPr="009151B6" w:rsidRDefault="00B76907" w:rsidP="009B7566">
            <w:pPr>
              <w:pStyle w:val="TableParagraph"/>
              <w:tabs>
                <w:tab w:val="left" w:pos="668"/>
              </w:tabs>
              <w:ind w:left="0"/>
              <w:rPr>
                <w:rFonts w:ascii="Trebuchet MS" w:hAnsi="Trebuchet MS"/>
                <w:b/>
                <w:noProof/>
                <w:sz w:val="22"/>
                <w:lang w:val="ro-RO"/>
              </w:rPr>
            </w:pPr>
            <w:r w:rsidRPr="009151B6">
              <w:rPr>
                <w:rFonts w:ascii="Trebuchet MS" w:hAnsi="Trebuchet MS"/>
                <w:b/>
                <w:noProof/>
                <w:sz w:val="22"/>
                <w:lang w:val="ro-RO"/>
              </w:rPr>
              <w:t>Data depunerii proiectului la GAL Valea Clăniței</w:t>
            </w:r>
          </w:p>
        </w:tc>
        <w:tc>
          <w:tcPr>
            <w:tcW w:w="1080" w:type="dxa"/>
            <w:vMerge w:val="restart"/>
          </w:tcPr>
          <w:p w:rsidR="00B76907" w:rsidRPr="009151B6" w:rsidRDefault="00B76907" w:rsidP="009B7566">
            <w:pPr>
              <w:pStyle w:val="TableParagraph"/>
              <w:ind w:left="0"/>
              <w:jc w:val="both"/>
              <w:rPr>
                <w:rFonts w:ascii="Trebuchet MS" w:hAnsi="Trebuchet MS"/>
                <w:b/>
                <w:noProof/>
                <w:sz w:val="22"/>
                <w:lang w:val="ro-RO"/>
              </w:rPr>
            </w:pPr>
            <w:r w:rsidRPr="009151B6">
              <w:rPr>
                <w:rFonts w:ascii="Trebuchet MS" w:hAnsi="Trebuchet MS"/>
                <w:b/>
                <w:noProof/>
                <w:sz w:val="22"/>
                <w:lang w:val="ro-RO"/>
              </w:rPr>
              <w:t>Sediul în teritoriul GAL (aria de imple</w:t>
            </w:r>
            <w:r w:rsidRPr="009151B6">
              <w:rPr>
                <w:rFonts w:ascii="Trebuchet MS" w:hAnsi="Trebuchet MS"/>
                <w:b/>
                <w:noProof/>
                <w:sz w:val="22"/>
                <w:lang w:val="ro-RO"/>
              </w:rPr>
              <w:softHyphen/>
              <w:t>mentare a proiectului)</w:t>
            </w:r>
          </w:p>
        </w:tc>
        <w:tc>
          <w:tcPr>
            <w:tcW w:w="960" w:type="dxa"/>
            <w:vMerge w:val="restart"/>
          </w:tcPr>
          <w:p w:rsidR="00B76907" w:rsidRPr="009151B6" w:rsidRDefault="00B76907" w:rsidP="009B7566">
            <w:pPr>
              <w:pStyle w:val="TableParagraph"/>
              <w:ind w:left="0"/>
              <w:rPr>
                <w:rFonts w:ascii="Trebuchet MS" w:hAnsi="Trebuchet MS"/>
                <w:b/>
                <w:noProof/>
                <w:sz w:val="22"/>
                <w:lang w:val="ro-RO"/>
              </w:rPr>
            </w:pPr>
            <w:r w:rsidRPr="009151B6">
              <w:rPr>
                <w:rFonts w:ascii="Trebuchet MS" w:hAnsi="Trebuchet MS"/>
                <w:b/>
                <w:noProof/>
                <w:sz w:val="22"/>
                <w:lang w:val="ro-RO"/>
              </w:rPr>
              <w:t>Valoare totală eligibilă a proiectului euro</w:t>
            </w:r>
          </w:p>
        </w:tc>
        <w:tc>
          <w:tcPr>
            <w:tcW w:w="1260" w:type="dxa"/>
            <w:vMerge w:val="restart"/>
          </w:tcPr>
          <w:p w:rsidR="00B76907" w:rsidRPr="009151B6" w:rsidRDefault="00B76907" w:rsidP="009B7566">
            <w:pPr>
              <w:pStyle w:val="TableParagraph"/>
              <w:tabs>
                <w:tab w:val="left" w:pos="901"/>
              </w:tabs>
              <w:ind w:left="0"/>
              <w:rPr>
                <w:rFonts w:ascii="Trebuchet MS" w:hAnsi="Trebuchet MS"/>
                <w:b/>
                <w:noProof/>
                <w:sz w:val="22"/>
                <w:lang w:val="ro-RO"/>
              </w:rPr>
            </w:pPr>
            <w:r w:rsidRPr="009151B6">
              <w:rPr>
                <w:rFonts w:ascii="Trebuchet MS" w:hAnsi="Trebuchet MS"/>
                <w:b/>
                <w:noProof/>
                <w:sz w:val="22"/>
                <w:lang w:val="ro-RO"/>
              </w:rPr>
              <w:t>Valoarea ajutorului public solicitată prin SDL GAL Valea Clăniței euro</w:t>
            </w:r>
          </w:p>
        </w:tc>
        <w:tc>
          <w:tcPr>
            <w:tcW w:w="932" w:type="dxa"/>
            <w:vMerge w:val="restart"/>
          </w:tcPr>
          <w:p w:rsidR="00B76907" w:rsidRPr="009151B6" w:rsidRDefault="00B76907" w:rsidP="009B7566">
            <w:pPr>
              <w:pStyle w:val="TableParagraph"/>
              <w:tabs>
                <w:tab w:val="left" w:pos="438"/>
              </w:tabs>
              <w:ind w:left="0"/>
              <w:rPr>
                <w:rFonts w:ascii="Trebuchet MS" w:hAnsi="Trebuchet MS"/>
                <w:b/>
                <w:noProof/>
                <w:sz w:val="22"/>
                <w:lang w:val="ro-RO"/>
              </w:rPr>
            </w:pPr>
            <w:r w:rsidRPr="009151B6">
              <w:rPr>
                <w:rFonts w:ascii="Trebuchet MS" w:hAnsi="Trebuchet MS"/>
                <w:b/>
                <w:noProof/>
                <w:sz w:val="22"/>
                <w:lang w:val="ro-RO"/>
              </w:rPr>
              <w:t>Data depunerii proiectului la sediul GAL Valea Clăniței</w:t>
            </w:r>
          </w:p>
        </w:tc>
        <w:tc>
          <w:tcPr>
            <w:tcW w:w="3029" w:type="dxa"/>
            <w:gridSpan w:val="5"/>
          </w:tcPr>
          <w:p w:rsidR="00B76907" w:rsidRPr="009151B6" w:rsidRDefault="00B76907" w:rsidP="009B7566">
            <w:pPr>
              <w:pStyle w:val="TableParagraph"/>
              <w:ind w:left="0"/>
              <w:rPr>
                <w:rFonts w:ascii="Trebuchet MS" w:hAnsi="Trebuchet MS"/>
                <w:b/>
                <w:noProof/>
                <w:sz w:val="22"/>
                <w:lang w:val="ro-RO"/>
              </w:rPr>
            </w:pPr>
            <w:r w:rsidRPr="009151B6">
              <w:rPr>
                <w:rFonts w:ascii="Trebuchet MS" w:hAnsi="Trebuchet MS"/>
                <w:b/>
                <w:noProof/>
                <w:sz w:val="22"/>
                <w:lang w:val="ro-RO"/>
              </w:rPr>
              <w:t>Criterii selecție</w:t>
            </w:r>
          </w:p>
        </w:tc>
        <w:tc>
          <w:tcPr>
            <w:tcW w:w="780" w:type="dxa"/>
            <w:vMerge w:val="restart"/>
          </w:tcPr>
          <w:p w:rsidR="00B76907" w:rsidRPr="009151B6" w:rsidRDefault="00B76907" w:rsidP="009B7566">
            <w:pPr>
              <w:pStyle w:val="TableParagraph"/>
              <w:ind w:left="0"/>
              <w:rPr>
                <w:rFonts w:ascii="Trebuchet MS" w:hAnsi="Trebuchet MS"/>
                <w:b/>
                <w:noProof/>
                <w:sz w:val="22"/>
                <w:lang w:val="ro-RO"/>
              </w:rPr>
            </w:pPr>
            <w:r w:rsidRPr="009151B6">
              <w:rPr>
                <w:rFonts w:ascii="Trebuchet MS" w:hAnsi="Trebuchet MS"/>
                <w:b/>
                <w:noProof/>
                <w:sz w:val="22"/>
                <w:lang w:val="ro-RO"/>
              </w:rPr>
              <w:t>Punctaj total obținut</w:t>
            </w:r>
          </w:p>
        </w:tc>
      </w:tr>
      <w:tr w:rsidR="00B76907" w:rsidRPr="009151B6" w:rsidTr="009B7566">
        <w:trPr>
          <w:trHeight w:hRule="exact" w:val="715"/>
          <w:jc w:val="center"/>
        </w:trPr>
        <w:tc>
          <w:tcPr>
            <w:tcW w:w="512" w:type="dxa"/>
            <w:vMerge/>
          </w:tcPr>
          <w:p w:rsidR="00B76907" w:rsidRPr="009151B6" w:rsidRDefault="00B76907" w:rsidP="009B7566">
            <w:pPr>
              <w:rPr>
                <w:noProof/>
                <w:sz w:val="22"/>
              </w:rPr>
            </w:pPr>
          </w:p>
        </w:tc>
        <w:tc>
          <w:tcPr>
            <w:tcW w:w="840" w:type="dxa"/>
            <w:vMerge/>
          </w:tcPr>
          <w:p w:rsidR="00B76907" w:rsidRPr="009151B6" w:rsidRDefault="00B76907" w:rsidP="009B7566">
            <w:pPr>
              <w:rPr>
                <w:noProof/>
                <w:sz w:val="22"/>
              </w:rPr>
            </w:pPr>
          </w:p>
        </w:tc>
        <w:tc>
          <w:tcPr>
            <w:tcW w:w="720" w:type="dxa"/>
            <w:vMerge/>
          </w:tcPr>
          <w:p w:rsidR="00B76907" w:rsidRPr="009151B6" w:rsidRDefault="00B76907" w:rsidP="009B7566">
            <w:pPr>
              <w:rPr>
                <w:noProof/>
                <w:sz w:val="22"/>
              </w:rPr>
            </w:pPr>
          </w:p>
        </w:tc>
        <w:tc>
          <w:tcPr>
            <w:tcW w:w="1021" w:type="dxa"/>
            <w:vMerge/>
          </w:tcPr>
          <w:p w:rsidR="00B76907" w:rsidRPr="009151B6" w:rsidRDefault="00B76907" w:rsidP="009B7566">
            <w:pPr>
              <w:rPr>
                <w:noProof/>
                <w:sz w:val="22"/>
              </w:rPr>
            </w:pPr>
          </w:p>
        </w:tc>
        <w:tc>
          <w:tcPr>
            <w:tcW w:w="1080" w:type="dxa"/>
            <w:vMerge/>
          </w:tcPr>
          <w:p w:rsidR="00B76907" w:rsidRPr="009151B6" w:rsidRDefault="00B76907" w:rsidP="009B7566">
            <w:pPr>
              <w:rPr>
                <w:noProof/>
                <w:sz w:val="22"/>
              </w:rPr>
            </w:pPr>
          </w:p>
        </w:tc>
        <w:tc>
          <w:tcPr>
            <w:tcW w:w="960" w:type="dxa"/>
            <w:vMerge/>
          </w:tcPr>
          <w:p w:rsidR="00B76907" w:rsidRPr="009151B6" w:rsidRDefault="00B76907" w:rsidP="009B7566">
            <w:pPr>
              <w:rPr>
                <w:noProof/>
                <w:sz w:val="22"/>
              </w:rPr>
            </w:pPr>
          </w:p>
        </w:tc>
        <w:tc>
          <w:tcPr>
            <w:tcW w:w="1260" w:type="dxa"/>
            <w:vMerge/>
          </w:tcPr>
          <w:p w:rsidR="00B76907" w:rsidRPr="009151B6" w:rsidRDefault="00B76907" w:rsidP="009B7566">
            <w:pPr>
              <w:rPr>
                <w:noProof/>
                <w:sz w:val="22"/>
              </w:rPr>
            </w:pPr>
          </w:p>
        </w:tc>
        <w:tc>
          <w:tcPr>
            <w:tcW w:w="932" w:type="dxa"/>
            <w:vMerge/>
          </w:tcPr>
          <w:p w:rsidR="00B76907" w:rsidRPr="009151B6" w:rsidRDefault="00B76907" w:rsidP="009B7566">
            <w:pPr>
              <w:rPr>
                <w:noProof/>
                <w:sz w:val="22"/>
              </w:rPr>
            </w:pPr>
          </w:p>
        </w:tc>
        <w:tc>
          <w:tcPr>
            <w:tcW w:w="600" w:type="dxa"/>
          </w:tcPr>
          <w:p w:rsidR="00B76907" w:rsidRPr="009151B6" w:rsidRDefault="00B76907" w:rsidP="009B7566">
            <w:pPr>
              <w:pStyle w:val="TableParagraph"/>
              <w:spacing w:line="203" w:lineRule="exact"/>
              <w:ind w:left="95"/>
              <w:rPr>
                <w:rFonts w:ascii="Trebuchet MS" w:hAnsi="Trebuchet MS"/>
                <w:b/>
                <w:noProof/>
                <w:sz w:val="22"/>
                <w:lang w:val="ro-RO"/>
              </w:rPr>
            </w:pPr>
            <w:r w:rsidRPr="009151B6">
              <w:rPr>
                <w:rFonts w:ascii="Trebuchet MS" w:hAnsi="Trebuchet MS"/>
                <w:b/>
                <w:noProof/>
                <w:sz w:val="22"/>
                <w:lang w:val="ro-RO"/>
              </w:rPr>
              <w:t>CS 1</w:t>
            </w:r>
          </w:p>
        </w:tc>
        <w:tc>
          <w:tcPr>
            <w:tcW w:w="600" w:type="dxa"/>
          </w:tcPr>
          <w:p w:rsidR="00B76907" w:rsidRPr="009151B6" w:rsidRDefault="00B76907" w:rsidP="009B7566">
            <w:pPr>
              <w:pStyle w:val="TableParagraph"/>
              <w:spacing w:line="203" w:lineRule="exact"/>
              <w:ind w:left="95"/>
              <w:rPr>
                <w:rFonts w:ascii="Trebuchet MS" w:hAnsi="Trebuchet MS"/>
                <w:b/>
                <w:noProof/>
                <w:sz w:val="22"/>
                <w:lang w:val="ro-RO"/>
              </w:rPr>
            </w:pPr>
            <w:r w:rsidRPr="009151B6">
              <w:rPr>
                <w:rFonts w:ascii="Trebuchet MS" w:hAnsi="Trebuchet MS"/>
                <w:b/>
                <w:noProof/>
                <w:sz w:val="22"/>
                <w:lang w:val="ro-RO"/>
              </w:rPr>
              <w:t>CS 2</w:t>
            </w:r>
          </w:p>
        </w:tc>
        <w:tc>
          <w:tcPr>
            <w:tcW w:w="600" w:type="dxa"/>
          </w:tcPr>
          <w:p w:rsidR="00B76907" w:rsidRPr="009151B6" w:rsidRDefault="00B76907" w:rsidP="009B7566">
            <w:pPr>
              <w:pStyle w:val="TableParagraph"/>
              <w:spacing w:line="203" w:lineRule="exact"/>
              <w:ind w:left="95"/>
              <w:rPr>
                <w:rFonts w:ascii="Trebuchet MS" w:hAnsi="Trebuchet MS"/>
                <w:b/>
                <w:noProof/>
                <w:sz w:val="22"/>
                <w:lang w:val="ro-RO"/>
              </w:rPr>
            </w:pPr>
            <w:r w:rsidRPr="009151B6">
              <w:rPr>
                <w:rFonts w:ascii="Trebuchet MS" w:hAnsi="Trebuchet MS"/>
                <w:b/>
                <w:noProof/>
                <w:sz w:val="22"/>
                <w:lang w:val="ro-RO"/>
              </w:rPr>
              <w:t>CS 3</w:t>
            </w:r>
          </w:p>
        </w:tc>
        <w:tc>
          <w:tcPr>
            <w:tcW w:w="600" w:type="dxa"/>
          </w:tcPr>
          <w:p w:rsidR="00B76907" w:rsidRPr="009151B6" w:rsidRDefault="00B76907" w:rsidP="009B7566">
            <w:pPr>
              <w:pStyle w:val="TableParagraph"/>
              <w:spacing w:line="203" w:lineRule="exact"/>
              <w:ind w:left="96"/>
              <w:rPr>
                <w:rFonts w:ascii="Trebuchet MS" w:hAnsi="Trebuchet MS"/>
                <w:b/>
                <w:noProof/>
                <w:sz w:val="22"/>
                <w:lang w:val="ro-RO"/>
              </w:rPr>
            </w:pPr>
            <w:r w:rsidRPr="009151B6">
              <w:rPr>
                <w:rFonts w:ascii="Trebuchet MS" w:hAnsi="Trebuchet MS"/>
                <w:b/>
                <w:noProof/>
                <w:sz w:val="22"/>
                <w:lang w:val="ro-RO"/>
              </w:rPr>
              <w:t>CS 4</w:t>
            </w:r>
          </w:p>
        </w:tc>
        <w:tc>
          <w:tcPr>
            <w:tcW w:w="629" w:type="dxa"/>
          </w:tcPr>
          <w:p w:rsidR="00B76907" w:rsidRPr="009151B6" w:rsidRDefault="00B76907" w:rsidP="009B7566">
            <w:pPr>
              <w:pStyle w:val="TableParagraph"/>
              <w:spacing w:line="203" w:lineRule="exact"/>
              <w:ind w:left="96"/>
              <w:rPr>
                <w:rFonts w:ascii="Trebuchet MS" w:hAnsi="Trebuchet MS"/>
                <w:b/>
                <w:noProof/>
                <w:sz w:val="22"/>
                <w:lang w:val="ro-RO"/>
              </w:rPr>
            </w:pPr>
            <w:r w:rsidRPr="009151B6">
              <w:rPr>
                <w:rFonts w:ascii="Trebuchet MS" w:hAnsi="Trebuchet MS"/>
                <w:b/>
                <w:noProof/>
                <w:sz w:val="22"/>
                <w:lang w:val="ro-RO"/>
              </w:rPr>
              <w:t>CS 5</w:t>
            </w:r>
          </w:p>
        </w:tc>
        <w:tc>
          <w:tcPr>
            <w:tcW w:w="780" w:type="dxa"/>
            <w:vMerge/>
          </w:tcPr>
          <w:p w:rsidR="00B76907" w:rsidRPr="009151B6" w:rsidRDefault="00B76907" w:rsidP="009B7566">
            <w:pPr>
              <w:rPr>
                <w:noProof/>
                <w:sz w:val="22"/>
              </w:rPr>
            </w:pPr>
          </w:p>
        </w:tc>
      </w:tr>
      <w:tr w:rsidR="00B76907" w:rsidRPr="009151B6" w:rsidTr="009B7566">
        <w:trPr>
          <w:trHeight w:hRule="exact" w:val="360"/>
          <w:jc w:val="center"/>
        </w:trPr>
        <w:tc>
          <w:tcPr>
            <w:tcW w:w="512" w:type="dxa"/>
          </w:tcPr>
          <w:p w:rsidR="00B76907" w:rsidRPr="009151B6" w:rsidRDefault="00B76907" w:rsidP="009B7566">
            <w:pPr>
              <w:rPr>
                <w:noProof/>
                <w:sz w:val="22"/>
              </w:rPr>
            </w:pPr>
          </w:p>
        </w:tc>
        <w:tc>
          <w:tcPr>
            <w:tcW w:w="840" w:type="dxa"/>
          </w:tcPr>
          <w:p w:rsidR="00B76907" w:rsidRPr="009151B6" w:rsidRDefault="00B76907" w:rsidP="009B7566">
            <w:pPr>
              <w:rPr>
                <w:noProof/>
                <w:sz w:val="22"/>
              </w:rPr>
            </w:pPr>
          </w:p>
        </w:tc>
        <w:tc>
          <w:tcPr>
            <w:tcW w:w="720" w:type="dxa"/>
          </w:tcPr>
          <w:p w:rsidR="00B76907" w:rsidRPr="009151B6" w:rsidRDefault="00B76907" w:rsidP="009B7566">
            <w:pPr>
              <w:rPr>
                <w:noProof/>
                <w:sz w:val="22"/>
              </w:rPr>
            </w:pPr>
          </w:p>
        </w:tc>
        <w:tc>
          <w:tcPr>
            <w:tcW w:w="1021" w:type="dxa"/>
          </w:tcPr>
          <w:p w:rsidR="00B76907" w:rsidRPr="009151B6" w:rsidRDefault="00B76907" w:rsidP="009B7566">
            <w:pPr>
              <w:rPr>
                <w:noProof/>
                <w:sz w:val="22"/>
              </w:rPr>
            </w:pPr>
          </w:p>
        </w:tc>
        <w:tc>
          <w:tcPr>
            <w:tcW w:w="1080" w:type="dxa"/>
          </w:tcPr>
          <w:p w:rsidR="00B76907" w:rsidRPr="009151B6" w:rsidRDefault="00B76907" w:rsidP="009B7566">
            <w:pPr>
              <w:rPr>
                <w:noProof/>
                <w:sz w:val="22"/>
              </w:rPr>
            </w:pPr>
          </w:p>
        </w:tc>
        <w:tc>
          <w:tcPr>
            <w:tcW w:w="960" w:type="dxa"/>
          </w:tcPr>
          <w:p w:rsidR="00B76907" w:rsidRPr="009151B6" w:rsidRDefault="00B76907" w:rsidP="009B7566">
            <w:pPr>
              <w:rPr>
                <w:noProof/>
                <w:sz w:val="22"/>
              </w:rPr>
            </w:pPr>
          </w:p>
        </w:tc>
        <w:tc>
          <w:tcPr>
            <w:tcW w:w="1260" w:type="dxa"/>
          </w:tcPr>
          <w:p w:rsidR="00B76907" w:rsidRPr="009151B6" w:rsidRDefault="00B76907" w:rsidP="009B7566">
            <w:pPr>
              <w:rPr>
                <w:noProof/>
                <w:sz w:val="22"/>
              </w:rPr>
            </w:pPr>
          </w:p>
        </w:tc>
        <w:tc>
          <w:tcPr>
            <w:tcW w:w="932" w:type="dxa"/>
          </w:tcPr>
          <w:p w:rsidR="00B76907" w:rsidRPr="009151B6" w:rsidRDefault="00B76907" w:rsidP="009B7566">
            <w:pPr>
              <w:rPr>
                <w:noProof/>
                <w:sz w:val="22"/>
              </w:rPr>
            </w:pPr>
          </w:p>
        </w:tc>
        <w:tc>
          <w:tcPr>
            <w:tcW w:w="600" w:type="dxa"/>
          </w:tcPr>
          <w:p w:rsidR="00B76907" w:rsidRPr="009151B6" w:rsidRDefault="00B76907" w:rsidP="009B7566">
            <w:pPr>
              <w:rPr>
                <w:noProof/>
                <w:sz w:val="22"/>
              </w:rPr>
            </w:pPr>
          </w:p>
        </w:tc>
        <w:tc>
          <w:tcPr>
            <w:tcW w:w="600" w:type="dxa"/>
          </w:tcPr>
          <w:p w:rsidR="00B76907" w:rsidRPr="009151B6" w:rsidRDefault="00B76907" w:rsidP="009B7566">
            <w:pPr>
              <w:rPr>
                <w:noProof/>
                <w:sz w:val="22"/>
              </w:rPr>
            </w:pPr>
          </w:p>
        </w:tc>
        <w:tc>
          <w:tcPr>
            <w:tcW w:w="600" w:type="dxa"/>
          </w:tcPr>
          <w:p w:rsidR="00B76907" w:rsidRPr="009151B6" w:rsidRDefault="00B76907" w:rsidP="009B7566">
            <w:pPr>
              <w:rPr>
                <w:noProof/>
                <w:sz w:val="22"/>
              </w:rPr>
            </w:pPr>
          </w:p>
        </w:tc>
        <w:tc>
          <w:tcPr>
            <w:tcW w:w="600" w:type="dxa"/>
          </w:tcPr>
          <w:p w:rsidR="00B76907" w:rsidRPr="009151B6" w:rsidRDefault="00B76907" w:rsidP="009B7566">
            <w:pPr>
              <w:rPr>
                <w:noProof/>
                <w:sz w:val="22"/>
              </w:rPr>
            </w:pPr>
          </w:p>
        </w:tc>
        <w:tc>
          <w:tcPr>
            <w:tcW w:w="629" w:type="dxa"/>
          </w:tcPr>
          <w:p w:rsidR="00B76907" w:rsidRPr="009151B6" w:rsidRDefault="00B76907" w:rsidP="009B7566">
            <w:pPr>
              <w:rPr>
                <w:noProof/>
                <w:sz w:val="22"/>
              </w:rPr>
            </w:pPr>
          </w:p>
        </w:tc>
        <w:tc>
          <w:tcPr>
            <w:tcW w:w="780" w:type="dxa"/>
          </w:tcPr>
          <w:p w:rsidR="00B76907" w:rsidRPr="009151B6" w:rsidRDefault="00B76907" w:rsidP="009B7566">
            <w:pPr>
              <w:rPr>
                <w:noProof/>
                <w:sz w:val="22"/>
              </w:rPr>
            </w:pPr>
          </w:p>
        </w:tc>
      </w:tr>
      <w:tr w:rsidR="00B76907" w:rsidRPr="009151B6" w:rsidTr="009B7566">
        <w:trPr>
          <w:trHeight w:hRule="exact" w:val="360"/>
          <w:jc w:val="center"/>
        </w:trPr>
        <w:tc>
          <w:tcPr>
            <w:tcW w:w="5133" w:type="dxa"/>
            <w:gridSpan w:val="6"/>
          </w:tcPr>
          <w:p w:rsidR="00B76907" w:rsidRPr="009151B6" w:rsidRDefault="00B76907" w:rsidP="009B7566">
            <w:pPr>
              <w:pStyle w:val="TableParagraph"/>
              <w:spacing w:line="250" w:lineRule="exact"/>
              <w:rPr>
                <w:rFonts w:ascii="Trebuchet MS" w:hAnsi="Trebuchet MS"/>
                <w:b/>
                <w:noProof/>
                <w:sz w:val="22"/>
                <w:lang w:val="ro-RO"/>
              </w:rPr>
            </w:pPr>
            <w:r w:rsidRPr="009151B6">
              <w:rPr>
                <w:rFonts w:ascii="Trebuchet MS" w:hAnsi="Trebuchet MS"/>
                <w:b/>
                <w:noProof/>
                <w:sz w:val="22"/>
                <w:lang w:val="ro-RO"/>
              </w:rPr>
              <w:t>Total cumulate ajutor public nerambursabil</w:t>
            </w:r>
          </w:p>
        </w:tc>
        <w:tc>
          <w:tcPr>
            <w:tcW w:w="1260" w:type="dxa"/>
          </w:tcPr>
          <w:p w:rsidR="00B76907" w:rsidRPr="009151B6" w:rsidRDefault="00B76907" w:rsidP="009B7566">
            <w:pPr>
              <w:rPr>
                <w:noProof/>
                <w:sz w:val="22"/>
              </w:rPr>
            </w:pPr>
          </w:p>
        </w:tc>
        <w:tc>
          <w:tcPr>
            <w:tcW w:w="932" w:type="dxa"/>
          </w:tcPr>
          <w:p w:rsidR="00B76907" w:rsidRPr="009151B6" w:rsidRDefault="00B76907" w:rsidP="009B7566">
            <w:pPr>
              <w:rPr>
                <w:noProof/>
                <w:sz w:val="22"/>
              </w:rPr>
            </w:pPr>
          </w:p>
        </w:tc>
        <w:tc>
          <w:tcPr>
            <w:tcW w:w="600" w:type="dxa"/>
          </w:tcPr>
          <w:p w:rsidR="00B76907" w:rsidRPr="009151B6" w:rsidRDefault="00B76907" w:rsidP="009B7566">
            <w:pPr>
              <w:rPr>
                <w:noProof/>
                <w:sz w:val="22"/>
              </w:rPr>
            </w:pPr>
          </w:p>
        </w:tc>
        <w:tc>
          <w:tcPr>
            <w:tcW w:w="600" w:type="dxa"/>
          </w:tcPr>
          <w:p w:rsidR="00B76907" w:rsidRPr="009151B6" w:rsidRDefault="00B76907" w:rsidP="009B7566">
            <w:pPr>
              <w:rPr>
                <w:noProof/>
                <w:sz w:val="22"/>
              </w:rPr>
            </w:pPr>
          </w:p>
        </w:tc>
        <w:tc>
          <w:tcPr>
            <w:tcW w:w="600" w:type="dxa"/>
          </w:tcPr>
          <w:p w:rsidR="00B76907" w:rsidRPr="009151B6" w:rsidRDefault="00B76907" w:rsidP="009B7566">
            <w:pPr>
              <w:rPr>
                <w:noProof/>
                <w:sz w:val="22"/>
              </w:rPr>
            </w:pPr>
          </w:p>
        </w:tc>
        <w:tc>
          <w:tcPr>
            <w:tcW w:w="600" w:type="dxa"/>
          </w:tcPr>
          <w:p w:rsidR="00B76907" w:rsidRPr="009151B6" w:rsidRDefault="00B76907" w:rsidP="009B7566">
            <w:pPr>
              <w:rPr>
                <w:noProof/>
                <w:sz w:val="22"/>
              </w:rPr>
            </w:pPr>
          </w:p>
        </w:tc>
        <w:tc>
          <w:tcPr>
            <w:tcW w:w="629" w:type="dxa"/>
          </w:tcPr>
          <w:p w:rsidR="00B76907" w:rsidRPr="009151B6" w:rsidRDefault="00B76907" w:rsidP="009B7566">
            <w:pPr>
              <w:rPr>
                <w:noProof/>
                <w:sz w:val="22"/>
              </w:rPr>
            </w:pPr>
          </w:p>
        </w:tc>
        <w:tc>
          <w:tcPr>
            <w:tcW w:w="780" w:type="dxa"/>
          </w:tcPr>
          <w:p w:rsidR="00B76907" w:rsidRPr="009151B6" w:rsidRDefault="00B76907" w:rsidP="009B7566">
            <w:pPr>
              <w:rPr>
                <w:noProof/>
                <w:sz w:val="22"/>
              </w:rPr>
            </w:pPr>
          </w:p>
        </w:tc>
      </w:tr>
      <w:tr w:rsidR="00B76907" w:rsidRPr="009151B6" w:rsidTr="009B7566">
        <w:trPr>
          <w:trHeight w:hRule="exact" w:val="598"/>
          <w:jc w:val="center"/>
        </w:trPr>
        <w:tc>
          <w:tcPr>
            <w:tcW w:w="5133" w:type="dxa"/>
            <w:gridSpan w:val="6"/>
          </w:tcPr>
          <w:p w:rsidR="00B76907" w:rsidRPr="009151B6" w:rsidRDefault="00B76907" w:rsidP="009B7566">
            <w:pPr>
              <w:pStyle w:val="TableParagraph"/>
              <w:spacing w:line="276" w:lineRule="auto"/>
              <w:rPr>
                <w:rFonts w:ascii="Trebuchet MS" w:hAnsi="Trebuchet MS"/>
                <w:b/>
                <w:noProof/>
                <w:sz w:val="22"/>
                <w:lang w:val="ro-RO"/>
              </w:rPr>
            </w:pPr>
            <w:r w:rsidRPr="009151B6">
              <w:rPr>
                <w:rFonts w:ascii="Trebuchet MS" w:hAnsi="Trebuchet MS"/>
                <w:b/>
                <w:noProof/>
                <w:sz w:val="22"/>
                <w:lang w:val="ro-RO"/>
              </w:rPr>
              <w:lastRenderedPageBreak/>
              <w:t>Valoare disponibilă din bugetul total al măsurii, la finalul apelului de selecție</w:t>
            </w:r>
          </w:p>
        </w:tc>
        <w:tc>
          <w:tcPr>
            <w:tcW w:w="1260" w:type="dxa"/>
          </w:tcPr>
          <w:p w:rsidR="00B76907" w:rsidRPr="009151B6" w:rsidRDefault="00B76907" w:rsidP="009B7566">
            <w:pPr>
              <w:rPr>
                <w:noProof/>
                <w:sz w:val="22"/>
              </w:rPr>
            </w:pPr>
          </w:p>
        </w:tc>
        <w:tc>
          <w:tcPr>
            <w:tcW w:w="932" w:type="dxa"/>
          </w:tcPr>
          <w:p w:rsidR="00B76907" w:rsidRPr="009151B6" w:rsidRDefault="00B76907" w:rsidP="009B7566">
            <w:pPr>
              <w:rPr>
                <w:noProof/>
                <w:sz w:val="22"/>
              </w:rPr>
            </w:pPr>
          </w:p>
        </w:tc>
        <w:tc>
          <w:tcPr>
            <w:tcW w:w="600" w:type="dxa"/>
          </w:tcPr>
          <w:p w:rsidR="00B76907" w:rsidRPr="009151B6" w:rsidRDefault="00B76907" w:rsidP="009B7566">
            <w:pPr>
              <w:rPr>
                <w:noProof/>
                <w:sz w:val="22"/>
              </w:rPr>
            </w:pPr>
          </w:p>
        </w:tc>
        <w:tc>
          <w:tcPr>
            <w:tcW w:w="600" w:type="dxa"/>
          </w:tcPr>
          <w:p w:rsidR="00B76907" w:rsidRPr="009151B6" w:rsidRDefault="00B76907" w:rsidP="009B7566">
            <w:pPr>
              <w:rPr>
                <w:noProof/>
                <w:sz w:val="22"/>
              </w:rPr>
            </w:pPr>
          </w:p>
        </w:tc>
        <w:tc>
          <w:tcPr>
            <w:tcW w:w="600" w:type="dxa"/>
          </w:tcPr>
          <w:p w:rsidR="00B76907" w:rsidRPr="009151B6" w:rsidRDefault="00B76907" w:rsidP="009B7566">
            <w:pPr>
              <w:rPr>
                <w:noProof/>
                <w:sz w:val="22"/>
              </w:rPr>
            </w:pPr>
          </w:p>
        </w:tc>
        <w:tc>
          <w:tcPr>
            <w:tcW w:w="600" w:type="dxa"/>
          </w:tcPr>
          <w:p w:rsidR="00B76907" w:rsidRPr="009151B6" w:rsidRDefault="00B76907" w:rsidP="009B7566">
            <w:pPr>
              <w:rPr>
                <w:noProof/>
                <w:sz w:val="22"/>
              </w:rPr>
            </w:pPr>
          </w:p>
        </w:tc>
        <w:tc>
          <w:tcPr>
            <w:tcW w:w="629" w:type="dxa"/>
          </w:tcPr>
          <w:p w:rsidR="00B76907" w:rsidRPr="009151B6" w:rsidRDefault="00B76907" w:rsidP="009B7566">
            <w:pPr>
              <w:rPr>
                <w:noProof/>
                <w:sz w:val="22"/>
              </w:rPr>
            </w:pPr>
          </w:p>
        </w:tc>
        <w:tc>
          <w:tcPr>
            <w:tcW w:w="780" w:type="dxa"/>
          </w:tcPr>
          <w:p w:rsidR="00B76907" w:rsidRPr="009151B6" w:rsidRDefault="00B76907" w:rsidP="009B7566">
            <w:pPr>
              <w:rPr>
                <w:noProof/>
                <w:sz w:val="22"/>
              </w:rPr>
            </w:pPr>
          </w:p>
        </w:tc>
      </w:tr>
    </w:tbl>
    <w:p w:rsidR="00B76907" w:rsidRPr="009151B6" w:rsidRDefault="00B76907" w:rsidP="00B76907">
      <w:pPr>
        <w:jc w:val="both"/>
        <w:rPr>
          <w:rFonts w:eastAsia="Calibri" w:cs="Times New Roman"/>
          <w:b/>
          <w:noProof/>
          <w:sz w:val="22"/>
        </w:rPr>
      </w:pPr>
    </w:p>
    <w:p w:rsidR="00B76907" w:rsidRPr="009151B6" w:rsidRDefault="00B76907" w:rsidP="00B76907">
      <w:pPr>
        <w:jc w:val="both"/>
        <w:rPr>
          <w:rFonts w:eastAsia="Calibri" w:cs="Times New Roman"/>
          <w:b/>
          <w:noProof/>
          <w:sz w:val="22"/>
        </w:rPr>
      </w:pPr>
    </w:p>
    <w:p w:rsidR="00B76907" w:rsidRPr="009151B6" w:rsidRDefault="00B76907" w:rsidP="00B76907">
      <w:pPr>
        <w:jc w:val="both"/>
        <w:rPr>
          <w:rFonts w:eastAsia="Calibri" w:cs="Times New Roman"/>
          <w:b/>
          <w:noProof/>
          <w:sz w:val="22"/>
        </w:rPr>
      </w:pPr>
      <w:r w:rsidRPr="009151B6">
        <w:rPr>
          <w:rFonts w:eastAsia="Calibri" w:cs="Times New Roman"/>
          <w:b/>
          <w:noProof/>
          <w:sz w:val="22"/>
        </w:rPr>
        <w:t>LISTA PROIECTELOR NEELIGIBILE:</w:t>
      </w:r>
    </w:p>
    <w:tbl>
      <w:tblPr>
        <w:tblW w:w="1006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67"/>
        <w:gridCol w:w="851"/>
        <w:gridCol w:w="1507"/>
        <w:gridCol w:w="1169"/>
        <w:gridCol w:w="1172"/>
        <w:gridCol w:w="989"/>
        <w:gridCol w:w="1352"/>
        <w:gridCol w:w="1260"/>
        <w:gridCol w:w="1198"/>
      </w:tblGrid>
      <w:tr w:rsidR="00B76907" w:rsidRPr="009151B6" w:rsidTr="009B7566">
        <w:trPr>
          <w:trHeight w:hRule="exact" w:val="1651"/>
          <w:jc w:val="center"/>
        </w:trPr>
        <w:tc>
          <w:tcPr>
            <w:tcW w:w="567" w:type="dxa"/>
          </w:tcPr>
          <w:p w:rsidR="00B76907" w:rsidRPr="009151B6" w:rsidRDefault="00B76907" w:rsidP="009B7566">
            <w:pPr>
              <w:pStyle w:val="TableParagraph"/>
              <w:ind w:left="0"/>
              <w:rPr>
                <w:rFonts w:ascii="Trebuchet MS" w:hAnsi="Trebuchet MS"/>
                <w:b/>
                <w:noProof/>
                <w:sz w:val="22"/>
                <w:lang w:val="ro-RO"/>
              </w:rPr>
            </w:pPr>
            <w:r w:rsidRPr="009151B6">
              <w:rPr>
                <w:rFonts w:ascii="Trebuchet MS" w:hAnsi="Trebuchet MS"/>
                <w:b/>
                <w:noProof/>
                <w:sz w:val="22"/>
                <w:lang w:val="ro-RO"/>
              </w:rPr>
              <w:t>Nr. crt.</w:t>
            </w:r>
          </w:p>
        </w:tc>
        <w:tc>
          <w:tcPr>
            <w:tcW w:w="851" w:type="dxa"/>
          </w:tcPr>
          <w:p w:rsidR="00B76907" w:rsidRPr="009151B6" w:rsidRDefault="00B76907" w:rsidP="009B7566">
            <w:pPr>
              <w:pStyle w:val="TableParagraph"/>
              <w:ind w:left="0"/>
              <w:rPr>
                <w:rFonts w:ascii="Trebuchet MS" w:hAnsi="Trebuchet MS"/>
                <w:b/>
                <w:noProof/>
                <w:sz w:val="22"/>
                <w:lang w:val="ro-RO"/>
              </w:rPr>
            </w:pPr>
            <w:r w:rsidRPr="009151B6">
              <w:rPr>
                <w:rFonts w:ascii="Trebuchet MS" w:hAnsi="Trebuchet MS"/>
                <w:b/>
                <w:noProof/>
                <w:sz w:val="22"/>
                <w:lang w:val="ro-RO"/>
              </w:rPr>
              <w:t>Denumire Solicitant</w:t>
            </w:r>
          </w:p>
        </w:tc>
        <w:tc>
          <w:tcPr>
            <w:tcW w:w="1507" w:type="dxa"/>
          </w:tcPr>
          <w:p w:rsidR="00B76907" w:rsidRPr="009151B6" w:rsidRDefault="00B76907" w:rsidP="009B7566">
            <w:pPr>
              <w:pStyle w:val="TableParagraph"/>
              <w:ind w:left="0"/>
              <w:rPr>
                <w:rFonts w:ascii="Trebuchet MS" w:hAnsi="Trebuchet MS"/>
                <w:b/>
                <w:noProof/>
                <w:sz w:val="22"/>
                <w:lang w:val="ro-RO"/>
              </w:rPr>
            </w:pPr>
            <w:r w:rsidRPr="009151B6">
              <w:rPr>
                <w:rFonts w:ascii="Trebuchet MS" w:hAnsi="Trebuchet MS"/>
                <w:b/>
                <w:noProof/>
                <w:sz w:val="22"/>
                <w:lang w:val="ro-RO"/>
              </w:rPr>
              <w:t>Titlu proiect</w:t>
            </w:r>
          </w:p>
        </w:tc>
        <w:tc>
          <w:tcPr>
            <w:tcW w:w="1169" w:type="dxa"/>
          </w:tcPr>
          <w:p w:rsidR="00B76907" w:rsidRPr="009151B6" w:rsidRDefault="00B76907" w:rsidP="009B7566">
            <w:pPr>
              <w:pStyle w:val="TableParagraph"/>
              <w:tabs>
                <w:tab w:val="left" w:pos="714"/>
                <w:tab w:val="left" w:pos="815"/>
              </w:tabs>
              <w:ind w:left="0"/>
              <w:rPr>
                <w:rFonts w:ascii="Trebuchet MS" w:hAnsi="Trebuchet MS"/>
                <w:b/>
                <w:noProof/>
                <w:sz w:val="22"/>
                <w:lang w:val="ro-RO"/>
              </w:rPr>
            </w:pPr>
            <w:r w:rsidRPr="009151B6">
              <w:rPr>
                <w:rFonts w:ascii="Trebuchet MS" w:hAnsi="Trebuchet MS"/>
                <w:b/>
                <w:noProof/>
                <w:sz w:val="22"/>
                <w:lang w:val="ro-RO"/>
              </w:rPr>
              <w:t>Data depunerii proiectului la GAL Valea Clăniței</w:t>
            </w:r>
          </w:p>
        </w:tc>
        <w:tc>
          <w:tcPr>
            <w:tcW w:w="1172" w:type="dxa"/>
          </w:tcPr>
          <w:p w:rsidR="00B76907" w:rsidRPr="009151B6" w:rsidRDefault="00B76907" w:rsidP="009B7566">
            <w:pPr>
              <w:pStyle w:val="TableParagraph"/>
              <w:tabs>
                <w:tab w:val="left" w:pos="882"/>
              </w:tabs>
              <w:ind w:left="0"/>
              <w:jc w:val="both"/>
              <w:rPr>
                <w:rFonts w:ascii="Trebuchet MS" w:hAnsi="Trebuchet MS"/>
                <w:b/>
                <w:noProof/>
                <w:sz w:val="22"/>
                <w:lang w:val="ro-RO"/>
              </w:rPr>
            </w:pPr>
            <w:r w:rsidRPr="009151B6">
              <w:rPr>
                <w:rFonts w:ascii="Trebuchet MS" w:hAnsi="Trebuchet MS"/>
                <w:b/>
                <w:noProof/>
                <w:sz w:val="22"/>
                <w:lang w:val="ro-RO"/>
              </w:rPr>
              <w:t xml:space="preserve">Sediul în teritoriul GAL </w:t>
            </w:r>
          </w:p>
        </w:tc>
        <w:tc>
          <w:tcPr>
            <w:tcW w:w="989" w:type="dxa"/>
          </w:tcPr>
          <w:p w:rsidR="00B76907" w:rsidRPr="009151B6" w:rsidRDefault="00B76907" w:rsidP="009B7566">
            <w:pPr>
              <w:pStyle w:val="TableParagraph"/>
              <w:ind w:left="0"/>
              <w:rPr>
                <w:rFonts w:ascii="Trebuchet MS" w:hAnsi="Trebuchet MS"/>
                <w:b/>
                <w:noProof/>
                <w:sz w:val="22"/>
                <w:lang w:val="ro-RO"/>
              </w:rPr>
            </w:pPr>
            <w:r w:rsidRPr="009151B6">
              <w:rPr>
                <w:rFonts w:ascii="Trebuchet MS" w:hAnsi="Trebuchet MS"/>
                <w:b/>
                <w:noProof/>
                <w:sz w:val="22"/>
                <w:lang w:val="ro-RO"/>
              </w:rPr>
              <w:t>Valoare totală eligibilă a proiectului euro</w:t>
            </w:r>
          </w:p>
        </w:tc>
        <w:tc>
          <w:tcPr>
            <w:tcW w:w="1352" w:type="dxa"/>
          </w:tcPr>
          <w:p w:rsidR="00B76907" w:rsidRPr="009151B6" w:rsidRDefault="00B76907" w:rsidP="009B7566">
            <w:pPr>
              <w:pStyle w:val="TableParagraph"/>
              <w:tabs>
                <w:tab w:val="left" w:pos="957"/>
              </w:tabs>
              <w:ind w:left="0"/>
              <w:rPr>
                <w:rFonts w:ascii="Trebuchet MS" w:hAnsi="Trebuchet MS"/>
                <w:b/>
                <w:noProof/>
                <w:sz w:val="22"/>
                <w:lang w:val="ro-RO"/>
              </w:rPr>
            </w:pPr>
            <w:r w:rsidRPr="009151B6">
              <w:rPr>
                <w:rFonts w:ascii="Trebuchet MS" w:hAnsi="Trebuchet MS"/>
                <w:b/>
                <w:noProof/>
                <w:sz w:val="22"/>
                <w:lang w:val="ro-RO"/>
              </w:rPr>
              <w:t>Valoarea nerambursabilă solicitată prin SDL GAL Valea Clăniței euro</w:t>
            </w:r>
          </w:p>
        </w:tc>
        <w:tc>
          <w:tcPr>
            <w:tcW w:w="1260" w:type="dxa"/>
          </w:tcPr>
          <w:p w:rsidR="00B76907" w:rsidRPr="009151B6" w:rsidRDefault="00B76907" w:rsidP="009B7566">
            <w:pPr>
              <w:pStyle w:val="TableParagraph"/>
              <w:tabs>
                <w:tab w:val="left" w:pos="834"/>
              </w:tabs>
              <w:ind w:left="0"/>
              <w:rPr>
                <w:rFonts w:ascii="Trebuchet MS" w:hAnsi="Trebuchet MS"/>
                <w:b/>
                <w:noProof/>
                <w:sz w:val="22"/>
                <w:lang w:val="ro-RO"/>
              </w:rPr>
            </w:pPr>
            <w:r w:rsidRPr="009151B6">
              <w:rPr>
                <w:rFonts w:ascii="Trebuchet MS" w:hAnsi="Trebuchet MS"/>
                <w:b/>
                <w:noProof/>
                <w:sz w:val="22"/>
                <w:lang w:val="ro-RO"/>
              </w:rPr>
              <w:t>Data depunerii proiectului la sediul GAL Valea Clăniței</w:t>
            </w:r>
          </w:p>
        </w:tc>
        <w:tc>
          <w:tcPr>
            <w:tcW w:w="1198" w:type="dxa"/>
          </w:tcPr>
          <w:p w:rsidR="00B76907" w:rsidRPr="009151B6" w:rsidRDefault="00B76907" w:rsidP="009B7566">
            <w:pPr>
              <w:pStyle w:val="TableParagraph"/>
              <w:ind w:left="0"/>
              <w:rPr>
                <w:rFonts w:ascii="Trebuchet MS" w:hAnsi="Trebuchet MS"/>
                <w:b/>
                <w:noProof/>
                <w:sz w:val="22"/>
                <w:lang w:val="ro-RO"/>
              </w:rPr>
            </w:pPr>
            <w:r w:rsidRPr="009151B6">
              <w:rPr>
                <w:rFonts w:ascii="Trebuchet MS" w:hAnsi="Trebuchet MS"/>
                <w:b/>
                <w:noProof/>
                <w:sz w:val="22"/>
                <w:lang w:val="ro-RO"/>
              </w:rPr>
              <w:t>Motivele de neeligbilitate</w:t>
            </w:r>
          </w:p>
        </w:tc>
      </w:tr>
      <w:tr w:rsidR="00B76907" w:rsidRPr="009151B6" w:rsidTr="009B7566">
        <w:trPr>
          <w:trHeight w:hRule="exact" w:val="346"/>
          <w:jc w:val="center"/>
        </w:trPr>
        <w:tc>
          <w:tcPr>
            <w:tcW w:w="567" w:type="dxa"/>
          </w:tcPr>
          <w:p w:rsidR="00B76907" w:rsidRPr="009151B6" w:rsidRDefault="00B76907" w:rsidP="009B7566">
            <w:pPr>
              <w:rPr>
                <w:noProof/>
                <w:sz w:val="22"/>
              </w:rPr>
            </w:pPr>
          </w:p>
        </w:tc>
        <w:tc>
          <w:tcPr>
            <w:tcW w:w="851" w:type="dxa"/>
          </w:tcPr>
          <w:p w:rsidR="00B76907" w:rsidRPr="009151B6" w:rsidRDefault="00B76907" w:rsidP="009B7566">
            <w:pPr>
              <w:rPr>
                <w:noProof/>
                <w:sz w:val="22"/>
              </w:rPr>
            </w:pPr>
          </w:p>
        </w:tc>
        <w:tc>
          <w:tcPr>
            <w:tcW w:w="1507" w:type="dxa"/>
          </w:tcPr>
          <w:p w:rsidR="00B76907" w:rsidRPr="009151B6" w:rsidRDefault="00B76907" w:rsidP="009B7566">
            <w:pPr>
              <w:rPr>
                <w:noProof/>
                <w:sz w:val="22"/>
              </w:rPr>
            </w:pPr>
          </w:p>
        </w:tc>
        <w:tc>
          <w:tcPr>
            <w:tcW w:w="1169" w:type="dxa"/>
          </w:tcPr>
          <w:p w:rsidR="00B76907" w:rsidRPr="009151B6" w:rsidRDefault="00B76907" w:rsidP="009B7566">
            <w:pPr>
              <w:rPr>
                <w:noProof/>
                <w:sz w:val="22"/>
              </w:rPr>
            </w:pPr>
          </w:p>
        </w:tc>
        <w:tc>
          <w:tcPr>
            <w:tcW w:w="1172" w:type="dxa"/>
          </w:tcPr>
          <w:p w:rsidR="00B76907" w:rsidRPr="009151B6" w:rsidRDefault="00B76907" w:rsidP="009B7566">
            <w:pPr>
              <w:rPr>
                <w:noProof/>
                <w:sz w:val="22"/>
              </w:rPr>
            </w:pPr>
          </w:p>
        </w:tc>
        <w:tc>
          <w:tcPr>
            <w:tcW w:w="989" w:type="dxa"/>
          </w:tcPr>
          <w:p w:rsidR="00B76907" w:rsidRPr="009151B6" w:rsidRDefault="00B76907" w:rsidP="009B7566">
            <w:pPr>
              <w:rPr>
                <w:noProof/>
                <w:sz w:val="22"/>
              </w:rPr>
            </w:pPr>
          </w:p>
        </w:tc>
        <w:tc>
          <w:tcPr>
            <w:tcW w:w="1352" w:type="dxa"/>
          </w:tcPr>
          <w:p w:rsidR="00B76907" w:rsidRPr="009151B6" w:rsidRDefault="00B76907" w:rsidP="009B7566">
            <w:pPr>
              <w:rPr>
                <w:noProof/>
                <w:sz w:val="22"/>
              </w:rPr>
            </w:pPr>
          </w:p>
        </w:tc>
        <w:tc>
          <w:tcPr>
            <w:tcW w:w="1260" w:type="dxa"/>
          </w:tcPr>
          <w:p w:rsidR="00B76907" w:rsidRPr="009151B6" w:rsidRDefault="00B76907" w:rsidP="009B7566">
            <w:pPr>
              <w:rPr>
                <w:noProof/>
                <w:sz w:val="22"/>
              </w:rPr>
            </w:pPr>
          </w:p>
        </w:tc>
        <w:tc>
          <w:tcPr>
            <w:tcW w:w="1198" w:type="dxa"/>
          </w:tcPr>
          <w:p w:rsidR="00B76907" w:rsidRPr="009151B6" w:rsidRDefault="00B76907" w:rsidP="009B7566">
            <w:pPr>
              <w:rPr>
                <w:noProof/>
                <w:sz w:val="22"/>
              </w:rPr>
            </w:pPr>
          </w:p>
        </w:tc>
      </w:tr>
    </w:tbl>
    <w:p w:rsidR="00B76907" w:rsidRPr="009151B6" w:rsidRDefault="00B76907" w:rsidP="00B76907">
      <w:pPr>
        <w:spacing w:after="0"/>
        <w:jc w:val="both"/>
        <w:rPr>
          <w:rFonts w:eastAsia="Calibri" w:cs="Times New Roman"/>
          <w:b/>
          <w:noProof/>
          <w:sz w:val="22"/>
        </w:rPr>
      </w:pPr>
      <w:r w:rsidRPr="009151B6">
        <w:rPr>
          <w:rFonts w:eastAsia="Calibri" w:cs="Times New Roman"/>
          <w:b/>
          <w:noProof/>
          <w:sz w:val="22"/>
        </w:rPr>
        <w:t>Aprobat,</w:t>
      </w:r>
    </w:p>
    <w:p w:rsidR="00B76907" w:rsidRPr="009151B6" w:rsidRDefault="00B76907" w:rsidP="00B76907">
      <w:pPr>
        <w:spacing w:after="0"/>
        <w:jc w:val="both"/>
        <w:rPr>
          <w:b/>
          <w:noProof/>
          <w:sz w:val="22"/>
        </w:rPr>
      </w:pPr>
      <w:r w:rsidRPr="009151B6">
        <w:rPr>
          <w:b/>
          <w:noProof/>
          <w:sz w:val="22"/>
        </w:rPr>
        <w:t>Comitetul de selecție:</w:t>
      </w:r>
    </w:p>
    <w:p w:rsidR="00B76907" w:rsidRPr="009151B6" w:rsidRDefault="00B76907" w:rsidP="00B76907">
      <w:pPr>
        <w:spacing w:after="0"/>
        <w:jc w:val="both"/>
        <w:rPr>
          <w:rFonts w:eastAsia="Calibri" w:cs="Times New Roman"/>
          <w:b/>
          <w:noProof/>
          <w:sz w:val="22"/>
        </w:rPr>
      </w:pPr>
    </w:p>
    <w:tbl>
      <w:tblPr>
        <w:tblW w:w="8197" w:type="dxa"/>
        <w:tblInd w:w="86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701"/>
        <w:gridCol w:w="2854"/>
        <w:gridCol w:w="1417"/>
        <w:gridCol w:w="1383"/>
        <w:gridCol w:w="1842"/>
      </w:tblGrid>
      <w:tr w:rsidR="00B76907" w:rsidRPr="009151B6" w:rsidTr="009B7566">
        <w:trPr>
          <w:trHeight w:hRule="exact" w:val="932"/>
        </w:trPr>
        <w:tc>
          <w:tcPr>
            <w:tcW w:w="701" w:type="dxa"/>
          </w:tcPr>
          <w:p w:rsidR="00B76907" w:rsidRPr="009151B6" w:rsidRDefault="00B76907" w:rsidP="009B7566">
            <w:pPr>
              <w:pStyle w:val="TableParagraph"/>
              <w:spacing w:line="278" w:lineRule="auto"/>
              <w:ind w:right="124"/>
              <w:rPr>
                <w:rFonts w:ascii="Trebuchet MS" w:hAnsi="Trebuchet MS"/>
                <w:b/>
                <w:noProof/>
                <w:sz w:val="22"/>
                <w:lang w:val="ro-RO"/>
              </w:rPr>
            </w:pPr>
            <w:r w:rsidRPr="009151B6">
              <w:rPr>
                <w:rFonts w:ascii="Trebuchet MS" w:hAnsi="Trebuchet MS"/>
                <w:b/>
                <w:noProof/>
                <w:sz w:val="22"/>
                <w:lang w:val="ro-RO"/>
              </w:rPr>
              <w:t>Nr.</w:t>
            </w:r>
            <w:r w:rsidRPr="009151B6">
              <w:rPr>
                <w:rFonts w:ascii="Trebuchet MS" w:hAnsi="Trebuchet MS"/>
                <w:b/>
                <w:noProof/>
                <w:w w:val="99"/>
                <w:sz w:val="22"/>
                <w:lang w:val="ro-RO"/>
              </w:rPr>
              <w:t xml:space="preserve"> </w:t>
            </w:r>
            <w:r w:rsidRPr="009151B6">
              <w:rPr>
                <w:rFonts w:ascii="Trebuchet MS" w:hAnsi="Trebuchet MS"/>
                <w:b/>
                <w:noProof/>
                <w:sz w:val="22"/>
                <w:lang w:val="ro-RO"/>
              </w:rPr>
              <w:t>crt</w:t>
            </w:r>
          </w:p>
        </w:tc>
        <w:tc>
          <w:tcPr>
            <w:tcW w:w="2854" w:type="dxa"/>
          </w:tcPr>
          <w:p w:rsidR="00B76907" w:rsidRPr="009151B6" w:rsidRDefault="00B76907" w:rsidP="009B7566">
            <w:pPr>
              <w:pStyle w:val="TableParagraph"/>
              <w:rPr>
                <w:rFonts w:ascii="Trebuchet MS" w:hAnsi="Trebuchet MS"/>
                <w:b/>
                <w:noProof/>
                <w:sz w:val="22"/>
                <w:lang w:val="ro-RO"/>
              </w:rPr>
            </w:pPr>
            <w:r w:rsidRPr="009151B6">
              <w:rPr>
                <w:rFonts w:ascii="Trebuchet MS" w:hAnsi="Trebuchet MS"/>
                <w:b/>
                <w:noProof/>
                <w:sz w:val="22"/>
                <w:lang w:val="ro-RO"/>
              </w:rPr>
              <w:t>Numele și prenumele</w:t>
            </w:r>
          </w:p>
        </w:tc>
        <w:tc>
          <w:tcPr>
            <w:tcW w:w="1417" w:type="dxa"/>
          </w:tcPr>
          <w:p w:rsidR="00B76907" w:rsidRPr="009151B6" w:rsidRDefault="00B76907" w:rsidP="009B7566">
            <w:pPr>
              <w:pStyle w:val="TableParagraph"/>
              <w:spacing w:line="278" w:lineRule="auto"/>
              <w:rPr>
                <w:rFonts w:ascii="Trebuchet MS" w:hAnsi="Trebuchet MS"/>
                <w:b/>
                <w:noProof/>
                <w:sz w:val="22"/>
                <w:lang w:val="ro-RO"/>
              </w:rPr>
            </w:pPr>
            <w:r w:rsidRPr="009151B6">
              <w:rPr>
                <w:rFonts w:ascii="Trebuchet MS" w:hAnsi="Trebuchet MS"/>
                <w:b/>
                <w:noProof/>
                <w:w w:val="95"/>
                <w:sz w:val="22"/>
                <w:lang w:val="ro-RO"/>
              </w:rPr>
              <w:t xml:space="preserve">Public/ </w:t>
            </w:r>
            <w:r w:rsidRPr="009151B6">
              <w:rPr>
                <w:rFonts w:ascii="Trebuchet MS" w:hAnsi="Trebuchet MS"/>
                <w:b/>
                <w:noProof/>
                <w:sz w:val="22"/>
                <w:lang w:val="ro-RO"/>
              </w:rPr>
              <w:t>Privat</w:t>
            </w:r>
          </w:p>
        </w:tc>
        <w:tc>
          <w:tcPr>
            <w:tcW w:w="1383" w:type="dxa"/>
          </w:tcPr>
          <w:p w:rsidR="00B76907" w:rsidRPr="009151B6" w:rsidRDefault="00B76907" w:rsidP="009B7566">
            <w:pPr>
              <w:pStyle w:val="TableParagraph"/>
              <w:rPr>
                <w:rFonts w:ascii="Trebuchet MS" w:hAnsi="Trebuchet MS"/>
                <w:b/>
                <w:noProof/>
                <w:sz w:val="22"/>
                <w:lang w:val="ro-RO"/>
              </w:rPr>
            </w:pPr>
            <w:r w:rsidRPr="009151B6">
              <w:rPr>
                <w:rFonts w:ascii="Trebuchet MS" w:hAnsi="Trebuchet MS"/>
                <w:b/>
                <w:noProof/>
                <w:sz w:val="22"/>
                <w:lang w:val="ro-RO"/>
              </w:rPr>
              <w:t>Urban / Rural</w:t>
            </w:r>
          </w:p>
        </w:tc>
        <w:tc>
          <w:tcPr>
            <w:tcW w:w="1842" w:type="dxa"/>
          </w:tcPr>
          <w:p w:rsidR="00B76907" w:rsidRPr="009151B6" w:rsidRDefault="00B76907" w:rsidP="009B7566">
            <w:pPr>
              <w:pStyle w:val="TableParagraph"/>
              <w:rPr>
                <w:rFonts w:ascii="Trebuchet MS" w:hAnsi="Trebuchet MS"/>
                <w:b/>
                <w:noProof/>
                <w:sz w:val="22"/>
                <w:lang w:val="ro-RO"/>
              </w:rPr>
            </w:pPr>
            <w:r w:rsidRPr="009151B6">
              <w:rPr>
                <w:rFonts w:ascii="Trebuchet MS" w:hAnsi="Trebuchet MS"/>
                <w:b/>
                <w:noProof/>
                <w:sz w:val="22"/>
                <w:lang w:val="ro-RO"/>
              </w:rPr>
              <w:t>Semnătura</w:t>
            </w:r>
          </w:p>
        </w:tc>
      </w:tr>
      <w:tr w:rsidR="00B76907" w:rsidRPr="009151B6" w:rsidTr="009B7566">
        <w:trPr>
          <w:trHeight w:hRule="exact" w:val="278"/>
        </w:trPr>
        <w:tc>
          <w:tcPr>
            <w:tcW w:w="701" w:type="dxa"/>
          </w:tcPr>
          <w:p w:rsidR="00B76907" w:rsidRPr="009151B6" w:rsidRDefault="00B76907" w:rsidP="009B7566">
            <w:pPr>
              <w:pStyle w:val="TableParagraph"/>
              <w:spacing w:line="226" w:lineRule="exact"/>
              <w:ind w:right="124"/>
              <w:rPr>
                <w:rFonts w:ascii="Trebuchet MS" w:hAnsi="Trebuchet MS"/>
                <w:noProof/>
                <w:sz w:val="22"/>
                <w:lang w:val="ro-RO"/>
              </w:rPr>
            </w:pPr>
            <w:r w:rsidRPr="009151B6">
              <w:rPr>
                <w:rFonts w:ascii="Trebuchet MS" w:hAnsi="Trebuchet MS"/>
                <w:noProof/>
                <w:sz w:val="22"/>
                <w:lang w:val="ro-RO"/>
              </w:rPr>
              <w:t>1.</w:t>
            </w:r>
          </w:p>
        </w:tc>
        <w:tc>
          <w:tcPr>
            <w:tcW w:w="2854" w:type="dxa"/>
          </w:tcPr>
          <w:p w:rsidR="00B76907" w:rsidRPr="009151B6" w:rsidRDefault="00B76907" w:rsidP="009B7566">
            <w:pPr>
              <w:rPr>
                <w:noProof/>
                <w:sz w:val="22"/>
              </w:rPr>
            </w:pPr>
          </w:p>
        </w:tc>
        <w:tc>
          <w:tcPr>
            <w:tcW w:w="1417" w:type="dxa"/>
          </w:tcPr>
          <w:p w:rsidR="00B76907" w:rsidRPr="009151B6" w:rsidRDefault="00B76907" w:rsidP="009B7566">
            <w:pPr>
              <w:pStyle w:val="TableParagraph"/>
              <w:spacing w:line="226" w:lineRule="exact"/>
              <w:rPr>
                <w:rFonts w:ascii="Trebuchet MS" w:hAnsi="Trebuchet MS"/>
                <w:noProof/>
                <w:sz w:val="22"/>
                <w:lang w:val="ro-RO"/>
              </w:rPr>
            </w:pPr>
            <w:r w:rsidRPr="009151B6">
              <w:rPr>
                <w:rFonts w:ascii="Trebuchet MS" w:hAnsi="Trebuchet MS"/>
                <w:noProof/>
                <w:sz w:val="22"/>
                <w:lang w:val="ro-RO"/>
              </w:rPr>
              <w:t>Public</w:t>
            </w:r>
          </w:p>
        </w:tc>
        <w:tc>
          <w:tcPr>
            <w:tcW w:w="1383" w:type="dxa"/>
          </w:tcPr>
          <w:p w:rsidR="00B76907" w:rsidRPr="009151B6" w:rsidRDefault="00B76907" w:rsidP="009B7566">
            <w:pPr>
              <w:rPr>
                <w:noProof/>
                <w:sz w:val="22"/>
              </w:rPr>
            </w:pPr>
          </w:p>
        </w:tc>
        <w:tc>
          <w:tcPr>
            <w:tcW w:w="1842" w:type="dxa"/>
          </w:tcPr>
          <w:p w:rsidR="00B76907" w:rsidRPr="009151B6" w:rsidRDefault="00B76907" w:rsidP="009B7566">
            <w:pPr>
              <w:rPr>
                <w:noProof/>
                <w:sz w:val="22"/>
              </w:rPr>
            </w:pPr>
          </w:p>
        </w:tc>
      </w:tr>
      <w:tr w:rsidR="00B76907" w:rsidRPr="009151B6" w:rsidTr="009B7566">
        <w:trPr>
          <w:trHeight w:hRule="exact" w:val="281"/>
        </w:trPr>
        <w:tc>
          <w:tcPr>
            <w:tcW w:w="701" w:type="dxa"/>
          </w:tcPr>
          <w:p w:rsidR="00B76907" w:rsidRPr="009151B6" w:rsidRDefault="00B76907" w:rsidP="009B7566">
            <w:pPr>
              <w:pStyle w:val="TableParagraph"/>
              <w:spacing w:line="228" w:lineRule="exact"/>
              <w:ind w:right="124"/>
              <w:rPr>
                <w:rFonts w:ascii="Trebuchet MS" w:hAnsi="Trebuchet MS"/>
                <w:noProof/>
                <w:sz w:val="22"/>
                <w:lang w:val="ro-RO"/>
              </w:rPr>
            </w:pPr>
            <w:r w:rsidRPr="009151B6">
              <w:rPr>
                <w:rFonts w:ascii="Trebuchet MS" w:hAnsi="Trebuchet MS"/>
                <w:noProof/>
                <w:sz w:val="22"/>
                <w:lang w:val="ro-RO"/>
              </w:rPr>
              <w:t>2.</w:t>
            </w:r>
          </w:p>
        </w:tc>
        <w:tc>
          <w:tcPr>
            <w:tcW w:w="2854" w:type="dxa"/>
          </w:tcPr>
          <w:p w:rsidR="00B76907" w:rsidRPr="009151B6" w:rsidRDefault="00B76907" w:rsidP="009B7566">
            <w:pPr>
              <w:rPr>
                <w:noProof/>
                <w:sz w:val="22"/>
              </w:rPr>
            </w:pPr>
          </w:p>
        </w:tc>
        <w:tc>
          <w:tcPr>
            <w:tcW w:w="1417" w:type="dxa"/>
          </w:tcPr>
          <w:p w:rsidR="00B76907" w:rsidRPr="009151B6" w:rsidRDefault="00B76907" w:rsidP="009B7566">
            <w:pPr>
              <w:pStyle w:val="TableParagraph"/>
              <w:spacing w:line="228" w:lineRule="exact"/>
              <w:rPr>
                <w:rFonts w:ascii="Trebuchet MS" w:hAnsi="Trebuchet MS"/>
                <w:noProof/>
                <w:sz w:val="22"/>
                <w:lang w:val="ro-RO"/>
              </w:rPr>
            </w:pPr>
            <w:r w:rsidRPr="009151B6">
              <w:rPr>
                <w:rFonts w:ascii="Trebuchet MS" w:hAnsi="Trebuchet MS"/>
                <w:noProof/>
                <w:sz w:val="22"/>
                <w:lang w:val="ro-RO"/>
              </w:rPr>
              <w:t>Public</w:t>
            </w:r>
          </w:p>
        </w:tc>
        <w:tc>
          <w:tcPr>
            <w:tcW w:w="1383" w:type="dxa"/>
          </w:tcPr>
          <w:p w:rsidR="00B76907" w:rsidRPr="009151B6" w:rsidRDefault="00B76907" w:rsidP="009B7566">
            <w:pPr>
              <w:rPr>
                <w:noProof/>
                <w:sz w:val="22"/>
              </w:rPr>
            </w:pPr>
          </w:p>
        </w:tc>
        <w:tc>
          <w:tcPr>
            <w:tcW w:w="1842" w:type="dxa"/>
          </w:tcPr>
          <w:p w:rsidR="00B76907" w:rsidRPr="009151B6" w:rsidRDefault="00B76907" w:rsidP="009B7566">
            <w:pPr>
              <w:rPr>
                <w:noProof/>
                <w:sz w:val="22"/>
              </w:rPr>
            </w:pPr>
          </w:p>
        </w:tc>
      </w:tr>
      <w:tr w:rsidR="00B76907" w:rsidRPr="009151B6" w:rsidTr="009B7566">
        <w:trPr>
          <w:trHeight w:hRule="exact" w:val="278"/>
        </w:trPr>
        <w:tc>
          <w:tcPr>
            <w:tcW w:w="701" w:type="dxa"/>
          </w:tcPr>
          <w:p w:rsidR="00B76907" w:rsidRPr="009151B6" w:rsidRDefault="00B76907" w:rsidP="009B7566">
            <w:pPr>
              <w:pStyle w:val="TableParagraph"/>
              <w:spacing w:line="226" w:lineRule="exact"/>
              <w:ind w:right="124"/>
              <w:rPr>
                <w:rFonts w:ascii="Trebuchet MS" w:hAnsi="Trebuchet MS"/>
                <w:noProof/>
                <w:sz w:val="22"/>
                <w:lang w:val="ro-RO"/>
              </w:rPr>
            </w:pPr>
            <w:r w:rsidRPr="009151B6">
              <w:rPr>
                <w:rFonts w:ascii="Trebuchet MS" w:hAnsi="Trebuchet MS"/>
                <w:noProof/>
                <w:sz w:val="22"/>
                <w:lang w:val="ro-RO"/>
              </w:rPr>
              <w:t>3.</w:t>
            </w:r>
          </w:p>
        </w:tc>
        <w:tc>
          <w:tcPr>
            <w:tcW w:w="2854" w:type="dxa"/>
          </w:tcPr>
          <w:p w:rsidR="00B76907" w:rsidRPr="009151B6" w:rsidRDefault="00B76907" w:rsidP="009B7566">
            <w:pPr>
              <w:rPr>
                <w:noProof/>
                <w:sz w:val="22"/>
              </w:rPr>
            </w:pPr>
          </w:p>
        </w:tc>
        <w:tc>
          <w:tcPr>
            <w:tcW w:w="1417" w:type="dxa"/>
          </w:tcPr>
          <w:p w:rsidR="00B76907" w:rsidRPr="009151B6" w:rsidRDefault="00B76907" w:rsidP="009B7566">
            <w:pPr>
              <w:pStyle w:val="TableParagraph"/>
              <w:spacing w:line="226" w:lineRule="exact"/>
              <w:rPr>
                <w:rFonts w:ascii="Trebuchet MS" w:hAnsi="Trebuchet MS"/>
                <w:noProof/>
                <w:sz w:val="22"/>
                <w:lang w:val="ro-RO"/>
              </w:rPr>
            </w:pPr>
            <w:r w:rsidRPr="009151B6">
              <w:rPr>
                <w:rFonts w:ascii="Trebuchet MS" w:hAnsi="Trebuchet MS"/>
                <w:noProof/>
                <w:sz w:val="22"/>
                <w:lang w:val="ro-RO"/>
              </w:rPr>
              <w:t>Privat</w:t>
            </w:r>
          </w:p>
        </w:tc>
        <w:tc>
          <w:tcPr>
            <w:tcW w:w="1383" w:type="dxa"/>
          </w:tcPr>
          <w:p w:rsidR="00B76907" w:rsidRPr="009151B6" w:rsidRDefault="00B76907" w:rsidP="009B7566">
            <w:pPr>
              <w:rPr>
                <w:noProof/>
                <w:sz w:val="22"/>
              </w:rPr>
            </w:pPr>
          </w:p>
        </w:tc>
        <w:tc>
          <w:tcPr>
            <w:tcW w:w="1842" w:type="dxa"/>
          </w:tcPr>
          <w:p w:rsidR="00B76907" w:rsidRPr="009151B6" w:rsidRDefault="00B76907" w:rsidP="009B7566">
            <w:pPr>
              <w:rPr>
                <w:noProof/>
                <w:sz w:val="22"/>
              </w:rPr>
            </w:pPr>
          </w:p>
        </w:tc>
      </w:tr>
      <w:tr w:rsidR="00B76907" w:rsidRPr="009151B6" w:rsidTr="009B7566">
        <w:trPr>
          <w:trHeight w:hRule="exact" w:val="281"/>
        </w:trPr>
        <w:tc>
          <w:tcPr>
            <w:tcW w:w="701" w:type="dxa"/>
          </w:tcPr>
          <w:p w:rsidR="00B76907" w:rsidRPr="009151B6" w:rsidRDefault="00B76907" w:rsidP="009B7566">
            <w:pPr>
              <w:pStyle w:val="TableParagraph"/>
              <w:spacing w:line="226" w:lineRule="exact"/>
              <w:ind w:right="124"/>
              <w:rPr>
                <w:rFonts w:ascii="Trebuchet MS" w:hAnsi="Trebuchet MS"/>
                <w:noProof/>
                <w:sz w:val="22"/>
                <w:lang w:val="ro-RO"/>
              </w:rPr>
            </w:pPr>
            <w:r w:rsidRPr="009151B6">
              <w:rPr>
                <w:rFonts w:ascii="Trebuchet MS" w:hAnsi="Trebuchet MS"/>
                <w:noProof/>
                <w:sz w:val="22"/>
                <w:lang w:val="ro-RO"/>
              </w:rPr>
              <w:t>4.</w:t>
            </w:r>
          </w:p>
        </w:tc>
        <w:tc>
          <w:tcPr>
            <w:tcW w:w="2854" w:type="dxa"/>
          </w:tcPr>
          <w:p w:rsidR="00B76907" w:rsidRPr="009151B6" w:rsidRDefault="00B76907" w:rsidP="009B7566">
            <w:pPr>
              <w:rPr>
                <w:noProof/>
                <w:sz w:val="22"/>
              </w:rPr>
            </w:pPr>
          </w:p>
        </w:tc>
        <w:tc>
          <w:tcPr>
            <w:tcW w:w="1417" w:type="dxa"/>
          </w:tcPr>
          <w:p w:rsidR="00B76907" w:rsidRPr="009151B6" w:rsidRDefault="00B76907" w:rsidP="009B7566">
            <w:pPr>
              <w:pStyle w:val="TableParagraph"/>
              <w:spacing w:line="226" w:lineRule="exact"/>
              <w:rPr>
                <w:rFonts w:ascii="Trebuchet MS" w:hAnsi="Trebuchet MS"/>
                <w:noProof/>
                <w:sz w:val="22"/>
                <w:lang w:val="ro-RO"/>
              </w:rPr>
            </w:pPr>
            <w:r w:rsidRPr="009151B6">
              <w:rPr>
                <w:rFonts w:ascii="Trebuchet MS" w:hAnsi="Trebuchet MS"/>
                <w:noProof/>
                <w:sz w:val="22"/>
                <w:lang w:val="ro-RO"/>
              </w:rPr>
              <w:t>Privat</w:t>
            </w:r>
          </w:p>
        </w:tc>
        <w:tc>
          <w:tcPr>
            <w:tcW w:w="1383" w:type="dxa"/>
          </w:tcPr>
          <w:p w:rsidR="00B76907" w:rsidRPr="009151B6" w:rsidRDefault="00B76907" w:rsidP="009B7566">
            <w:pPr>
              <w:rPr>
                <w:noProof/>
                <w:sz w:val="22"/>
              </w:rPr>
            </w:pPr>
          </w:p>
        </w:tc>
        <w:tc>
          <w:tcPr>
            <w:tcW w:w="1842" w:type="dxa"/>
          </w:tcPr>
          <w:p w:rsidR="00B76907" w:rsidRPr="009151B6" w:rsidRDefault="00B76907" w:rsidP="009B7566">
            <w:pPr>
              <w:rPr>
                <w:noProof/>
                <w:sz w:val="22"/>
              </w:rPr>
            </w:pPr>
          </w:p>
        </w:tc>
      </w:tr>
      <w:tr w:rsidR="00B76907" w:rsidRPr="009151B6" w:rsidTr="009B7566">
        <w:trPr>
          <w:trHeight w:hRule="exact" w:val="278"/>
        </w:trPr>
        <w:tc>
          <w:tcPr>
            <w:tcW w:w="701" w:type="dxa"/>
          </w:tcPr>
          <w:p w:rsidR="00B76907" w:rsidRPr="009151B6" w:rsidRDefault="00B76907" w:rsidP="009B7566">
            <w:pPr>
              <w:pStyle w:val="TableParagraph"/>
              <w:spacing w:line="226" w:lineRule="exact"/>
              <w:ind w:right="124"/>
              <w:rPr>
                <w:rFonts w:ascii="Trebuchet MS" w:hAnsi="Trebuchet MS"/>
                <w:noProof/>
                <w:sz w:val="22"/>
                <w:lang w:val="ro-RO"/>
              </w:rPr>
            </w:pPr>
            <w:r w:rsidRPr="009151B6">
              <w:rPr>
                <w:rFonts w:ascii="Trebuchet MS" w:hAnsi="Trebuchet MS"/>
                <w:noProof/>
                <w:sz w:val="22"/>
                <w:lang w:val="ro-RO"/>
              </w:rPr>
              <w:t>5.</w:t>
            </w:r>
          </w:p>
        </w:tc>
        <w:tc>
          <w:tcPr>
            <w:tcW w:w="2854" w:type="dxa"/>
          </w:tcPr>
          <w:p w:rsidR="00B76907" w:rsidRPr="009151B6" w:rsidRDefault="00B76907" w:rsidP="009B7566">
            <w:pPr>
              <w:rPr>
                <w:noProof/>
                <w:sz w:val="22"/>
              </w:rPr>
            </w:pPr>
          </w:p>
        </w:tc>
        <w:tc>
          <w:tcPr>
            <w:tcW w:w="1417" w:type="dxa"/>
          </w:tcPr>
          <w:p w:rsidR="00B76907" w:rsidRPr="009151B6" w:rsidRDefault="00B76907" w:rsidP="009B7566">
            <w:pPr>
              <w:pStyle w:val="TableParagraph"/>
              <w:spacing w:line="226" w:lineRule="exact"/>
              <w:rPr>
                <w:rFonts w:ascii="Trebuchet MS" w:hAnsi="Trebuchet MS"/>
                <w:noProof/>
                <w:sz w:val="22"/>
                <w:lang w:val="ro-RO"/>
              </w:rPr>
            </w:pPr>
            <w:r w:rsidRPr="009151B6">
              <w:rPr>
                <w:rFonts w:ascii="Trebuchet MS" w:hAnsi="Trebuchet MS"/>
                <w:noProof/>
                <w:sz w:val="22"/>
                <w:lang w:val="ro-RO"/>
              </w:rPr>
              <w:t>Privat</w:t>
            </w:r>
          </w:p>
        </w:tc>
        <w:tc>
          <w:tcPr>
            <w:tcW w:w="1383" w:type="dxa"/>
          </w:tcPr>
          <w:p w:rsidR="00B76907" w:rsidRPr="009151B6" w:rsidRDefault="00B76907" w:rsidP="009B7566">
            <w:pPr>
              <w:rPr>
                <w:noProof/>
                <w:sz w:val="22"/>
              </w:rPr>
            </w:pPr>
          </w:p>
        </w:tc>
        <w:tc>
          <w:tcPr>
            <w:tcW w:w="1842" w:type="dxa"/>
          </w:tcPr>
          <w:p w:rsidR="00B76907" w:rsidRPr="009151B6" w:rsidRDefault="00B76907" w:rsidP="009B7566">
            <w:pPr>
              <w:rPr>
                <w:noProof/>
                <w:sz w:val="22"/>
              </w:rPr>
            </w:pPr>
          </w:p>
        </w:tc>
      </w:tr>
      <w:tr w:rsidR="00B76907" w:rsidRPr="009151B6" w:rsidTr="009B7566">
        <w:trPr>
          <w:trHeight w:hRule="exact" w:val="281"/>
        </w:trPr>
        <w:tc>
          <w:tcPr>
            <w:tcW w:w="701" w:type="dxa"/>
          </w:tcPr>
          <w:p w:rsidR="00B76907" w:rsidRPr="009151B6" w:rsidRDefault="00B76907" w:rsidP="009B7566">
            <w:pPr>
              <w:pStyle w:val="TableParagraph"/>
              <w:spacing w:line="226" w:lineRule="exact"/>
              <w:ind w:right="124"/>
              <w:rPr>
                <w:rFonts w:ascii="Trebuchet MS" w:hAnsi="Trebuchet MS"/>
                <w:noProof/>
                <w:sz w:val="22"/>
                <w:lang w:val="ro-RO"/>
              </w:rPr>
            </w:pPr>
            <w:r w:rsidRPr="009151B6">
              <w:rPr>
                <w:rFonts w:ascii="Trebuchet MS" w:hAnsi="Trebuchet MS"/>
                <w:noProof/>
                <w:sz w:val="22"/>
                <w:lang w:val="ro-RO"/>
              </w:rPr>
              <w:t>6.</w:t>
            </w:r>
          </w:p>
        </w:tc>
        <w:tc>
          <w:tcPr>
            <w:tcW w:w="2854" w:type="dxa"/>
          </w:tcPr>
          <w:p w:rsidR="00B76907" w:rsidRPr="009151B6" w:rsidRDefault="00B76907" w:rsidP="009B7566">
            <w:pPr>
              <w:rPr>
                <w:noProof/>
                <w:sz w:val="22"/>
              </w:rPr>
            </w:pPr>
          </w:p>
        </w:tc>
        <w:tc>
          <w:tcPr>
            <w:tcW w:w="1417" w:type="dxa"/>
          </w:tcPr>
          <w:p w:rsidR="00B76907" w:rsidRPr="009151B6" w:rsidRDefault="00B76907" w:rsidP="009B7566">
            <w:pPr>
              <w:pStyle w:val="TableParagraph"/>
              <w:spacing w:line="226" w:lineRule="exact"/>
              <w:rPr>
                <w:rFonts w:ascii="Trebuchet MS" w:hAnsi="Trebuchet MS"/>
                <w:noProof/>
                <w:sz w:val="22"/>
                <w:lang w:val="ro-RO"/>
              </w:rPr>
            </w:pPr>
            <w:r w:rsidRPr="009151B6">
              <w:rPr>
                <w:rFonts w:ascii="Trebuchet MS" w:hAnsi="Trebuchet MS"/>
                <w:noProof/>
                <w:sz w:val="22"/>
                <w:lang w:val="ro-RO"/>
              </w:rPr>
              <w:t>Privat</w:t>
            </w:r>
          </w:p>
        </w:tc>
        <w:tc>
          <w:tcPr>
            <w:tcW w:w="1383" w:type="dxa"/>
          </w:tcPr>
          <w:p w:rsidR="00B76907" w:rsidRPr="009151B6" w:rsidRDefault="00B76907" w:rsidP="009B7566">
            <w:pPr>
              <w:rPr>
                <w:noProof/>
                <w:sz w:val="22"/>
              </w:rPr>
            </w:pPr>
          </w:p>
        </w:tc>
        <w:tc>
          <w:tcPr>
            <w:tcW w:w="1842" w:type="dxa"/>
          </w:tcPr>
          <w:p w:rsidR="00B76907" w:rsidRPr="009151B6" w:rsidRDefault="00B76907" w:rsidP="009B7566">
            <w:pPr>
              <w:rPr>
                <w:noProof/>
                <w:sz w:val="22"/>
              </w:rPr>
            </w:pPr>
          </w:p>
        </w:tc>
      </w:tr>
      <w:tr w:rsidR="00B76907" w:rsidRPr="009151B6" w:rsidTr="009B7566">
        <w:trPr>
          <w:trHeight w:hRule="exact" w:val="315"/>
        </w:trPr>
        <w:tc>
          <w:tcPr>
            <w:tcW w:w="701" w:type="dxa"/>
          </w:tcPr>
          <w:p w:rsidR="00B76907" w:rsidRPr="009151B6" w:rsidRDefault="00B76907" w:rsidP="009B7566">
            <w:pPr>
              <w:pStyle w:val="TableParagraph"/>
              <w:spacing w:line="226" w:lineRule="exact"/>
              <w:ind w:right="124"/>
              <w:rPr>
                <w:rFonts w:ascii="Trebuchet MS" w:hAnsi="Trebuchet MS"/>
                <w:noProof/>
                <w:sz w:val="22"/>
                <w:lang w:val="ro-RO"/>
              </w:rPr>
            </w:pPr>
            <w:r w:rsidRPr="009151B6">
              <w:rPr>
                <w:rFonts w:ascii="Trebuchet MS" w:hAnsi="Trebuchet MS"/>
                <w:noProof/>
                <w:sz w:val="22"/>
                <w:lang w:val="ro-RO"/>
              </w:rPr>
              <w:t>7.</w:t>
            </w:r>
          </w:p>
        </w:tc>
        <w:tc>
          <w:tcPr>
            <w:tcW w:w="2854" w:type="dxa"/>
          </w:tcPr>
          <w:p w:rsidR="00B76907" w:rsidRPr="009151B6" w:rsidRDefault="00B76907" w:rsidP="009B7566">
            <w:pPr>
              <w:rPr>
                <w:noProof/>
                <w:sz w:val="22"/>
              </w:rPr>
            </w:pPr>
          </w:p>
        </w:tc>
        <w:tc>
          <w:tcPr>
            <w:tcW w:w="1417" w:type="dxa"/>
          </w:tcPr>
          <w:p w:rsidR="00B76907" w:rsidRPr="009151B6" w:rsidRDefault="00B76907" w:rsidP="009B7566">
            <w:pPr>
              <w:pStyle w:val="TableParagraph"/>
              <w:spacing w:line="226" w:lineRule="exact"/>
              <w:rPr>
                <w:rFonts w:ascii="Trebuchet MS" w:hAnsi="Trebuchet MS"/>
                <w:noProof/>
                <w:sz w:val="22"/>
                <w:lang w:val="ro-RO"/>
              </w:rPr>
            </w:pPr>
            <w:r w:rsidRPr="009151B6">
              <w:rPr>
                <w:rFonts w:ascii="Trebuchet MS" w:hAnsi="Trebuchet MS"/>
                <w:noProof/>
                <w:sz w:val="22"/>
                <w:lang w:val="ro-RO"/>
              </w:rPr>
              <w:t>Privat</w:t>
            </w:r>
          </w:p>
        </w:tc>
        <w:tc>
          <w:tcPr>
            <w:tcW w:w="1383" w:type="dxa"/>
          </w:tcPr>
          <w:p w:rsidR="00B76907" w:rsidRPr="009151B6" w:rsidRDefault="00B76907" w:rsidP="009B7566">
            <w:pPr>
              <w:rPr>
                <w:noProof/>
                <w:sz w:val="22"/>
              </w:rPr>
            </w:pPr>
          </w:p>
        </w:tc>
        <w:tc>
          <w:tcPr>
            <w:tcW w:w="1842" w:type="dxa"/>
          </w:tcPr>
          <w:p w:rsidR="00B76907" w:rsidRPr="009151B6" w:rsidRDefault="00B76907" w:rsidP="009B7566">
            <w:pPr>
              <w:rPr>
                <w:noProof/>
                <w:sz w:val="22"/>
              </w:rPr>
            </w:pPr>
          </w:p>
        </w:tc>
      </w:tr>
    </w:tbl>
    <w:p w:rsidR="00B76907" w:rsidRPr="009151B6" w:rsidRDefault="00B76907" w:rsidP="00B76907">
      <w:pPr>
        <w:spacing w:before="73"/>
        <w:rPr>
          <w:b/>
          <w:noProof/>
          <w:sz w:val="22"/>
        </w:rPr>
      </w:pPr>
      <w:r w:rsidRPr="009151B6">
        <w:rPr>
          <w:b/>
          <w:noProof/>
          <w:sz w:val="22"/>
        </w:rPr>
        <w:t>Avizat, președinte GAL Valea Clăniței</w:t>
      </w:r>
    </w:p>
    <w:p w:rsidR="00B76907" w:rsidRPr="009151B6" w:rsidRDefault="00B76907" w:rsidP="00B76907">
      <w:pPr>
        <w:spacing w:before="73"/>
        <w:rPr>
          <w:b/>
          <w:i/>
          <w:noProof/>
          <w:sz w:val="22"/>
        </w:rPr>
      </w:pPr>
      <w:r w:rsidRPr="009151B6">
        <w:rPr>
          <w:b/>
          <w:i/>
          <w:noProof/>
          <w:sz w:val="22"/>
        </w:rPr>
        <w:t xml:space="preserve">Notă reprezentant AM PNDR în teritoriu, responsabil cu monitorizarea activității GAL </w:t>
      </w:r>
      <w:r w:rsidRPr="009151B6">
        <w:rPr>
          <w:b/>
          <w:noProof/>
          <w:sz w:val="22"/>
        </w:rPr>
        <w:t>Valea Clăniței</w:t>
      </w:r>
      <w:r w:rsidRPr="009151B6">
        <w:rPr>
          <w:b/>
          <w:i/>
          <w:noProof/>
          <w:sz w:val="22"/>
        </w:rPr>
        <w:t>!</w:t>
      </w:r>
    </w:p>
    <w:p w:rsidR="00B76907" w:rsidRPr="009151B6" w:rsidRDefault="00B76907" w:rsidP="00921866">
      <w:pPr>
        <w:pStyle w:val="Listparagraf"/>
        <w:widowControl w:val="0"/>
        <w:numPr>
          <w:ilvl w:val="1"/>
          <w:numId w:val="28"/>
        </w:numPr>
        <w:spacing w:before="3" w:after="0" w:line="240" w:lineRule="auto"/>
        <w:ind w:left="142" w:firstLine="284"/>
        <w:contextualSpacing w:val="0"/>
        <w:jc w:val="both"/>
        <w:rPr>
          <w:i/>
          <w:noProof/>
          <w:sz w:val="22"/>
        </w:rPr>
      </w:pPr>
      <w:r w:rsidRPr="009151B6">
        <w:rPr>
          <w:i/>
          <w:noProof/>
          <w:sz w:val="22"/>
        </w:rPr>
        <w:t>Calendarul estimativ al lansării măsurilor prevăzute în SDL elaborat de GAL Valea Clăniței este postat pe pagina proprie și afișat la sediul primăriilor partenere în</w:t>
      </w:r>
      <w:r w:rsidRPr="009151B6">
        <w:rPr>
          <w:i/>
          <w:noProof/>
          <w:spacing w:val="-17"/>
          <w:sz w:val="22"/>
        </w:rPr>
        <w:t xml:space="preserve"> </w:t>
      </w:r>
      <w:r w:rsidRPr="009151B6">
        <w:rPr>
          <w:i/>
          <w:noProof/>
          <w:sz w:val="22"/>
        </w:rPr>
        <w:t>GAL.</w:t>
      </w:r>
    </w:p>
    <w:p w:rsidR="00B76907" w:rsidRPr="009151B6" w:rsidRDefault="00B76907" w:rsidP="00921866">
      <w:pPr>
        <w:pStyle w:val="Listparagraf"/>
        <w:widowControl w:val="0"/>
        <w:numPr>
          <w:ilvl w:val="1"/>
          <w:numId w:val="28"/>
        </w:numPr>
        <w:spacing w:before="3" w:after="0" w:line="240" w:lineRule="auto"/>
        <w:ind w:left="142" w:firstLine="284"/>
        <w:contextualSpacing w:val="0"/>
        <w:jc w:val="both"/>
        <w:rPr>
          <w:i/>
          <w:noProof/>
          <w:sz w:val="22"/>
        </w:rPr>
      </w:pPr>
      <w:r w:rsidRPr="009151B6">
        <w:rPr>
          <w:i/>
          <w:noProof/>
          <w:sz w:val="22"/>
        </w:rPr>
        <w:t>SDL-ul este postat pe pagina de internet a GAL Valea Clăniței</w:t>
      </w:r>
      <w:r w:rsidRPr="009151B6">
        <w:rPr>
          <w:i/>
          <w:noProof/>
          <w:color w:val="0000FF"/>
          <w:sz w:val="22"/>
          <w:u w:val="single" w:color="0000FF"/>
        </w:rPr>
        <w:t xml:space="preserve"> </w:t>
      </w:r>
    </w:p>
    <w:p w:rsidR="00B76907" w:rsidRPr="009151B6" w:rsidRDefault="00B76907" w:rsidP="00921866">
      <w:pPr>
        <w:pStyle w:val="Listparagraf"/>
        <w:widowControl w:val="0"/>
        <w:numPr>
          <w:ilvl w:val="1"/>
          <w:numId w:val="28"/>
        </w:numPr>
        <w:spacing w:before="3" w:after="0" w:line="240" w:lineRule="auto"/>
        <w:ind w:left="142" w:firstLine="284"/>
        <w:contextualSpacing w:val="0"/>
        <w:jc w:val="both"/>
        <w:rPr>
          <w:i/>
          <w:noProof/>
          <w:sz w:val="22"/>
        </w:rPr>
      </w:pPr>
      <w:r w:rsidRPr="009151B6">
        <w:rPr>
          <w:i/>
          <w:noProof/>
          <w:sz w:val="22"/>
        </w:rPr>
        <w:t>S-au respectat măsurile de evitatare a conflictului de interese. Persoanele implicate în procesul de evaluare și selecție a proiectelor la nivelul GAL Valea Clăniței au completat declarațiile pe propria răspundere privind evitarea conflictului de</w:t>
      </w:r>
      <w:r w:rsidRPr="009151B6">
        <w:rPr>
          <w:i/>
          <w:noProof/>
          <w:spacing w:val="-16"/>
          <w:sz w:val="22"/>
        </w:rPr>
        <w:t xml:space="preserve"> </w:t>
      </w:r>
      <w:r w:rsidRPr="009151B6">
        <w:rPr>
          <w:i/>
          <w:noProof/>
          <w:sz w:val="22"/>
        </w:rPr>
        <w:t>interese.</w:t>
      </w:r>
    </w:p>
    <w:p w:rsidR="00B76907" w:rsidRPr="009151B6" w:rsidRDefault="00B76907" w:rsidP="00921866">
      <w:pPr>
        <w:pStyle w:val="Listparagraf"/>
        <w:widowControl w:val="0"/>
        <w:numPr>
          <w:ilvl w:val="1"/>
          <w:numId w:val="28"/>
        </w:numPr>
        <w:spacing w:before="1" w:after="0" w:line="240" w:lineRule="auto"/>
        <w:ind w:left="142" w:firstLine="284"/>
        <w:contextualSpacing w:val="0"/>
        <w:jc w:val="both"/>
        <w:rPr>
          <w:i/>
          <w:noProof/>
          <w:sz w:val="22"/>
        </w:rPr>
      </w:pPr>
      <w:r w:rsidRPr="009151B6">
        <w:rPr>
          <w:i/>
          <w:noProof/>
          <w:sz w:val="22"/>
        </w:rPr>
        <w:t>Selecția proiectelor s-a realziat aplicând regulă ”dublu</w:t>
      </w:r>
      <w:r w:rsidRPr="009151B6">
        <w:rPr>
          <w:i/>
          <w:noProof/>
          <w:spacing w:val="-15"/>
          <w:sz w:val="22"/>
        </w:rPr>
        <w:t xml:space="preserve"> </w:t>
      </w:r>
      <w:r w:rsidRPr="009151B6">
        <w:rPr>
          <w:i/>
          <w:noProof/>
          <w:sz w:val="22"/>
        </w:rPr>
        <w:t>cvorum”.</w:t>
      </w:r>
    </w:p>
    <w:p w:rsidR="00B76907" w:rsidRPr="009151B6" w:rsidRDefault="00B76907" w:rsidP="00921866">
      <w:pPr>
        <w:pStyle w:val="Listparagraf"/>
        <w:widowControl w:val="0"/>
        <w:numPr>
          <w:ilvl w:val="1"/>
          <w:numId w:val="28"/>
        </w:numPr>
        <w:spacing w:before="3" w:after="0" w:line="240" w:lineRule="auto"/>
        <w:ind w:left="142" w:firstLine="284"/>
        <w:contextualSpacing w:val="0"/>
        <w:jc w:val="both"/>
        <w:rPr>
          <w:i/>
          <w:noProof/>
          <w:sz w:val="22"/>
        </w:rPr>
      </w:pPr>
      <w:r w:rsidRPr="009151B6">
        <w:rPr>
          <w:i/>
          <w:noProof/>
          <w:sz w:val="22"/>
        </w:rPr>
        <w:t xml:space="preserve">S-a respectat condiția privind transparența apelului de selecție, prin postarea pe site-ul </w:t>
      </w:r>
      <w:hyperlink r:id="rId28" w:history="1">
        <w:r w:rsidRPr="009151B6">
          <w:rPr>
            <w:rStyle w:val="Hyperlink"/>
            <w:i/>
            <w:sz w:val="22"/>
          </w:rPr>
          <w:t>www.valeaclanitei.ro</w:t>
        </w:r>
      </w:hyperlink>
      <w:r w:rsidRPr="009151B6">
        <w:rPr>
          <w:rStyle w:val="Hyperlink"/>
          <w:i/>
          <w:noProof/>
          <w:sz w:val="22"/>
          <w:u w:color="0000FF"/>
        </w:rPr>
        <w:t xml:space="preserve"> </w:t>
      </w:r>
      <w:r w:rsidRPr="009151B6">
        <w:rPr>
          <w:i/>
          <w:noProof/>
          <w:sz w:val="22"/>
        </w:rPr>
        <w:t>a variantei simplificate și variantei detaliate, prin afișarea la sediile primăriilor partenere în GAL a variantei simplificate, prin publicitate în mijloace massmedia</w:t>
      </w:r>
      <w:r w:rsidRPr="009151B6">
        <w:rPr>
          <w:i/>
          <w:noProof/>
          <w:spacing w:val="-26"/>
          <w:sz w:val="22"/>
        </w:rPr>
        <w:t xml:space="preserve"> </w:t>
      </w:r>
      <w:r w:rsidRPr="009151B6">
        <w:rPr>
          <w:i/>
          <w:noProof/>
          <w:sz w:val="22"/>
        </w:rPr>
        <w:t>.</w:t>
      </w:r>
    </w:p>
    <w:p w:rsidR="00B76907" w:rsidRPr="009151B6" w:rsidRDefault="00B76907" w:rsidP="00921866">
      <w:pPr>
        <w:pStyle w:val="Listparagraf"/>
        <w:widowControl w:val="0"/>
        <w:numPr>
          <w:ilvl w:val="1"/>
          <w:numId w:val="28"/>
        </w:numPr>
        <w:spacing w:before="1" w:after="0" w:line="240" w:lineRule="auto"/>
        <w:ind w:left="142" w:firstLine="284"/>
        <w:contextualSpacing w:val="0"/>
        <w:rPr>
          <w:i/>
          <w:noProof/>
          <w:sz w:val="22"/>
        </w:rPr>
      </w:pPr>
      <w:r w:rsidRPr="009151B6">
        <w:rPr>
          <w:i/>
          <w:noProof/>
          <w:sz w:val="22"/>
        </w:rPr>
        <w:t>Fișele de verificare sunt întocmite corect și în conformitate cu documentele de accesare și</w:t>
      </w:r>
      <w:r w:rsidRPr="009151B6">
        <w:rPr>
          <w:i/>
          <w:noProof/>
          <w:spacing w:val="-25"/>
          <w:sz w:val="22"/>
        </w:rPr>
        <w:t xml:space="preserve"> </w:t>
      </w:r>
      <w:r w:rsidRPr="009151B6">
        <w:rPr>
          <w:i/>
          <w:noProof/>
          <w:sz w:val="22"/>
        </w:rPr>
        <w:t>SDL.</w:t>
      </w:r>
    </w:p>
    <w:p w:rsidR="00B76907" w:rsidRPr="009151B6" w:rsidRDefault="00B76907" w:rsidP="00B76907">
      <w:pPr>
        <w:spacing w:before="73" w:line="276" w:lineRule="auto"/>
        <w:ind w:left="980" w:right="2272"/>
        <w:rPr>
          <w:b/>
          <w:noProof/>
          <w:sz w:val="22"/>
        </w:rPr>
      </w:pPr>
      <w:r w:rsidRPr="009151B6">
        <w:rPr>
          <w:b/>
          <w:noProof/>
          <w:sz w:val="22"/>
        </w:rPr>
        <w:t>Reprezentant CDRJ Argeș  (AM PNDR în teritoriu) Nume, prenume (semnătură) ...................................</w:t>
      </w:r>
      <w:r w:rsidRPr="009151B6">
        <w:rPr>
          <w:b/>
          <w:noProof/>
          <w:sz w:val="22"/>
        </w:rPr>
        <w:br w:type="page"/>
      </w:r>
    </w:p>
    <w:p w:rsidR="00B76907" w:rsidRPr="009151B6" w:rsidRDefault="00B76907" w:rsidP="00B76907">
      <w:pPr>
        <w:keepNext/>
        <w:keepLines/>
        <w:spacing w:before="240" w:after="0"/>
        <w:jc w:val="center"/>
        <w:outlineLvl w:val="0"/>
        <w:rPr>
          <w:rFonts w:eastAsia="Calibri" w:cs="Calibri"/>
          <w:b/>
          <w:noProof/>
          <w:color w:val="000000" w:themeColor="text1"/>
          <w:sz w:val="22"/>
        </w:rPr>
      </w:pPr>
      <w:r w:rsidRPr="009151B6">
        <w:rPr>
          <w:rFonts w:eastAsia="Calibri" w:cs="Calibri"/>
          <w:b/>
          <w:noProof/>
          <w:color w:val="000000" w:themeColor="text1"/>
          <w:sz w:val="22"/>
        </w:rPr>
        <w:lastRenderedPageBreak/>
        <w:t xml:space="preserve">ANEXA 8 </w:t>
      </w:r>
      <w:r w:rsidRPr="009151B6">
        <w:rPr>
          <w:rFonts w:eastAsia="Calibri" w:cs="Calibri"/>
          <w:b/>
          <w:noProof/>
          <w:color w:val="000000" w:themeColor="text1"/>
          <w:sz w:val="22"/>
        </w:rPr>
        <w:br/>
      </w:r>
      <w:r w:rsidRPr="009151B6">
        <w:rPr>
          <w:rFonts w:eastAsia="Calibri" w:cs="Calibri"/>
          <w:b/>
          <w:i/>
          <w:noProof/>
          <w:color w:val="000000" w:themeColor="text1"/>
          <w:sz w:val="22"/>
        </w:rPr>
        <w:t>Model</w:t>
      </w:r>
      <w:r w:rsidRPr="009151B6">
        <w:rPr>
          <w:rFonts w:eastAsia="Calibri" w:cs="Calibri"/>
          <w:b/>
          <w:noProof/>
          <w:color w:val="000000" w:themeColor="text1"/>
          <w:sz w:val="22"/>
        </w:rPr>
        <w:t xml:space="preserve">  Notificarea cererilor de finanțare selectate/neselectate</w:t>
      </w:r>
    </w:p>
    <w:p w:rsidR="00B76907" w:rsidRPr="009151B6" w:rsidRDefault="00B76907" w:rsidP="00B76907">
      <w:pPr>
        <w:spacing w:after="0" w:line="276" w:lineRule="auto"/>
        <w:rPr>
          <w:noProof/>
          <w:sz w:val="22"/>
        </w:rPr>
      </w:pPr>
    </w:p>
    <w:p w:rsidR="00B76907" w:rsidRPr="009151B6" w:rsidRDefault="00B76907" w:rsidP="00B76907">
      <w:pPr>
        <w:spacing w:after="0"/>
        <w:jc w:val="right"/>
        <w:rPr>
          <w:i/>
          <w:noProof/>
          <w:sz w:val="22"/>
        </w:rPr>
      </w:pPr>
      <w:r w:rsidRPr="009151B6">
        <w:rPr>
          <w:i/>
          <w:noProof/>
          <w:sz w:val="22"/>
        </w:rPr>
        <w:t>Numărul/dată de înregistrare GAL Valea Clăniței…………………..</w:t>
      </w:r>
    </w:p>
    <w:p w:rsidR="00B76907" w:rsidRPr="009151B6" w:rsidRDefault="00B76907" w:rsidP="00B76907">
      <w:pPr>
        <w:spacing w:after="0"/>
        <w:rPr>
          <w:b/>
          <w:noProof/>
          <w:sz w:val="22"/>
        </w:rPr>
      </w:pPr>
      <w:r w:rsidRPr="009151B6">
        <w:rPr>
          <w:b/>
          <w:noProof/>
          <w:sz w:val="22"/>
        </w:rPr>
        <w:t xml:space="preserve">Denumirea/Numele solicitantului: .............. </w:t>
      </w:r>
    </w:p>
    <w:p w:rsidR="00B76907" w:rsidRPr="009151B6" w:rsidRDefault="00B76907" w:rsidP="00B76907">
      <w:pPr>
        <w:spacing w:after="0"/>
        <w:rPr>
          <w:b/>
          <w:noProof/>
          <w:sz w:val="22"/>
        </w:rPr>
      </w:pPr>
      <w:r w:rsidRPr="009151B6">
        <w:rPr>
          <w:b/>
          <w:noProof/>
          <w:sz w:val="22"/>
        </w:rPr>
        <w:t>Adresa solicitantului : .......................</w:t>
      </w:r>
    </w:p>
    <w:p w:rsidR="00B76907" w:rsidRPr="009151B6" w:rsidRDefault="00B76907" w:rsidP="00B76907">
      <w:pPr>
        <w:spacing w:after="0"/>
        <w:rPr>
          <w:noProof/>
          <w:sz w:val="22"/>
        </w:rPr>
      </w:pPr>
    </w:p>
    <w:p w:rsidR="00B76907" w:rsidRPr="009151B6" w:rsidRDefault="00B76907" w:rsidP="00B76907">
      <w:pPr>
        <w:spacing w:after="0"/>
        <w:rPr>
          <w:noProof/>
          <w:sz w:val="22"/>
        </w:rPr>
      </w:pPr>
      <w:r w:rsidRPr="009151B6">
        <w:rPr>
          <w:b/>
          <w:noProof/>
          <w:sz w:val="22"/>
        </w:rPr>
        <w:t>Stimată Doamnă/Stimate Domnule,</w:t>
      </w:r>
      <w:r w:rsidRPr="009151B6">
        <w:rPr>
          <w:noProof/>
          <w:sz w:val="22"/>
        </w:rPr>
        <w:t xml:space="preserve"> (nume reprezentant legal)</w:t>
      </w:r>
    </w:p>
    <w:p w:rsidR="00B76907" w:rsidRPr="009151B6" w:rsidRDefault="00B76907" w:rsidP="00B76907">
      <w:pPr>
        <w:spacing w:after="0"/>
        <w:rPr>
          <w:noProof/>
          <w:sz w:val="22"/>
        </w:rPr>
      </w:pPr>
    </w:p>
    <w:p w:rsidR="00B76907" w:rsidRPr="009151B6" w:rsidRDefault="00B76907" w:rsidP="00B76907">
      <w:pPr>
        <w:spacing w:after="0" w:line="240" w:lineRule="auto"/>
        <w:jc w:val="both"/>
        <w:rPr>
          <w:rFonts w:eastAsia="Calibri" w:cs="Times New Roman"/>
          <w:noProof/>
          <w:sz w:val="22"/>
        </w:rPr>
      </w:pPr>
      <w:r w:rsidRPr="009151B6">
        <w:rPr>
          <w:rFonts w:eastAsia="Calibri" w:cs="Times New Roman"/>
          <w:noProof/>
          <w:sz w:val="22"/>
        </w:rPr>
        <w:t>Ca răspuns la sesiunea de proiecte derulată în cadrul măsurii ”..........................”, din perioada ..................................................... a fost depusă la GAL Valea Clăniței cererea de finanţare cu titlul „................................................”,  înregistrată la GAL Valea Clăniței cu nr...........................</w:t>
      </w:r>
    </w:p>
    <w:p w:rsidR="00B76907" w:rsidRPr="009151B6" w:rsidRDefault="00B76907" w:rsidP="00B76907">
      <w:pPr>
        <w:spacing w:after="0"/>
        <w:rPr>
          <w:noProof/>
          <w:sz w:val="22"/>
        </w:rPr>
      </w:pPr>
    </w:p>
    <w:p w:rsidR="00B76907" w:rsidRPr="009151B6" w:rsidRDefault="00B76907" w:rsidP="00B76907">
      <w:pPr>
        <w:spacing w:after="0"/>
        <w:jc w:val="both"/>
        <w:rPr>
          <w:noProof/>
          <w:sz w:val="22"/>
        </w:rPr>
      </w:pPr>
      <w:r w:rsidRPr="009151B6">
        <w:rPr>
          <w:noProof/>
          <w:sz w:val="22"/>
        </w:rPr>
        <w:t xml:space="preserve">Vă informăm că în urma verificării cererii de finanţare la nivelul GAL </w:t>
      </w:r>
      <w:r w:rsidRPr="009151B6">
        <w:rPr>
          <w:rFonts w:eastAsia="Calibri" w:cs="Times New Roman"/>
          <w:noProof/>
          <w:sz w:val="22"/>
        </w:rPr>
        <w:t xml:space="preserve">Valea Clăniței </w:t>
      </w:r>
      <w:r w:rsidRPr="009151B6">
        <w:rPr>
          <w:noProof/>
          <w:sz w:val="22"/>
        </w:rPr>
        <w:t>şi după aprobarea de către Comitetul de Selecție a Raportului de Selecție Intermediar/Final din data de …………………, proiectul dumneavoastră a fost declarat:</w:t>
      </w:r>
    </w:p>
    <w:p w:rsidR="00B76907" w:rsidRPr="009151B6" w:rsidRDefault="00B76907" w:rsidP="00B76907">
      <w:pPr>
        <w:spacing w:after="0"/>
        <w:rPr>
          <w:b/>
          <w:noProof/>
          <w:sz w:val="22"/>
        </w:rPr>
      </w:pPr>
      <w:r w:rsidRPr="009151B6">
        <w:rPr>
          <w:b/>
          <w:noProof/>
          <w:sz w:val="22"/>
        </w:rPr>
        <w:t xml:space="preserve">ELIGIBIL, cu o valoare publică nerambursabilă de …................euro (.......lei). </w:t>
      </w:r>
    </w:p>
    <w:p w:rsidR="00B76907" w:rsidRPr="009151B6" w:rsidRDefault="00B76907" w:rsidP="00B76907">
      <w:pPr>
        <w:spacing w:after="0"/>
        <w:rPr>
          <w:noProof/>
          <w:sz w:val="22"/>
        </w:rPr>
      </w:pPr>
    </w:p>
    <w:p w:rsidR="00B76907" w:rsidRPr="009151B6" w:rsidRDefault="00B76907" w:rsidP="00B76907">
      <w:pPr>
        <w:spacing w:after="0"/>
        <w:rPr>
          <w:b/>
          <w:noProof/>
          <w:sz w:val="22"/>
        </w:rPr>
      </w:pPr>
      <w:r w:rsidRPr="009151B6">
        <w:rPr>
          <w:b/>
          <w:noProof/>
          <w:sz w:val="22"/>
        </w:rPr>
        <w:t>Proiectul DVS. a obținut un punctaj total de ……..puncte.</w:t>
      </w:r>
    </w:p>
    <w:p w:rsidR="00B76907" w:rsidRPr="009151B6" w:rsidRDefault="00B76907" w:rsidP="00B76907">
      <w:pPr>
        <w:spacing w:after="0"/>
        <w:rPr>
          <w:b/>
          <w:noProof/>
          <w:sz w:val="22"/>
        </w:rPr>
      </w:pPr>
    </w:p>
    <w:tbl>
      <w:tblPr>
        <w:tblW w:w="930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629"/>
        <w:gridCol w:w="3899"/>
        <w:gridCol w:w="1418"/>
        <w:gridCol w:w="1763"/>
        <w:gridCol w:w="1593"/>
      </w:tblGrid>
      <w:tr w:rsidR="00B76907" w:rsidRPr="009151B6" w:rsidTr="009B7566">
        <w:trPr>
          <w:trHeight w:hRule="exact" w:val="1558"/>
        </w:trPr>
        <w:tc>
          <w:tcPr>
            <w:tcW w:w="629" w:type="dxa"/>
          </w:tcPr>
          <w:p w:rsidR="00B76907" w:rsidRPr="009151B6" w:rsidRDefault="00B76907" w:rsidP="009B7566">
            <w:pPr>
              <w:pStyle w:val="TableParagraph"/>
              <w:spacing w:line="271" w:lineRule="exact"/>
              <w:ind w:left="95"/>
              <w:rPr>
                <w:rFonts w:ascii="Trebuchet MS" w:hAnsi="Trebuchet MS"/>
                <w:b/>
                <w:noProof/>
                <w:sz w:val="22"/>
                <w:lang w:val="ro-RO"/>
              </w:rPr>
            </w:pPr>
            <w:r w:rsidRPr="009151B6">
              <w:rPr>
                <w:rFonts w:ascii="Trebuchet MS" w:hAnsi="Trebuchet MS"/>
                <w:b/>
                <w:noProof/>
                <w:sz w:val="22"/>
                <w:lang w:val="ro-RO"/>
              </w:rPr>
              <w:t>Nr.</w:t>
            </w:r>
          </w:p>
        </w:tc>
        <w:tc>
          <w:tcPr>
            <w:tcW w:w="3899" w:type="dxa"/>
          </w:tcPr>
          <w:p w:rsidR="00B76907" w:rsidRPr="009151B6" w:rsidRDefault="00B76907" w:rsidP="009B7566">
            <w:pPr>
              <w:pStyle w:val="TableParagraph"/>
              <w:spacing w:line="276" w:lineRule="auto"/>
              <w:rPr>
                <w:rFonts w:ascii="Trebuchet MS" w:hAnsi="Trebuchet MS"/>
                <w:b/>
                <w:noProof/>
                <w:sz w:val="22"/>
                <w:lang w:val="ro-RO"/>
              </w:rPr>
            </w:pPr>
            <w:r w:rsidRPr="009151B6">
              <w:rPr>
                <w:rFonts w:ascii="Trebuchet MS" w:hAnsi="Trebuchet MS"/>
                <w:b/>
                <w:noProof/>
                <w:sz w:val="22"/>
                <w:lang w:val="ro-RO"/>
              </w:rPr>
              <w:t>Criterii de selecţie stabilite de GAL Valea Clăniței</w:t>
            </w:r>
          </w:p>
        </w:tc>
        <w:tc>
          <w:tcPr>
            <w:tcW w:w="1418" w:type="dxa"/>
          </w:tcPr>
          <w:p w:rsidR="00B76907" w:rsidRPr="009151B6" w:rsidRDefault="00B76907" w:rsidP="009B7566">
            <w:pPr>
              <w:pStyle w:val="TableParagraph"/>
              <w:spacing w:line="276" w:lineRule="auto"/>
              <w:ind w:left="96" w:right="264"/>
              <w:jc w:val="both"/>
              <w:rPr>
                <w:rFonts w:ascii="Trebuchet MS" w:hAnsi="Trebuchet MS"/>
                <w:b/>
                <w:noProof/>
                <w:sz w:val="22"/>
                <w:lang w:val="ro-RO"/>
              </w:rPr>
            </w:pPr>
            <w:r w:rsidRPr="009151B6">
              <w:rPr>
                <w:rFonts w:ascii="Trebuchet MS" w:hAnsi="Trebuchet MS"/>
                <w:b/>
                <w:noProof/>
                <w:sz w:val="22"/>
                <w:lang w:val="ro-RO"/>
              </w:rPr>
              <w:t>Valoare maximă</w:t>
            </w:r>
            <w:r w:rsidRPr="009151B6">
              <w:rPr>
                <w:rFonts w:ascii="Trebuchet MS" w:hAnsi="Trebuchet MS"/>
                <w:b/>
                <w:noProof/>
                <w:w w:val="99"/>
                <w:sz w:val="22"/>
                <w:lang w:val="ro-RO"/>
              </w:rPr>
              <w:t xml:space="preserve"> </w:t>
            </w:r>
            <w:r w:rsidRPr="009151B6">
              <w:rPr>
                <w:rFonts w:ascii="Trebuchet MS" w:hAnsi="Trebuchet MS"/>
                <w:b/>
                <w:noProof/>
                <w:sz w:val="22"/>
                <w:lang w:val="ro-RO"/>
              </w:rPr>
              <w:t>punctaj</w:t>
            </w:r>
          </w:p>
        </w:tc>
        <w:tc>
          <w:tcPr>
            <w:tcW w:w="1763" w:type="dxa"/>
          </w:tcPr>
          <w:p w:rsidR="00B76907" w:rsidRPr="009151B6" w:rsidRDefault="00B76907" w:rsidP="009B7566">
            <w:pPr>
              <w:pStyle w:val="TableParagraph"/>
              <w:spacing w:line="276" w:lineRule="auto"/>
              <w:ind w:right="95"/>
              <w:rPr>
                <w:rFonts w:ascii="Trebuchet MS" w:hAnsi="Trebuchet MS"/>
                <w:b/>
                <w:noProof/>
                <w:sz w:val="22"/>
                <w:lang w:val="ro-RO"/>
              </w:rPr>
            </w:pPr>
            <w:r w:rsidRPr="009151B6">
              <w:rPr>
                <w:rFonts w:ascii="Trebuchet MS" w:hAnsi="Trebuchet MS"/>
                <w:b/>
                <w:noProof/>
                <w:sz w:val="22"/>
                <w:lang w:val="ro-RO"/>
              </w:rPr>
              <w:t>Punctaj acordat de GAL Valea Clăniței</w:t>
            </w:r>
          </w:p>
        </w:tc>
        <w:tc>
          <w:tcPr>
            <w:tcW w:w="1593" w:type="dxa"/>
          </w:tcPr>
          <w:p w:rsidR="00B76907" w:rsidRPr="009151B6" w:rsidRDefault="00B76907" w:rsidP="009B7566">
            <w:pPr>
              <w:pStyle w:val="TableParagraph"/>
              <w:spacing w:line="276" w:lineRule="auto"/>
              <w:ind w:right="33"/>
              <w:rPr>
                <w:rFonts w:ascii="Trebuchet MS" w:hAnsi="Trebuchet MS"/>
                <w:b/>
                <w:noProof/>
                <w:sz w:val="22"/>
                <w:lang w:val="ro-RO"/>
              </w:rPr>
            </w:pPr>
            <w:r w:rsidRPr="009151B6">
              <w:rPr>
                <w:rFonts w:ascii="Trebuchet MS" w:hAnsi="Trebuchet MS"/>
                <w:b/>
                <w:noProof/>
                <w:sz w:val="22"/>
                <w:lang w:val="ro-RO"/>
              </w:rPr>
              <w:t>Justificare punctaj</w:t>
            </w:r>
          </w:p>
        </w:tc>
      </w:tr>
      <w:tr w:rsidR="00B76907" w:rsidRPr="009151B6" w:rsidTr="009B7566">
        <w:trPr>
          <w:trHeight w:hRule="exact" w:val="334"/>
        </w:trPr>
        <w:tc>
          <w:tcPr>
            <w:tcW w:w="629" w:type="dxa"/>
          </w:tcPr>
          <w:p w:rsidR="00B76907" w:rsidRPr="009151B6" w:rsidRDefault="00B76907" w:rsidP="009B7566">
            <w:pPr>
              <w:pStyle w:val="TableParagraph"/>
              <w:spacing w:line="271" w:lineRule="exact"/>
              <w:ind w:left="95"/>
              <w:rPr>
                <w:rFonts w:ascii="Trebuchet MS" w:hAnsi="Trebuchet MS"/>
                <w:b/>
                <w:noProof/>
                <w:sz w:val="22"/>
                <w:lang w:val="ro-RO"/>
              </w:rPr>
            </w:pPr>
            <w:r w:rsidRPr="009151B6">
              <w:rPr>
                <w:rFonts w:ascii="Trebuchet MS" w:hAnsi="Trebuchet MS"/>
                <w:b/>
                <w:noProof/>
                <w:sz w:val="22"/>
                <w:lang w:val="ro-RO"/>
              </w:rPr>
              <w:t>1</w:t>
            </w:r>
          </w:p>
        </w:tc>
        <w:tc>
          <w:tcPr>
            <w:tcW w:w="3899" w:type="dxa"/>
          </w:tcPr>
          <w:p w:rsidR="00B76907" w:rsidRPr="009151B6" w:rsidRDefault="00B76907" w:rsidP="009B7566">
            <w:pPr>
              <w:pStyle w:val="TableParagraph"/>
              <w:spacing w:line="271" w:lineRule="exact"/>
              <w:rPr>
                <w:rFonts w:ascii="Trebuchet MS" w:hAnsi="Trebuchet MS"/>
                <w:b/>
                <w:noProof/>
                <w:sz w:val="22"/>
                <w:lang w:val="ro-RO"/>
              </w:rPr>
            </w:pPr>
            <w:r w:rsidRPr="009151B6">
              <w:rPr>
                <w:rFonts w:ascii="Trebuchet MS" w:hAnsi="Trebuchet MS"/>
                <w:b/>
                <w:noProof/>
                <w:sz w:val="22"/>
                <w:lang w:val="ro-RO"/>
              </w:rPr>
              <w:t>SGAL1 -</w:t>
            </w:r>
          </w:p>
        </w:tc>
        <w:tc>
          <w:tcPr>
            <w:tcW w:w="1418" w:type="dxa"/>
          </w:tcPr>
          <w:p w:rsidR="00B76907" w:rsidRPr="009151B6" w:rsidRDefault="00B76907" w:rsidP="009B7566">
            <w:pPr>
              <w:rPr>
                <w:noProof/>
                <w:sz w:val="22"/>
              </w:rPr>
            </w:pPr>
          </w:p>
        </w:tc>
        <w:tc>
          <w:tcPr>
            <w:tcW w:w="1763" w:type="dxa"/>
          </w:tcPr>
          <w:p w:rsidR="00B76907" w:rsidRPr="009151B6" w:rsidRDefault="00B76907" w:rsidP="009B7566">
            <w:pPr>
              <w:pStyle w:val="TableParagraph"/>
              <w:spacing w:line="271" w:lineRule="exact"/>
              <w:ind w:right="95"/>
              <w:rPr>
                <w:rFonts w:ascii="Trebuchet MS" w:hAnsi="Trebuchet MS"/>
                <w:noProof/>
                <w:sz w:val="22"/>
                <w:lang w:val="ro-RO"/>
              </w:rPr>
            </w:pPr>
            <w:r w:rsidRPr="009151B6">
              <w:rPr>
                <w:rFonts w:ascii="Trebuchet MS" w:hAnsi="Trebuchet MS"/>
                <w:noProof/>
                <w:sz w:val="22"/>
                <w:lang w:val="ro-RO"/>
              </w:rPr>
              <w:t>pct</w:t>
            </w:r>
          </w:p>
        </w:tc>
        <w:tc>
          <w:tcPr>
            <w:tcW w:w="1593" w:type="dxa"/>
          </w:tcPr>
          <w:p w:rsidR="00B76907" w:rsidRPr="009151B6" w:rsidRDefault="00B76907" w:rsidP="009B7566">
            <w:pPr>
              <w:rPr>
                <w:noProof/>
                <w:sz w:val="22"/>
              </w:rPr>
            </w:pPr>
          </w:p>
        </w:tc>
      </w:tr>
      <w:tr w:rsidR="00B76907" w:rsidRPr="009151B6" w:rsidTr="009B7566">
        <w:trPr>
          <w:trHeight w:hRule="exact" w:val="331"/>
        </w:trPr>
        <w:tc>
          <w:tcPr>
            <w:tcW w:w="629" w:type="dxa"/>
          </w:tcPr>
          <w:p w:rsidR="00B76907" w:rsidRPr="009151B6" w:rsidRDefault="00B76907" w:rsidP="009B7566">
            <w:pPr>
              <w:pStyle w:val="TableParagraph"/>
              <w:spacing w:line="269" w:lineRule="exact"/>
              <w:ind w:left="95"/>
              <w:rPr>
                <w:rFonts w:ascii="Trebuchet MS" w:hAnsi="Trebuchet MS"/>
                <w:b/>
                <w:noProof/>
                <w:sz w:val="22"/>
                <w:lang w:val="ro-RO"/>
              </w:rPr>
            </w:pPr>
            <w:r w:rsidRPr="009151B6">
              <w:rPr>
                <w:rFonts w:ascii="Trebuchet MS" w:hAnsi="Trebuchet MS"/>
                <w:b/>
                <w:noProof/>
                <w:sz w:val="22"/>
                <w:lang w:val="ro-RO"/>
              </w:rPr>
              <w:t>2</w:t>
            </w:r>
          </w:p>
        </w:tc>
        <w:tc>
          <w:tcPr>
            <w:tcW w:w="3899" w:type="dxa"/>
          </w:tcPr>
          <w:p w:rsidR="00B76907" w:rsidRPr="009151B6" w:rsidRDefault="00B76907" w:rsidP="009B7566">
            <w:pPr>
              <w:pStyle w:val="TableParagraph"/>
              <w:spacing w:line="269" w:lineRule="exact"/>
              <w:rPr>
                <w:rFonts w:ascii="Trebuchet MS" w:hAnsi="Trebuchet MS"/>
                <w:b/>
                <w:noProof/>
                <w:sz w:val="22"/>
                <w:lang w:val="ro-RO"/>
              </w:rPr>
            </w:pPr>
            <w:r w:rsidRPr="009151B6">
              <w:rPr>
                <w:rFonts w:ascii="Trebuchet MS" w:hAnsi="Trebuchet MS"/>
                <w:b/>
                <w:noProof/>
                <w:sz w:val="22"/>
                <w:lang w:val="ro-RO"/>
              </w:rPr>
              <w:t>SGAL2 -</w:t>
            </w:r>
          </w:p>
        </w:tc>
        <w:tc>
          <w:tcPr>
            <w:tcW w:w="1418" w:type="dxa"/>
          </w:tcPr>
          <w:p w:rsidR="00B76907" w:rsidRPr="009151B6" w:rsidRDefault="00B76907" w:rsidP="009B7566">
            <w:pPr>
              <w:rPr>
                <w:noProof/>
                <w:sz w:val="22"/>
              </w:rPr>
            </w:pPr>
          </w:p>
        </w:tc>
        <w:tc>
          <w:tcPr>
            <w:tcW w:w="1763" w:type="dxa"/>
          </w:tcPr>
          <w:p w:rsidR="00B76907" w:rsidRPr="009151B6" w:rsidRDefault="00B76907" w:rsidP="009B7566">
            <w:pPr>
              <w:pStyle w:val="TableParagraph"/>
              <w:spacing w:line="269" w:lineRule="exact"/>
              <w:ind w:right="95"/>
              <w:rPr>
                <w:rFonts w:ascii="Trebuchet MS" w:hAnsi="Trebuchet MS"/>
                <w:noProof/>
                <w:sz w:val="22"/>
                <w:lang w:val="ro-RO"/>
              </w:rPr>
            </w:pPr>
            <w:r w:rsidRPr="009151B6">
              <w:rPr>
                <w:rFonts w:ascii="Trebuchet MS" w:hAnsi="Trebuchet MS"/>
                <w:noProof/>
                <w:sz w:val="22"/>
                <w:lang w:val="ro-RO"/>
              </w:rPr>
              <w:t>pct</w:t>
            </w:r>
          </w:p>
        </w:tc>
        <w:tc>
          <w:tcPr>
            <w:tcW w:w="1593" w:type="dxa"/>
          </w:tcPr>
          <w:p w:rsidR="00B76907" w:rsidRPr="009151B6" w:rsidRDefault="00B76907" w:rsidP="009B7566">
            <w:pPr>
              <w:rPr>
                <w:noProof/>
                <w:sz w:val="22"/>
              </w:rPr>
            </w:pPr>
          </w:p>
        </w:tc>
      </w:tr>
      <w:tr w:rsidR="00B76907" w:rsidRPr="009151B6" w:rsidTr="009B7566">
        <w:trPr>
          <w:trHeight w:hRule="exact" w:val="331"/>
        </w:trPr>
        <w:tc>
          <w:tcPr>
            <w:tcW w:w="629" w:type="dxa"/>
          </w:tcPr>
          <w:p w:rsidR="00B76907" w:rsidRPr="009151B6" w:rsidRDefault="00B76907" w:rsidP="009B7566">
            <w:pPr>
              <w:pStyle w:val="TableParagraph"/>
              <w:spacing w:line="269" w:lineRule="exact"/>
              <w:ind w:left="95"/>
              <w:rPr>
                <w:rFonts w:ascii="Trebuchet MS" w:hAnsi="Trebuchet MS"/>
                <w:b/>
                <w:noProof/>
                <w:sz w:val="22"/>
                <w:lang w:val="ro-RO"/>
              </w:rPr>
            </w:pPr>
            <w:r w:rsidRPr="009151B6">
              <w:rPr>
                <w:rFonts w:ascii="Trebuchet MS" w:hAnsi="Trebuchet MS"/>
                <w:b/>
                <w:noProof/>
                <w:sz w:val="22"/>
                <w:lang w:val="ro-RO"/>
              </w:rPr>
              <w:t>3</w:t>
            </w:r>
          </w:p>
        </w:tc>
        <w:tc>
          <w:tcPr>
            <w:tcW w:w="3899" w:type="dxa"/>
          </w:tcPr>
          <w:p w:rsidR="00B76907" w:rsidRPr="009151B6" w:rsidRDefault="00B76907" w:rsidP="009B7566">
            <w:pPr>
              <w:pStyle w:val="TableParagraph"/>
              <w:spacing w:line="269" w:lineRule="exact"/>
              <w:rPr>
                <w:rFonts w:ascii="Trebuchet MS" w:hAnsi="Trebuchet MS"/>
                <w:b/>
                <w:noProof/>
                <w:sz w:val="22"/>
                <w:lang w:val="ro-RO"/>
              </w:rPr>
            </w:pPr>
            <w:r w:rsidRPr="009151B6">
              <w:rPr>
                <w:rFonts w:ascii="Trebuchet MS" w:hAnsi="Trebuchet MS"/>
                <w:b/>
                <w:noProof/>
                <w:sz w:val="22"/>
                <w:lang w:val="ro-RO"/>
              </w:rPr>
              <w:t>SGAL3 -</w:t>
            </w:r>
          </w:p>
        </w:tc>
        <w:tc>
          <w:tcPr>
            <w:tcW w:w="1418" w:type="dxa"/>
          </w:tcPr>
          <w:p w:rsidR="00B76907" w:rsidRPr="009151B6" w:rsidRDefault="00B76907" w:rsidP="009B7566">
            <w:pPr>
              <w:rPr>
                <w:noProof/>
                <w:sz w:val="22"/>
              </w:rPr>
            </w:pPr>
          </w:p>
        </w:tc>
        <w:tc>
          <w:tcPr>
            <w:tcW w:w="1763" w:type="dxa"/>
          </w:tcPr>
          <w:p w:rsidR="00B76907" w:rsidRPr="009151B6" w:rsidRDefault="00B76907" w:rsidP="009B7566">
            <w:pPr>
              <w:pStyle w:val="TableParagraph"/>
              <w:spacing w:line="269" w:lineRule="exact"/>
              <w:ind w:right="95"/>
              <w:rPr>
                <w:rFonts w:ascii="Trebuchet MS" w:hAnsi="Trebuchet MS"/>
                <w:noProof/>
                <w:sz w:val="22"/>
                <w:lang w:val="ro-RO"/>
              </w:rPr>
            </w:pPr>
            <w:r w:rsidRPr="009151B6">
              <w:rPr>
                <w:rFonts w:ascii="Trebuchet MS" w:hAnsi="Trebuchet MS"/>
                <w:noProof/>
                <w:sz w:val="22"/>
                <w:lang w:val="ro-RO"/>
              </w:rPr>
              <w:t>pct</w:t>
            </w:r>
          </w:p>
        </w:tc>
        <w:tc>
          <w:tcPr>
            <w:tcW w:w="1593" w:type="dxa"/>
          </w:tcPr>
          <w:p w:rsidR="00B76907" w:rsidRPr="009151B6" w:rsidRDefault="00B76907" w:rsidP="009B7566">
            <w:pPr>
              <w:rPr>
                <w:noProof/>
                <w:sz w:val="22"/>
              </w:rPr>
            </w:pPr>
          </w:p>
        </w:tc>
      </w:tr>
      <w:tr w:rsidR="00B76907" w:rsidRPr="009151B6" w:rsidTr="009B7566">
        <w:trPr>
          <w:trHeight w:hRule="exact" w:val="331"/>
        </w:trPr>
        <w:tc>
          <w:tcPr>
            <w:tcW w:w="629" w:type="dxa"/>
          </w:tcPr>
          <w:p w:rsidR="00B76907" w:rsidRPr="009151B6" w:rsidRDefault="00B76907" w:rsidP="009B7566">
            <w:pPr>
              <w:pStyle w:val="TableParagraph"/>
              <w:spacing w:line="269" w:lineRule="exact"/>
              <w:ind w:left="95"/>
              <w:rPr>
                <w:rFonts w:ascii="Trebuchet MS" w:hAnsi="Trebuchet MS"/>
                <w:b/>
                <w:noProof/>
                <w:sz w:val="22"/>
                <w:lang w:val="ro-RO"/>
              </w:rPr>
            </w:pPr>
            <w:r w:rsidRPr="009151B6">
              <w:rPr>
                <w:rFonts w:ascii="Trebuchet MS" w:hAnsi="Trebuchet MS"/>
                <w:b/>
                <w:noProof/>
                <w:sz w:val="22"/>
                <w:lang w:val="ro-RO"/>
              </w:rPr>
              <w:t>4</w:t>
            </w:r>
          </w:p>
        </w:tc>
        <w:tc>
          <w:tcPr>
            <w:tcW w:w="3899" w:type="dxa"/>
          </w:tcPr>
          <w:p w:rsidR="00B76907" w:rsidRPr="009151B6" w:rsidRDefault="00B76907" w:rsidP="009B7566">
            <w:pPr>
              <w:pStyle w:val="TableParagraph"/>
              <w:spacing w:line="269" w:lineRule="exact"/>
              <w:rPr>
                <w:rFonts w:ascii="Trebuchet MS" w:hAnsi="Trebuchet MS"/>
                <w:b/>
                <w:noProof/>
                <w:sz w:val="22"/>
                <w:lang w:val="ro-RO"/>
              </w:rPr>
            </w:pPr>
            <w:r w:rsidRPr="009151B6">
              <w:rPr>
                <w:rFonts w:ascii="Trebuchet MS" w:hAnsi="Trebuchet MS"/>
                <w:b/>
                <w:noProof/>
                <w:sz w:val="22"/>
                <w:lang w:val="ro-RO"/>
              </w:rPr>
              <w:t>SGAL4 -</w:t>
            </w:r>
          </w:p>
        </w:tc>
        <w:tc>
          <w:tcPr>
            <w:tcW w:w="1418" w:type="dxa"/>
          </w:tcPr>
          <w:p w:rsidR="00B76907" w:rsidRPr="009151B6" w:rsidRDefault="00B76907" w:rsidP="009B7566">
            <w:pPr>
              <w:rPr>
                <w:noProof/>
                <w:sz w:val="22"/>
              </w:rPr>
            </w:pPr>
          </w:p>
        </w:tc>
        <w:tc>
          <w:tcPr>
            <w:tcW w:w="1763" w:type="dxa"/>
          </w:tcPr>
          <w:p w:rsidR="00B76907" w:rsidRPr="009151B6" w:rsidRDefault="00B76907" w:rsidP="009B7566">
            <w:pPr>
              <w:pStyle w:val="TableParagraph"/>
              <w:spacing w:line="269" w:lineRule="exact"/>
              <w:ind w:right="95"/>
              <w:rPr>
                <w:rFonts w:ascii="Trebuchet MS" w:hAnsi="Trebuchet MS"/>
                <w:noProof/>
                <w:sz w:val="22"/>
                <w:lang w:val="ro-RO"/>
              </w:rPr>
            </w:pPr>
            <w:r w:rsidRPr="009151B6">
              <w:rPr>
                <w:rFonts w:ascii="Trebuchet MS" w:hAnsi="Trebuchet MS"/>
                <w:noProof/>
                <w:sz w:val="22"/>
                <w:lang w:val="ro-RO"/>
              </w:rPr>
              <w:t>pct</w:t>
            </w:r>
          </w:p>
        </w:tc>
        <w:tc>
          <w:tcPr>
            <w:tcW w:w="1593" w:type="dxa"/>
          </w:tcPr>
          <w:p w:rsidR="00B76907" w:rsidRPr="009151B6" w:rsidRDefault="00B76907" w:rsidP="009B7566">
            <w:pPr>
              <w:rPr>
                <w:noProof/>
                <w:sz w:val="22"/>
              </w:rPr>
            </w:pPr>
          </w:p>
        </w:tc>
      </w:tr>
      <w:tr w:rsidR="00B76907" w:rsidRPr="009151B6" w:rsidTr="009B7566">
        <w:trPr>
          <w:trHeight w:hRule="exact" w:val="334"/>
        </w:trPr>
        <w:tc>
          <w:tcPr>
            <w:tcW w:w="629" w:type="dxa"/>
          </w:tcPr>
          <w:p w:rsidR="00B76907" w:rsidRPr="009151B6" w:rsidRDefault="00B76907" w:rsidP="009B7566">
            <w:pPr>
              <w:rPr>
                <w:noProof/>
                <w:sz w:val="22"/>
              </w:rPr>
            </w:pPr>
          </w:p>
        </w:tc>
        <w:tc>
          <w:tcPr>
            <w:tcW w:w="3899" w:type="dxa"/>
          </w:tcPr>
          <w:p w:rsidR="00B76907" w:rsidRPr="009151B6" w:rsidRDefault="00B76907" w:rsidP="009B7566">
            <w:pPr>
              <w:pStyle w:val="TableParagraph"/>
              <w:spacing w:line="271" w:lineRule="exact"/>
              <w:rPr>
                <w:rFonts w:ascii="Trebuchet MS" w:hAnsi="Trebuchet MS"/>
                <w:b/>
                <w:noProof/>
                <w:sz w:val="22"/>
                <w:lang w:val="ro-RO"/>
              </w:rPr>
            </w:pPr>
            <w:r w:rsidRPr="009151B6">
              <w:rPr>
                <w:rFonts w:ascii="Trebuchet MS" w:hAnsi="Trebuchet MS"/>
                <w:b/>
                <w:noProof/>
                <w:sz w:val="22"/>
                <w:lang w:val="ro-RO"/>
              </w:rPr>
              <w:t>Total</w:t>
            </w:r>
          </w:p>
        </w:tc>
        <w:tc>
          <w:tcPr>
            <w:tcW w:w="1418" w:type="dxa"/>
          </w:tcPr>
          <w:p w:rsidR="00B76907" w:rsidRPr="009151B6" w:rsidRDefault="00B76907" w:rsidP="009B7566">
            <w:pPr>
              <w:rPr>
                <w:noProof/>
                <w:sz w:val="22"/>
              </w:rPr>
            </w:pPr>
          </w:p>
        </w:tc>
        <w:tc>
          <w:tcPr>
            <w:tcW w:w="1763" w:type="dxa"/>
          </w:tcPr>
          <w:p w:rsidR="00B76907" w:rsidRPr="009151B6" w:rsidRDefault="00B76907" w:rsidP="009B7566">
            <w:pPr>
              <w:rPr>
                <w:noProof/>
                <w:sz w:val="22"/>
              </w:rPr>
            </w:pPr>
          </w:p>
        </w:tc>
        <w:tc>
          <w:tcPr>
            <w:tcW w:w="1593" w:type="dxa"/>
          </w:tcPr>
          <w:p w:rsidR="00B76907" w:rsidRPr="009151B6" w:rsidRDefault="00B76907" w:rsidP="009B7566">
            <w:pPr>
              <w:rPr>
                <w:noProof/>
                <w:sz w:val="22"/>
              </w:rPr>
            </w:pPr>
          </w:p>
        </w:tc>
      </w:tr>
    </w:tbl>
    <w:p w:rsidR="00B76907" w:rsidRPr="009151B6" w:rsidRDefault="00B76907" w:rsidP="00B76907">
      <w:pPr>
        <w:rPr>
          <w:noProof/>
          <w:sz w:val="22"/>
        </w:rPr>
      </w:pPr>
      <w:r w:rsidRPr="009151B6">
        <w:rPr>
          <w:noProof/>
          <w:sz w:val="22"/>
        </w:rPr>
        <w:t>sau</w:t>
      </w:r>
    </w:p>
    <w:p w:rsidR="00B76907" w:rsidRPr="009151B6" w:rsidRDefault="00B76907" w:rsidP="00B76907">
      <w:pPr>
        <w:rPr>
          <w:b/>
          <w:noProof/>
          <w:sz w:val="22"/>
        </w:rPr>
      </w:pPr>
      <w:r w:rsidRPr="009151B6">
        <w:rPr>
          <w:noProof/>
          <w:sz w:val="22"/>
        </w:rPr>
        <w:t xml:space="preserve"> </w:t>
      </w:r>
      <w:r w:rsidRPr="009151B6">
        <w:rPr>
          <w:b/>
          <w:noProof/>
          <w:sz w:val="22"/>
        </w:rPr>
        <w:t>NEELIGIBIL, întrucât nu îndeplineşte criteriile de eligibilitate menţionate mai jos:</w:t>
      </w:r>
    </w:p>
    <w:p w:rsidR="00B76907" w:rsidRPr="009151B6" w:rsidRDefault="00B76907" w:rsidP="00B76907">
      <w:pPr>
        <w:rPr>
          <w:noProof/>
          <w:sz w:val="22"/>
        </w:rPr>
      </w:pPr>
      <w:r w:rsidRPr="009151B6">
        <w:rPr>
          <w:noProof/>
          <w:sz w:val="22"/>
        </w:rPr>
        <w:t>(precizaţi criteriile de eligibilitate care nu sunt îndeplinite precum şi cauzele care au condus la neeligibilitatea proiectului)</w:t>
      </w:r>
    </w:p>
    <w:p w:rsidR="00B76907" w:rsidRPr="009151B6" w:rsidRDefault="00B76907" w:rsidP="00B76907">
      <w:pPr>
        <w:jc w:val="both"/>
        <w:rPr>
          <w:noProof/>
          <w:sz w:val="22"/>
        </w:rPr>
      </w:pPr>
      <w:r w:rsidRPr="009151B6">
        <w:rPr>
          <w:noProof/>
          <w:sz w:val="22"/>
        </w:rPr>
        <w:t xml:space="preserve">Vă comunicăm că, după data primirii prezentei notificări, aveţi posibilitatea de a contesta decizia în  termen de 5 zile lucrătoare de la primirea notificării, dar nu mai târziu de 10 zile lucrătoare de la data postării pe site-ul GAL </w:t>
      </w:r>
      <w:hyperlink r:id="rId29" w:history="1">
        <w:r w:rsidRPr="009151B6">
          <w:rPr>
            <w:rStyle w:val="Hyperlink"/>
            <w:sz w:val="22"/>
          </w:rPr>
          <w:t>www.valeaclanitei.ro</w:t>
        </w:r>
      </w:hyperlink>
      <w:r w:rsidRPr="009151B6">
        <w:rPr>
          <w:sz w:val="22"/>
        </w:rPr>
        <w:t xml:space="preserve"> </w:t>
      </w:r>
      <w:r w:rsidRPr="009151B6">
        <w:rPr>
          <w:noProof/>
          <w:sz w:val="22"/>
        </w:rPr>
        <w:t xml:space="preserve">a Raportului de Selecție Intermediar. Contestaţia va fi depusă la sediul GAL </w:t>
      </w:r>
      <w:r w:rsidRPr="009151B6">
        <w:rPr>
          <w:rFonts w:eastAsia="Calibri" w:cs="Times New Roman"/>
          <w:noProof/>
          <w:sz w:val="22"/>
        </w:rPr>
        <w:t xml:space="preserve">Valea Clăniței </w:t>
      </w:r>
      <w:r w:rsidRPr="009151B6">
        <w:rPr>
          <w:noProof/>
          <w:sz w:val="22"/>
        </w:rPr>
        <w:t>din comuna Olteni.</w:t>
      </w:r>
    </w:p>
    <w:p w:rsidR="00B76907" w:rsidRPr="009151B6" w:rsidRDefault="00B76907" w:rsidP="00B76907">
      <w:pPr>
        <w:spacing w:line="240" w:lineRule="auto"/>
        <w:rPr>
          <w:b/>
          <w:noProof/>
          <w:sz w:val="22"/>
        </w:rPr>
      </w:pPr>
      <w:r w:rsidRPr="009151B6">
        <w:rPr>
          <w:b/>
          <w:noProof/>
          <w:sz w:val="22"/>
        </w:rPr>
        <w:t>Cu  stimă,</w:t>
      </w:r>
    </w:p>
    <w:p w:rsidR="00B76907" w:rsidRPr="009151B6" w:rsidRDefault="00B76907" w:rsidP="000E085A">
      <w:pPr>
        <w:spacing w:after="0" w:line="240" w:lineRule="auto"/>
        <w:rPr>
          <w:b/>
          <w:noProof/>
          <w:sz w:val="22"/>
        </w:rPr>
      </w:pPr>
      <w:r w:rsidRPr="009151B6">
        <w:rPr>
          <w:b/>
          <w:noProof/>
          <w:sz w:val="22"/>
        </w:rPr>
        <w:t>Manager GAL Valea Clăniței</w:t>
      </w:r>
    </w:p>
    <w:p w:rsidR="00B76907" w:rsidRPr="009151B6" w:rsidRDefault="00B76907" w:rsidP="000E085A">
      <w:pPr>
        <w:spacing w:after="0" w:line="240" w:lineRule="auto"/>
        <w:rPr>
          <w:b/>
          <w:i/>
          <w:noProof/>
          <w:sz w:val="22"/>
        </w:rPr>
      </w:pPr>
      <w:r w:rsidRPr="009151B6">
        <w:rPr>
          <w:b/>
          <w:i/>
          <w:noProof/>
          <w:sz w:val="22"/>
        </w:rPr>
        <w:t>Popescu Daniela</w:t>
      </w:r>
    </w:p>
    <w:p w:rsidR="00B76907" w:rsidRPr="009151B6" w:rsidRDefault="00B76907" w:rsidP="000E085A">
      <w:pPr>
        <w:spacing w:after="0" w:line="240" w:lineRule="auto"/>
        <w:rPr>
          <w:b/>
          <w:noProof/>
          <w:sz w:val="22"/>
        </w:rPr>
      </w:pPr>
      <w:r w:rsidRPr="009151B6">
        <w:rPr>
          <w:b/>
          <w:noProof/>
          <w:sz w:val="22"/>
        </w:rPr>
        <w:t>Semnătura…………</w:t>
      </w:r>
    </w:p>
    <w:p w:rsidR="00B76907" w:rsidRPr="009151B6" w:rsidRDefault="00B76907" w:rsidP="000E085A">
      <w:pPr>
        <w:spacing w:after="0" w:line="240" w:lineRule="auto"/>
        <w:rPr>
          <w:b/>
          <w:noProof/>
          <w:sz w:val="22"/>
        </w:rPr>
      </w:pPr>
      <w:r w:rsidRPr="009151B6">
        <w:rPr>
          <w:b/>
          <w:noProof/>
          <w:sz w:val="22"/>
        </w:rPr>
        <w:t xml:space="preserve">Data: </w:t>
      </w:r>
      <w:r w:rsidRPr="009151B6">
        <w:rPr>
          <w:rFonts w:eastAsia="Calibri" w:cs="Calibri"/>
          <w:b/>
          <w:noProof/>
          <w:color w:val="000000" w:themeColor="text1"/>
          <w:sz w:val="22"/>
        </w:rPr>
        <w:br w:type="page"/>
      </w:r>
    </w:p>
    <w:p w:rsidR="00B76907" w:rsidRPr="009151B6" w:rsidRDefault="00B76907" w:rsidP="00B76907">
      <w:pPr>
        <w:keepNext/>
        <w:keepLines/>
        <w:spacing w:before="240" w:after="0"/>
        <w:jc w:val="center"/>
        <w:outlineLvl w:val="0"/>
        <w:rPr>
          <w:rFonts w:eastAsia="Calibri" w:cs="Calibri"/>
          <w:b/>
          <w:noProof/>
          <w:color w:val="000000" w:themeColor="text1"/>
          <w:sz w:val="22"/>
        </w:rPr>
      </w:pPr>
      <w:r w:rsidRPr="009151B6">
        <w:rPr>
          <w:rFonts w:eastAsia="Calibri" w:cs="Calibri"/>
          <w:b/>
          <w:noProof/>
          <w:color w:val="000000" w:themeColor="text1"/>
          <w:sz w:val="22"/>
        </w:rPr>
        <w:lastRenderedPageBreak/>
        <w:t xml:space="preserve">ANEXA 9 </w:t>
      </w:r>
      <w:r w:rsidRPr="009151B6">
        <w:rPr>
          <w:rFonts w:eastAsia="Calibri" w:cs="Calibri"/>
          <w:b/>
          <w:noProof/>
          <w:color w:val="000000" w:themeColor="text1"/>
          <w:sz w:val="22"/>
        </w:rPr>
        <w:br/>
      </w:r>
      <w:r w:rsidRPr="009151B6">
        <w:rPr>
          <w:rFonts w:eastAsia="Calibri" w:cs="Calibri"/>
          <w:b/>
          <w:i/>
          <w:noProof/>
          <w:color w:val="000000" w:themeColor="text1"/>
          <w:sz w:val="22"/>
        </w:rPr>
        <w:t>Model</w:t>
      </w:r>
      <w:r w:rsidRPr="009151B6">
        <w:rPr>
          <w:rFonts w:eastAsia="Calibri" w:cs="Calibri"/>
          <w:b/>
          <w:noProof/>
          <w:color w:val="000000" w:themeColor="text1"/>
          <w:sz w:val="22"/>
        </w:rPr>
        <w:t xml:space="preserve">  Raport privind analiza contestaţiei şi soluţia propusă</w:t>
      </w:r>
    </w:p>
    <w:p w:rsidR="00B76907" w:rsidRPr="009151B6" w:rsidRDefault="00B76907" w:rsidP="00B76907">
      <w:pPr>
        <w:jc w:val="center"/>
        <w:rPr>
          <w:b/>
          <w:noProof/>
          <w:sz w:val="22"/>
        </w:rPr>
      </w:pPr>
      <w:r w:rsidRPr="009151B6">
        <w:rPr>
          <w:b/>
          <w:noProof/>
          <w:sz w:val="22"/>
        </w:rPr>
        <w:t>măsura …………….</w:t>
      </w:r>
    </w:p>
    <w:p w:rsidR="00B76907" w:rsidRPr="009151B6" w:rsidRDefault="00B76907" w:rsidP="00B76907">
      <w:pPr>
        <w:jc w:val="center"/>
        <w:rPr>
          <w:noProof/>
          <w:sz w:val="22"/>
        </w:rPr>
      </w:pPr>
      <w:r w:rsidRPr="009151B6">
        <w:rPr>
          <w:b/>
          <w:noProof/>
          <w:sz w:val="22"/>
        </w:rPr>
        <w:t>apel selecție nr./dată, derulat în perioada …………………………………..</w:t>
      </w:r>
    </w:p>
    <w:p w:rsidR="00B76907" w:rsidRPr="009151B6" w:rsidRDefault="00B76907" w:rsidP="00B76907">
      <w:pPr>
        <w:rPr>
          <w:noProof/>
          <w:sz w:val="22"/>
        </w:rPr>
      </w:pPr>
    </w:p>
    <w:p w:rsidR="00B76907" w:rsidRPr="009151B6" w:rsidRDefault="00B76907" w:rsidP="00B76907">
      <w:pPr>
        <w:rPr>
          <w:noProof/>
          <w:sz w:val="22"/>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712"/>
        <w:gridCol w:w="4770"/>
      </w:tblGrid>
      <w:tr w:rsidR="00B76907" w:rsidRPr="009151B6" w:rsidTr="009B7566">
        <w:trPr>
          <w:trHeight w:hRule="exact" w:val="572"/>
        </w:trPr>
        <w:tc>
          <w:tcPr>
            <w:tcW w:w="4712" w:type="dxa"/>
          </w:tcPr>
          <w:p w:rsidR="00B76907" w:rsidRPr="009151B6" w:rsidRDefault="00B76907" w:rsidP="009B7566">
            <w:pPr>
              <w:pStyle w:val="TableParagraph"/>
              <w:spacing w:line="269" w:lineRule="exact"/>
              <w:rPr>
                <w:rFonts w:ascii="Trebuchet MS" w:hAnsi="Trebuchet MS"/>
                <w:noProof/>
                <w:sz w:val="22"/>
                <w:lang w:val="ro-RO"/>
              </w:rPr>
            </w:pPr>
            <w:r w:rsidRPr="009151B6">
              <w:rPr>
                <w:rFonts w:ascii="Trebuchet MS" w:hAnsi="Trebuchet MS"/>
                <w:noProof/>
                <w:sz w:val="22"/>
                <w:lang w:val="ro-RO"/>
              </w:rPr>
              <w:t>Denumire solicitant</w:t>
            </w:r>
          </w:p>
        </w:tc>
        <w:tc>
          <w:tcPr>
            <w:tcW w:w="4770" w:type="dxa"/>
          </w:tcPr>
          <w:p w:rsidR="00B76907" w:rsidRPr="009151B6" w:rsidRDefault="00B76907" w:rsidP="009B7566">
            <w:pPr>
              <w:rPr>
                <w:noProof/>
                <w:sz w:val="22"/>
              </w:rPr>
            </w:pPr>
          </w:p>
        </w:tc>
      </w:tr>
      <w:tr w:rsidR="00B76907" w:rsidRPr="009151B6" w:rsidTr="009B7566">
        <w:trPr>
          <w:trHeight w:hRule="exact" w:val="571"/>
        </w:trPr>
        <w:tc>
          <w:tcPr>
            <w:tcW w:w="4712" w:type="dxa"/>
          </w:tcPr>
          <w:p w:rsidR="00B76907" w:rsidRPr="009151B6" w:rsidRDefault="00B76907" w:rsidP="009B7566">
            <w:pPr>
              <w:pStyle w:val="TableParagraph"/>
              <w:spacing w:line="269" w:lineRule="exact"/>
              <w:rPr>
                <w:rFonts w:ascii="Trebuchet MS" w:hAnsi="Trebuchet MS"/>
                <w:noProof/>
                <w:sz w:val="22"/>
                <w:lang w:val="ro-RO"/>
              </w:rPr>
            </w:pPr>
            <w:r w:rsidRPr="009151B6">
              <w:rPr>
                <w:rFonts w:ascii="Trebuchet MS" w:hAnsi="Trebuchet MS"/>
                <w:noProof/>
                <w:sz w:val="22"/>
                <w:lang w:val="ro-RO"/>
              </w:rPr>
              <w:t>Data/Numărul cererii de finanţare depuse la GAL</w:t>
            </w:r>
          </w:p>
        </w:tc>
        <w:tc>
          <w:tcPr>
            <w:tcW w:w="4770" w:type="dxa"/>
          </w:tcPr>
          <w:p w:rsidR="00B76907" w:rsidRPr="009151B6" w:rsidRDefault="00B76907" w:rsidP="009B7566">
            <w:pPr>
              <w:rPr>
                <w:noProof/>
                <w:sz w:val="22"/>
              </w:rPr>
            </w:pPr>
          </w:p>
        </w:tc>
      </w:tr>
      <w:tr w:rsidR="00B76907" w:rsidRPr="009151B6" w:rsidTr="009B7566">
        <w:trPr>
          <w:trHeight w:hRule="exact" w:val="574"/>
        </w:trPr>
        <w:tc>
          <w:tcPr>
            <w:tcW w:w="4712" w:type="dxa"/>
          </w:tcPr>
          <w:p w:rsidR="00B76907" w:rsidRPr="009151B6" w:rsidRDefault="00B76907" w:rsidP="009B7566">
            <w:pPr>
              <w:pStyle w:val="TableParagraph"/>
              <w:spacing w:line="271" w:lineRule="exact"/>
              <w:rPr>
                <w:rFonts w:ascii="Trebuchet MS" w:hAnsi="Trebuchet MS"/>
                <w:noProof/>
                <w:sz w:val="22"/>
                <w:lang w:val="ro-RO"/>
              </w:rPr>
            </w:pPr>
            <w:r w:rsidRPr="009151B6">
              <w:rPr>
                <w:rFonts w:ascii="Trebuchet MS" w:hAnsi="Trebuchet MS"/>
                <w:noProof/>
                <w:sz w:val="22"/>
                <w:lang w:val="ro-RO"/>
              </w:rPr>
              <w:t>Data primirii notificării de către solicitant</w:t>
            </w:r>
          </w:p>
        </w:tc>
        <w:tc>
          <w:tcPr>
            <w:tcW w:w="4770" w:type="dxa"/>
          </w:tcPr>
          <w:p w:rsidR="00B76907" w:rsidRPr="009151B6" w:rsidRDefault="00B76907" w:rsidP="009B7566">
            <w:pPr>
              <w:rPr>
                <w:noProof/>
                <w:sz w:val="22"/>
              </w:rPr>
            </w:pPr>
          </w:p>
        </w:tc>
      </w:tr>
      <w:tr w:rsidR="00B76907" w:rsidRPr="009151B6" w:rsidTr="009B7566">
        <w:trPr>
          <w:trHeight w:hRule="exact" w:val="888"/>
        </w:trPr>
        <w:tc>
          <w:tcPr>
            <w:tcW w:w="4712" w:type="dxa"/>
          </w:tcPr>
          <w:p w:rsidR="00B76907" w:rsidRPr="009151B6" w:rsidRDefault="00B76907" w:rsidP="009B7566">
            <w:pPr>
              <w:pStyle w:val="TableParagraph"/>
              <w:spacing w:line="276" w:lineRule="auto"/>
              <w:rPr>
                <w:rFonts w:ascii="Trebuchet MS" w:hAnsi="Trebuchet MS"/>
                <w:noProof/>
                <w:sz w:val="22"/>
                <w:lang w:val="ro-RO"/>
              </w:rPr>
            </w:pPr>
            <w:r w:rsidRPr="009151B6">
              <w:rPr>
                <w:rFonts w:ascii="Trebuchet MS" w:hAnsi="Trebuchet MS"/>
                <w:noProof/>
                <w:sz w:val="22"/>
                <w:lang w:val="ro-RO"/>
              </w:rPr>
              <w:t xml:space="preserve">Data depunerii și înregistrării contestaţiei la GAL </w:t>
            </w:r>
            <w:r w:rsidRPr="009151B6">
              <w:rPr>
                <w:rFonts w:ascii="Trebuchet MS" w:eastAsia="Calibri" w:hAnsi="Trebuchet MS"/>
                <w:noProof/>
                <w:sz w:val="22"/>
              </w:rPr>
              <w:t>Valea Clăniței</w:t>
            </w:r>
          </w:p>
        </w:tc>
        <w:tc>
          <w:tcPr>
            <w:tcW w:w="4770" w:type="dxa"/>
          </w:tcPr>
          <w:p w:rsidR="00B76907" w:rsidRPr="009151B6" w:rsidRDefault="00B76907" w:rsidP="009B7566">
            <w:pPr>
              <w:rPr>
                <w:noProof/>
                <w:sz w:val="22"/>
              </w:rPr>
            </w:pPr>
          </w:p>
        </w:tc>
      </w:tr>
      <w:tr w:rsidR="00B76907" w:rsidRPr="009151B6" w:rsidTr="009B7566">
        <w:trPr>
          <w:trHeight w:hRule="exact" w:val="888"/>
        </w:trPr>
        <w:tc>
          <w:tcPr>
            <w:tcW w:w="4712" w:type="dxa"/>
          </w:tcPr>
          <w:p w:rsidR="00B76907" w:rsidRPr="009151B6" w:rsidRDefault="00B76907" w:rsidP="009B7566">
            <w:pPr>
              <w:pStyle w:val="TableParagraph"/>
              <w:spacing w:line="276" w:lineRule="auto"/>
              <w:rPr>
                <w:rFonts w:ascii="Trebuchet MS" w:hAnsi="Trebuchet MS"/>
                <w:noProof/>
                <w:sz w:val="22"/>
                <w:lang w:val="ro-RO"/>
              </w:rPr>
            </w:pPr>
            <w:r w:rsidRPr="009151B6">
              <w:rPr>
                <w:rFonts w:ascii="Trebuchet MS" w:hAnsi="Trebuchet MS"/>
                <w:noProof/>
                <w:sz w:val="22"/>
                <w:lang w:val="ro-RO"/>
              </w:rPr>
              <w:t>Valoarea totală a proiectului (euro), conform Cererii de finanțare</w:t>
            </w:r>
          </w:p>
        </w:tc>
        <w:tc>
          <w:tcPr>
            <w:tcW w:w="4770" w:type="dxa"/>
          </w:tcPr>
          <w:p w:rsidR="00B76907" w:rsidRPr="009151B6" w:rsidRDefault="00B76907" w:rsidP="009B7566">
            <w:pPr>
              <w:rPr>
                <w:noProof/>
                <w:sz w:val="22"/>
              </w:rPr>
            </w:pPr>
          </w:p>
        </w:tc>
      </w:tr>
      <w:tr w:rsidR="00B76907" w:rsidRPr="009151B6" w:rsidTr="009B7566">
        <w:trPr>
          <w:trHeight w:hRule="exact" w:val="571"/>
        </w:trPr>
        <w:tc>
          <w:tcPr>
            <w:tcW w:w="4712" w:type="dxa"/>
          </w:tcPr>
          <w:p w:rsidR="00B76907" w:rsidRPr="009151B6" w:rsidRDefault="00B76907" w:rsidP="009B7566">
            <w:pPr>
              <w:pStyle w:val="TableParagraph"/>
              <w:spacing w:line="269" w:lineRule="exact"/>
              <w:rPr>
                <w:rFonts w:ascii="Trebuchet MS" w:hAnsi="Trebuchet MS"/>
                <w:noProof/>
                <w:sz w:val="22"/>
                <w:lang w:val="ro-RO"/>
              </w:rPr>
            </w:pPr>
            <w:r w:rsidRPr="009151B6">
              <w:rPr>
                <w:rFonts w:ascii="Trebuchet MS" w:hAnsi="Trebuchet MS"/>
                <w:noProof/>
                <w:sz w:val="22"/>
                <w:lang w:val="ro-RO"/>
              </w:rPr>
              <w:t>Valoarea eligibilă a proiectului (euro)</w:t>
            </w:r>
          </w:p>
        </w:tc>
        <w:tc>
          <w:tcPr>
            <w:tcW w:w="4770" w:type="dxa"/>
          </w:tcPr>
          <w:p w:rsidR="00B76907" w:rsidRPr="009151B6" w:rsidRDefault="00B76907" w:rsidP="009B7566">
            <w:pPr>
              <w:rPr>
                <w:noProof/>
                <w:sz w:val="22"/>
              </w:rPr>
            </w:pPr>
          </w:p>
        </w:tc>
      </w:tr>
      <w:tr w:rsidR="00B76907" w:rsidRPr="009151B6" w:rsidTr="009B7566">
        <w:trPr>
          <w:trHeight w:hRule="exact" w:val="571"/>
        </w:trPr>
        <w:tc>
          <w:tcPr>
            <w:tcW w:w="4712" w:type="dxa"/>
          </w:tcPr>
          <w:p w:rsidR="00B76907" w:rsidRPr="009151B6" w:rsidRDefault="00B76907" w:rsidP="009B7566">
            <w:pPr>
              <w:pStyle w:val="TableParagraph"/>
              <w:spacing w:line="269" w:lineRule="exact"/>
              <w:rPr>
                <w:rFonts w:ascii="Trebuchet MS" w:hAnsi="Trebuchet MS"/>
                <w:noProof/>
                <w:sz w:val="22"/>
                <w:lang w:val="ro-RO"/>
              </w:rPr>
            </w:pPr>
            <w:r w:rsidRPr="009151B6">
              <w:rPr>
                <w:rFonts w:ascii="Trebuchet MS" w:hAnsi="Trebuchet MS"/>
                <w:noProof/>
                <w:sz w:val="22"/>
                <w:lang w:val="ro-RO"/>
              </w:rPr>
              <w:t>Valoarea cofinanțării publice (euro)</w:t>
            </w:r>
          </w:p>
        </w:tc>
        <w:tc>
          <w:tcPr>
            <w:tcW w:w="4770" w:type="dxa"/>
          </w:tcPr>
          <w:p w:rsidR="00B76907" w:rsidRPr="009151B6" w:rsidRDefault="00B76907" w:rsidP="009B7566">
            <w:pPr>
              <w:rPr>
                <w:noProof/>
                <w:sz w:val="22"/>
              </w:rPr>
            </w:pPr>
          </w:p>
        </w:tc>
      </w:tr>
      <w:tr w:rsidR="00B76907" w:rsidRPr="009151B6" w:rsidTr="009B7566">
        <w:trPr>
          <w:trHeight w:hRule="exact" w:val="1186"/>
        </w:trPr>
        <w:tc>
          <w:tcPr>
            <w:tcW w:w="9482" w:type="dxa"/>
            <w:gridSpan w:val="2"/>
          </w:tcPr>
          <w:p w:rsidR="00B76907" w:rsidRPr="009151B6" w:rsidRDefault="00B76907" w:rsidP="009B7566">
            <w:pPr>
              <w:pStyle w:val="TableParagraph"/>
              <w:spacing w:line="276" w:lineRule="auto"/>
              <w:rPr>
                <w:rFonts w:ascii="Trebuchet MS" w:hAnsi="Trebuchet MS"/>
                <w:i/>
                <w:noProof/>
                <w:sz w:val="22"/>
                <w:lang w:val="ro-RO"/>
              </w:rPr>
            </w:pPr>
            <w:r w:rsidRPr="009151B6">
              <w:rPr>
                <w:rFonts w:ascii="Trebuchet MS" w:hAnsi="Trebuchet MS"/>
                <w:b/>
                <w:noProof/>
                <w:sz w:val="22"/>
                <w:lang w:val="ro-RO"/>
              </w:rPr>
              <w:t xml:space="preserve">Obiectul contestaţiei: </w:t>
            </w:r>
            <w:r w:rsidRPr="009151B6">
              <w:rPr>
                <w:rFonts w:ascii="Trebuchet MS" w:hAnsi="Trebuchet MS"/>
                <w:i/>
                <w:noProof/>
                <w:sz w:val="22"/>
                <w:lang w:val="ro-RO"/>
              </w:rPr>
              <w:t>(se vor menționa criteriile de eligibilitate contestate și se vor enunța, succint, motivele pentru care acestea au fost considerate neîndeplinite)</w:t>
            </w:r>
          </w:p>
        </w:tc>
      </w:tr>
      <w:tr w:rsidR="00B76907" w:rsidRPr="009151B6" w:rsidTr="009B7566">
        <w:trPr>
          <w:trHeight w:hRule="exact" w:val="572"/>
        </w:trPr>
        <w:tc>
          <w:tcPr>
            <w:tcW w:w="4712" w:type="dxa"/>
            <w:vMerge w:val="restart"/>
          </w:tcPr>
          <w:p w:rsidR="00B76907" w:rsidRPr="009151B6" w:rsidRDefault="00B76907" w:rsidP="009B7566">
            <w:pPr>
              <w:pStyle w:val="TableParagraph"/>
              <w:ind w:left="0"/>
              <w:rPr>
                <w:rFonts w:ascii="Trebuchet MS" w:hAnsi="Trebuchet MS"/>
                <w:b/>
                <w:noProof/>
                <w:sz w:val="22"/>
                <w:lang w:val="ro-RO"/>
              </w:rPr>
            </w:pPr>
          </w:p>
          <w:p w:rsidR="00B76907" w:rsidRPr="009151B6" w:rsidRDefault="00B76907" w:rsidP="009B7566">
            <w:pPr>
              <w:pStyle w:val="TableParagraph"/>
              <w:spacing w:before="5"/>
              <w:ind w:left="0"/>
              <w:rPr>
                <w:rFonts w:ascii="Trebuchet MS" w:hAnsi="Trebuchet MS"/>
                <w:b/>
                <w:noProof/>
                <w:sz w:val="22"/>
                <w:lang w:val="ro-RO"/>
              </w:rPr>
            </w:pPr>
          </w:p>
          <w:p w:rsidR="00B76907" w:rsidRPr="009151B6" w:rsidRDefault="00B76907" w:rsidP="009B7566">
            <w:pPr>
              <w:pStyle w:val="TableParagraph"/>
              <w:rPr>
                <w:rFonts w:ascii="Trebuchet MS" w:hAnsi="Trebuchet MS"/>
                <w:noProof/>
                <w:sz w:val="22"/>
                <w:lang w:val="ro-RO"/>
              </w:rPr>
            </w:pPr>
            <w:r w:rsidRPr="009151B6">
              <w:rPr>
                <w:rFonts w:ascii="Trebuchet MS" w:hAnsi="Trebuchet MS"/>
                <w:noProof/>
                <w:sz w:val="22"/>
                <w:lang w:val="ro-RO"/>
              </w:rPr>
              <w:t>Condițiile de eligibilitate contestate</w:t>
            </w:r>
          </w:p>
        </w:tc>
        <w:tc>
          <w:tcPr>
            <w:tcW w:w="4770" w:type="dxa"/>
          </w:tcPr>
          <w:p w:rsidR="00B76907" w:rsidRPr="009151B6" w:rsidRDefault="00B76907" w:rsidP="009B7566">
            <w:pPr>
              <w:pStyle w:val="TableParagraph"/>
              <w:spacing w:line="269" w:lineRule="exact"/>
              <w:ind w:left="96"/>
              <w:rPr>
                <w:rFonts w:ascii="Trebuchet MS" w:hAnsi="Trebuchet MS"/>
                <w:noProof/>
                <w:sz w:val="22"/>
                <w:lang w:val="ro-RO"/>
              </w:rPr>
            </w:pPr>
            <w:r w:rsidRPr="009151B6">
              <w:rPr>
                <w:rFonts w:ascii="Trebuchet MS" w:hAnsi="Trebuchet MS"/>
                <w:noProof/>
                <w:sz w:val="22"/>
                <w:lang w:val="ro-RO"/>
              </w:rPr>
              <w:t>.....</w:t>
            </w:r>
          </w:p>
        </w:tc>
      </w:tr>
      <w:tr w:rsidR="00B76907" w:rsidRPr="009151B6" w:rsidTr="009B7566">
        <w:trPr>
          <w:trHeight w:hRule="exact" w:val="574"/>
        </w:trPr>
        <w:tc>
          <w:tcPr>
            <w:tcW w:w="4712" w:type="dxa"/>
            <w:vMerge/>
          </w:tcPr>
          <w:p w:rsidR="00B76907" w:rsidRPr="009151B6" w:rsidRDefault="00B76907" w:rsidP="009B7566">
            <w:pPr>
              <w:rPr>
                <w:noProof/>
                <w:sz w:val="22"/>
              </w:rPr>
            </w:pPr>
          </w:p>
        </w:tc>
        <w:tc>
          <w:tcPr>
            <w:tcW w:w="4770" w:type="dxa"/>
          </w:tcPr>
          <w:p w:rsidR="00B76907" w:rsidRPr="009151B6" w:rsidRDefault="00B76907" w:rsidP="009B7566">
            <w:pPr>
              <w:pStyle w:val="TableParagraph"/>
              <w:spacing w:line="271" w:lineRule="exact"/>
              <w:ind w:left="96"/>
              <w:rPr>
                <w:rFonts w:ascii="Trebuchet MS" w:hAnsi="Trebuchet MS"/>
                <w:noProof/>
                <w:sz w:val="22"/>
                <w:lang w:val="ro-RO"/>
              </w:rPr>
            </w:pPr>
            <w:r w:rsidRPr="009151B6">
              <w:rPr>
                <w:rFonts w:ascii="Trebuchet MS" w:hAnsi="Trebuchet MS"/>
                <w:noProof/>
                <w:sz w:val="22"/>
                <w:lang w:val="ro-RO"/>
              </w:rPr>
              <w:t>.....</w:t>
            </w:r>
          </w:p>
        </w:tc>
      </w:tr>
      <w:tr w:rsidR="00B76907" w:rsidRPr="009151B6" w:rsidTr="009B7566">
        <w:trPr>
          <w:trHeight w:hRule="exact" w:val="571"/>
        </w:trPr>
        <w:tc>
          <w:tcPr>
            <w:tcW w:w="4712" w:type="dxa"/>
            <w:vMerge/>
          </w:tcPr>
          <w:p w:rsidR="00B76907" w:rsidRPr="009151B6" w:rsidRDefault="00B76907" w:rsidP="009B7566">
            <w:pPr>
              <w:rPr>
                <w:noProof/>
                <w:sz w:val="22"/>
              </w:rPr>
            </w:pPr>
          </w:p>
        </w:tc>
        <w:tc>
          <w:tcPr>
            <w:tcW w:w="4770" w:type="dxa"/>
          </w:tcPr>
          <w:p w:rsidR="00B76907" w:rsidRPr="009151B6" w:rsidRDefault="00B76907" w:rsidP="009B7566">
            <w:pPr>
              <w:pStyle w:val="TableParagraph"/>
              <w:spacing w:line="269" w:lineRule="exact"/>
              <w:ind w:left="96"/>
              <w:rPr>
                <w:rFonts w:ascii="Trebuchet MS" w:hAnsi="Trebuchet MS"/>
                <w:noProof/>
                <w:sz w:val="22"/>
                <w:lang w:val="ro-RO"/>
              </w:rPr>
            </w:pPr>
            <w:r w:rsidRPr="009151B6">
              <w:rPr>
                <w:rFonts w:ascii="Trebuchet MS" w:hAnsi="Trebuchet MS"/>
                <w:noProof/>
                <w:sz w:val="22"/>
                <w:lang w:val="ro-RO"/>
              </w:rPr>
              <w:t>.......</w:t>
            </w:r>
          </w:p>
        </w:tc>
      </w:tr>
      <w:tr w:rsidR="00B76907" w:rsidRPr="009151B6" w:rsidTr="009B7566">
        <w:trPr>
          <w:trHeight w:hRule="exact" w:val="571"/>
        </w:trPr>
        <w:tc>
          <w:tcPr>
            <w:tcW w:w="4712" w:type="dxa"/>
          </w:tcPr>
          <w:p w:rsidR="00B76907" w:rsidRPr="009151B6" w:rsidRDefault="00B76907" w:rsidP="009B7566">
            <w:pPr>
              <w:pStyle w:val="TableParagraph"/>
              <w:spacing w:line="269" w:lineRule="exact"/>
              <w:rPr>
                <w:rFonts w:ascii="Trebuchet MS" w:hAnsi="Trebuchet MS"/>
                <w:noProof/>
                <w:sz w:val="22"/>
                <w:lang w:val="ro-RO"/>
              </w:rPr>
            </w:pPr>
            <w:r w:rsidRPr="009151B6">
              <w:rPr>
                <w:rFonts w:ascii="Trebuchet MS" w:hAnsi="Trebuchet MS"/>
                <w:noProof/>
                <w:sz w:val="22"/>
                <w:lang w:val="ro-RO"/>
              </w:rPr>
              <w:t>Valoare publică, contestată</w:t>
            </w:r>
          </w:p>
        </w:tc>
        <w:tc>
          <w:tcPr>
            <w:tcW w:w="4770" w:type="dxa"/>
          </w:tcPr>
          <w:p w:rsidR="00B76907" w:rsidRPr="009151B6" w:rsidRDefault="00B76907" w:rsidP="009B7566">
            <w:pPr>
              <w:rPr>
                <w:noProof/>
                <w:sz w:val="22"/>
              </w:rPr>
            </w:pPr>
          </w:p>
        </w:tc>
      </w:tr>
      <w:tr w:rsidR="00B76907" w:rsidRPr="009151B6" w:rsidTr="009B7566">
        <w:trPr>
          <w:trHeight w:hRule="exact" w:val="571"/>
        </w:trPr>
        <w:tc>
          <w:tcPr>
            <w:tcW w:w="4712" w:type="dxa"/>
          </w:tcPr>
          <w:p w:rsidR="00B76907" w:rsidRPr="009151B6" w:rsidRDefault="00B76907" w:rsidP="009B7566">
            <w:pPr>
              <w:pStyle w:val="TableParagraph"/>
              <w:spacing w:line="269" w:lineRule="exact"/>
              <w:rPr>
                <w:rFonts w:ascii="Trebuchet MS" w:hAnsi="Trebuchet MS"/>
                <w:noProof/>
                <w:sz w:val="22"/>
                <w:lang w:val="ro-RO"/>
              </w:rPr>
            </w:pPr>
            <w:r w:rsidRPr="009151B6">
              <w:rPr>
                <w:rFonts w:ascii="Trebuchet MS" w:hAnsi="Trebuchet MS"/>
                <w:noProof/>
                <w:sz w:val="22"/>
                <w:lang w:val="ro-RO"/>
              </w:rPr>
              <w:t>Valoare eligibilă, contestată</w:t>
            </w:r>
          </w:p>
        </w:tc>
        <w:tc>
          <w:tcPr>
            <w:tcW w:w="4770" w:type="dxa"/>
          </w:tcPr>
          <w:p w:rsidR="00B76907" w:rsidRPr="009151B6" w:rsidRDefault="00B76907" w:rsidP="009B7566">
            <w:pPr>
              <w:rPr>
                <w:noProof/>
                <w:sz w:val="22"/>
              </w:rPr>
            </w:pPr>
          </w:p>
        </w:tc>
      </w:tr>
      <w:tr w:rsidR="00B76907" w:rsidRPr="009151B6" w:rsidTr="009B7566">
        <w:trPr>
          <w:trHeight w:hRule="exact" w:val="574"/>
        </w:trPr>
        <w:tc>
          <w:tcPr>
            <w:tcW w:w="4712" w:type="dxa"/>
          </w:tcPr>
          <w:p w:rsidR="00B76907" w:rsidRPr="009151B6" w:rsidRDefault="00B76907" w:rsidP="009B7566">
            <w:pPr>
              <w:pStyle w:val="TableParagraph"/>
              <w:spacing w:line="269" w:lineRule="exact"/>
              <w:rPr>
                <w:rFonts w:ascii="Trebuchet MS" w:hAnsi="Trebuchet MS"/>
                <w:noProof/>
                <w:sz w:val="22"/>
                <w:lang w:val="ro-RO"/>
              </w:rPr>
            </w:pPr>
            <w:r w:rsidRPr="009151B6">
              <w:rPr>
                <w:rFonts w:ascii="Trebuchet MS" w:hAnsi="Trebuchet MS"/>
                <w:noProof/>
                <w:sz w:val="22"/>
                <w:lang w:val="ro-RO"/>
              </w:rPr>
              <w:t>Vizită pe teren (după caz)</w:t>
            </w:r>
          </w:p>
        </w:tc>
        <w:tc>
          <w:tcPr>
            <w:tcW w:w="4770" w:type="dxa"/>
          </w:tcPr>
          <w:p w:rsidR="00B76907" w:rsidRPr="009151B6" w:rsidRDefault="00B76907" w:rsidP="009B7566">
            <w:pPr>
              <w:rPr>
                <w:noProof/>
                <w:sz w:val="22"/>
              </w:rPr>
            </w:pPr>
          </w:p>
        </w:tc>
      </w:tr>
    </w:tbl>
    <w:p w:rsidR="00B76907" w:rsidRPr="009151B6" w:rsidRDefault="00B76907" w:rsidP="00B76907">
      <w:pPr>
        <w:rPr>
          <w:noProof/>
          <w:sz w:val="22"/>
        </w:rPr>
      </w:pPr>
    </w:p>
    <w:p w:rsidR="00B76907" w:rsidRPr="009151B6" w:rsidRDefault="00B76907" w:rsidP="00B76907">
      <w:pPr>
        <w:rPr>
          <w:noProof/>
          <w:sz w:val="22"/>
        </w:rPr>
      </w:pPr>
    </w:p>
    <w:p w:rsidR="00B76907" w:rsidRPr="009151B6" w:rsidRDefault="00B76907" w:rsidP="00B76907">
      <w:pPr>
        <w:ind w:firstLine="709"/>
        <w:rPr>
          <w:b/>
          <w:noProof/>
          <w:sz w:val="22"/>
        </w:rPr>
      </w:pPr>
      <w:r w:rsidRPr="009151B6">
        <w:rPr>
          <w:b/>
          <w:noProof/>
          <w:sz w:val="22"/>
        </w:rPr>
        <w:t>I. Analiza contestației</w:t>
      </w:r>
    </w:p>
    <w:tbl>
      <w:tblPr>
        <w:tblW w:w="934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9348"/>
      </w:tblGrid>
      <w:tr w:rsidR="00B76907" w:rsidRPr="009151B6" w:rsidTr="009B7566">
        <w:trPr>
          <w:trHeight w:hRule="exact" w:val="331"/>
        </w:trPr>
        <w:tc>
          <w:tcPr>
            <w:tcW w:w="9348" w:type="dxa"/>
          </w:tcPr>
          <w:p w:rsidR="00B76907" w:rsidRPr="009151B6" w:rsidRDefault="00B76907" w:rsidP="009B7566">
            <w:pPr>
              <w:pStyle w:val="TableParagraph"/>
              <w:spacing w:line="269" w:lineRule="exact"/>
              <w:rPr>
                <w:rFonts w:ascii="Trebuchet MS" w:hAnsi="Trebuchet MS"/>
                <w:b/>
                <w:noProof/>
                <w:sz w:val="22"/>
                <w:lang w:val="ro-RO"/>
              </w:rPr>
            </w:pPr>
            <w:r w:rsidRPr="009151B6">
              <w:rPr>
                <w:rFonts w:ascii="Trebuchet MS" w:hAnsi="Trebuchet MS"/>
                <w:b/>
                <w:noProof/>
                <w:sz w:val="22"/>
                <w:lang w:val="ro-RO"/>
              </w:rPr>
              <w:t>Criterii de eligibilitate/valoarea proiectului pentru care a fost depusă contestația:</w:t>
            </w:r>
          </w:p>
        </w:tc>
      </w:tr>
      <w:tr w:rsidR="00B76907" w:rsidRPr="009151B6" w:rsidTr="009B7566">
        <w:trPr>
          <w:trHeight w:hRule="exact" w:val="331"/>
        </w:trPr>
        <w:tc>
          <w:tcPr>
            <w:tcW w:w="9348" w:type="dxa"/>
          </w:tcPr>
          <w:p w:rsidR="00B76907" w:rsidRPr="009151B6" w:rsidRDefault="00B76907" w:rsidP="009B7566">
            <w:pPr>
              <w:pStyle w:val="TableParagraph"/>
              <w:ind w:left="458"/>
              <w:rPr>
                <w:rFonts w:ascii="Trebuchet MS" w:hAnsi="Trebuchet MS"/>
                <w:b/>
                <w:noProof/>
                <w:sz w:val="22"/>
                <w:lang w:val="ro-RO"/>
              </w:rPr>
            </w:pPr>
            <w:r w:rsidRPr="009151B6">
              <w:rPr>
                <w:rFonts w:ascii="Trebuchet MS" w:hAnsi="Trebuchet MS"/>
                <w:b/>
                <w:noProof/>
                <w:sz w:val="22"/>
                <w:lang w:val="ro-RO"/>
              </w:rPr>
              <w:lastRenderedPageBreak/>
              <w:t>1.   Ex.: EG1</w:t>
            </w:r>
          </w:p>
        </w:tc>
      </w:tr>
      <w:tr w:rsidR="00B76907" w:rsidRPr="009151B6" w:rsidTr="009B7566">
        <w:trPr>
          <w:trHeight w:hRule="exact" w:val="888"/>
        </w:trPr>
        <w:tc>
          <w:tcPr>
            <w:tcW w:w="9348" w:type="dxa"/>
          </w:tcPr>
          <w:p w:rsidR="00B76907" w:rsidRPr="009151B6" w:rsidRDefault="00B76907" w:rsidP="009B7566">
            <w:pPr>
              <w:pStyle w:val="TableParagraph"/>
              <w:spacing w:line="276" w:lineRule="auto"/>
              <w:rPr>
                <w:rFonts w:ascii="Trebuchet MS" w:hAnsi="Trebuchet MS"/>
                <w:noProof/>
                <w:sz w:val="22"/>
                <w:lang w:val="ro-RO"/>
              </w:rPr>
            </w:pPr>
            <w:r w:rsidRPr="009151B6">
              <w:rPr>
                <w:rFonts w:ascii="Trebuchet MS" w:hAnsi="Trebuchet MS"/>
                <w:b/>
                <w:noProof/>
                <w:sz w:val="22"/>
                <w:lang w:val="ro-RO"/>
              </w:rPr>
              <w:t>Modul de evaluare conform procedurii</w:t>
            </w:r>
            <w:r w:rsidRPr="009151B6">
              <w:rPr>
                <w:rFonts w:ascii="Trebuchet MS" w:hAnsi="Trebuchet MS"/>
                <w:noProof/>
                <w:sz w:val="22"/>
                <w:lang w:val="ro-RO"/>
              </w:rPr>
              <w:t>: se va preciza numai versiunea de procedura folosită, fără citate din metodologia de verificare</w:t>
            </w:r>
          </w:p>
        </w:tc>
      </w:tr>
      <w:tr w:rsidR="00B76907" w:rsidRPr="009151B6" w:rsidTr="009B7566">
        <w:trPr>
          <w:trHeight w:hRule="exact" w:val="1688"/>
        </w:trPr>
        <w:tc>
          <w:tcPr>
            <w:tcW w:w="9348" w:type="dxa"/>
          </w:tcPr>
          <w:p w:rsidR="00B76907" w:rsidRPr="009151B6" w:rsidRDefault="00B76907" w:rsidP="009B7566">
            <w:pPr>
              <w:pStyle w:val="TableParagraph"/>
              <w:spacing w:line="276" w:lineRule="auto"/>
              <w:rPr>
                <w:rFonts w:ascii="Trebuchet MS" w:hAnsi="Trebuchet MS"/>
                <w:noProof/>
                <w:sz w:val="22"/>
                <w:lang w:val="ro-RO"/>
              </w:rPr>
            </w:pPr>
            <w:r w:rsidRPr="009151B6">
              <w:rPr>
                <w:rFonts w:ascii="Trebuchet MS" w:hAnsi="Trebuchet MS"/>
                <w:b/>
                <w:noProof/>
                <w:sz w:val="22"/>
                <w:lang w:val="ro-RO"/>
              </w:rPr>
              <w:t>Justificarea analizei pentru propunerea de admitere/respingere a contestației</w:t>
            </w:r>
            <w:r w:rsidRPr="009151B6">
              <w:rPr>
                <w:rFonts w:ascii="Trebuchet MS" w:hAnsi="Trebuchet MS"/>
                <w:noProof/>
                <w:sz w:val="22"/>
                <w:lang w:val="ro-RO"/>
              </w:rPr>
              <w:t>, cu menţionarea paginilor sau a documentelor relevante din proiect.</w:t>
            </w:r>
          </w:p>
          <w:p w:rsidR="00B76907" w:rsidRPr="009151B6" w:rsidRDefault="00B76907" w:rsidP="009B7566">
            <w:pPr>
              <w:pStyle w:val="TableParagraph"/>
              <w:spacing w:before="166" w:line="276" w:lineRule="auto"/>
              <w:rPr>
                <w:rFonts w:ascii="Trebuchet MS" w:hAnsi="Trebuchet MS"/>
                <w:i/>
                <w:noProof/>
                <w:sz w:val="22"/>
                <w:lang w:val="ro-RO"/>
              </w:rPr>
            </w:pPr>
            <w:r w:rsidRPr="009151B6">
              <w:rPr>
                <w:rFonts w:ascii="Trebuchet MS" w:hAnsi="Trebuchet MS"/>
                <w:i/>
                <w:noProof/>
                <w:sz w:val="22"/>
                <w:lang w:val="ro-RO"/>
              </w:rPr>
              <w:t>Nu vor fi luate în considerare la analizarea contestației decât documentele existente în proiect la data depunerii dosarului Cererii de finanțare.</w:t>
            </w:r>
          </w:p>
        </w:tc>
      </w:tr>
      <w:tr w:rsidR="00B76907" w:rsidRPr="009151B6" w:rsidTr="009B7566">
        <w:trPr>
          <w:trHeight w:hRule="exact" w:val="331"/>
        </w:trPr>
        <w:tc>
          <w:tcPr>
            <w:tcW w:w="9348" w:type="dxa"/>
          </w:tcPr>
          <w:p w:rsidR="00B76907" w:rsidRPr="009151B6" w:rsidRDefault="00B76907" w:rsidP="009B7566">
            <w:pPr>
              <w:pStyle w:val="TableParagraph"/>
              <w:ind w:left="458"/>
              <w:rPr>
                <w:rFonts w:ascii="Trebuchet MS" w:hAnsi="Trebuchet MS"/>
                <w:b/>
                <w:noProof/>
                <w:sz w:val="22"/>
                <w:lang w:val="ro-RO"/>
              </w:rPr>
            </w:pPr>
            <w:r w:rsidRPr="009151B6">
              <w:rPr>
                <w:rFonts w:ascii="Trebuchet MS" w:hAnsi="Trebuchet MS"/>
                <w:b/>
                <w:noProof/>
                <w:sz w:val="22"/>
                <w:lang w:val="ro-RO"/>
              </w:rPr>
              <w:t xml:space="preserve">2. </w:t>
            </w:r>
            <w:r w:rsidRPr="009151B6">
              <w:rPr>
                <w:rFonts w:ascii="Trebuchet MS" w:hAnsi="Trebuchet MS"/>
                <w:b/>
                <w:noProof/>
                <w:spacing w:val="59"/>
                <w:sz w:val="22"/>
                <w:lang w:val="ro-RO"/>
              </w:rPr>
              <w:t xml:space="preserve"> </w:t>
            </w:r>
            <w:r w:rsidRPr="009151B6">
              <w:rPr>
                <w:rFonts w:ascii="Trebuchet MS" w:hAnsi="Trebuchet MS"/>
                <w:b/>
                <w:noProof/>
                <w:sz w:val="22"/>
                <w:lang w:val="ro-RO"/>
              </w:rPr>
              <w:t>.......</w:t>
            </w:r>
          </w:p>
        </w:tc>
      </w:tr>
      <w:tr w:rsidR="00B76907" w:rsidRPr="009151B6" w:rsidTr="009B7566">
        <w:trPr>
          <w:trHeight w:hRule="exact" w:val="890"/>
        </w:trPr>
        <w:tc>
          <w:tcPr>
            <w:tcW w:w="9348" w:type="dxa"/>
          </w:tcPr>
          <w:p w:rsidR="00B76907" w:rsidRPr="009151B6" w:rsidRDefault="00B76907" w:rsidP="009B7566">
            <w:pPr>
              <w:pStyle w:val="TableParagraph"/>
              <w:spacing w:line="276" w:lineRule="auto"/>
              <w:rPr>
                <w:rFonts w:ascii="Trebuchet MS" w:hAnsi="Trebuchet MS"/>
                <w:b/>
                <w:noProof/>
                <w:sz w:val="22"/>
                <w:lang w:val="ro-RO"/>
              </w:rPr>
            </w:pPr>
            <w:r w:rsidRPr="009151B6">
              <w:rPr>
                <w:rFonts w:ascii="Trebuchet MS" w:hAnsi="Trebuchet MS"/>
                <w:b/>
                <w:noProof/>
                <w:sz w:val="22"/>
                <w:lang w:val="ro-RO"/>
              </w:rPr>
              <w:t>Rezultatul propus</w:t>
            </w:r>
            <w:r w:rsidRPr="009151B6">
              <w:rPr>
                <w:rFonts w:ascii="Trebuchet MS" w:hAnsi="Trebuchet MS"/>
                <w:noProof/>
                <w:sz w:val="22"/>
                <w:lang w:val="ro-RO"/>
              </w:rPr>
              <w:t xml:space="preserve">: </w:t>
            </w:r>
            <w:r w:rsidRPr="009151B6">
              <w:rPr>
                <w:rFonts w:ascii="Trebuchet MS" w:hAnsi="Trebuchet MS"/>
                <w:b/>
                <w:noProof/>
                <w:sz w:val="22"/>
                <w:lang w:val="ro-RO"/>
              </w:rPr>
              <w:t>admis/parţial admis/respins - cu menţionarea criteriilor propuse a fi admise sau respinse</w:t>
            </w:r>
          </w:p>
        </w:tc>
      </w:tr>
    </w:tbl>
    <w:p w:rsidR="00B76907" w:rsidRPr="009151B6" w:rsidRDefault="00B76907" w:rsidP="00B76907">
      <w:pPr>
        <w:rPr>
          <w:noProof/>
          <w:sz w:val="22"/>
        </w:rPr>
      </w:pPr>
    </w:p>
    <w:p w:rsidR="00B76907" w:rsidRPr="009151B6" w:rsidRDefault="00B76907" w:rsidP="00B76907">
      <w:pPr>
        <w:ind w:firstLine="709"/>
        <w:rPr>
          <w:b/>
          <w:noProof/>
          <w:sz w:val="22"/>
        </w:rPr>
      </w:pPr>
      <w:r w:rsidRPr="009151B6">
        <w:rPr>
          <w:b/>
          <w:noProof/>
          <w:sz w:val="22"/>
        </w:rPr>
        <w:t>II.</w:t>
      </w:r>
      <w:r w:rsidRPr="009151B6">
        <w:rPr>
          <w:b/>
          <w:noProof/>
          <w:sz w:val="22"/>
        </w:rPr>
        <w:tab/>
        <w:t>OBSERVAȚII</w:t>
      </w:r>
    </w:p>
    <w:p w:rsidR="00B76907" w:rsidRPr="009151B6" w:rsidRDefault="00B76907" w:rsidP="00B76907">
      <w:pPr>
        <w:rPr>
          <w:noProof/>
          <w:sz w:val="22"/>
        </w:rPr>
      </w:pPr>
      <w:r w:rsidRPr="009151B6">
        <w:rPr>
          <w:noProof/>
          <w:sz w:val="22"/>
        </w:rPr>
        <w:t>Eventualele comentarii referitoare la alte aspecte se vor menţiona la acest punct.</w:t>
      </w:r>
    </w:p>
    <w:p w:rsidR="00B76907" w:rsidRPr="009151B6" w:rsidRDefault="00B76907" w:rsidP="00B76907">
      <w:pPr>
        <w:rPr>
          <w:noProof/>
          <w:sz w:val="22"/>
        </w:rPr>
      </w:pPr>
      <w:r w:rsidRPr="009151B6">
        <w:rPr>
          <w:noProof/>
          <w:sz w:val="22"/>
        </w:rPr>
        <w:t>..........................................................................................................</w:t>
      </w:r>
    </w:p>
    <w:p w:rsidR="00B76907" w:rsidRPr="009151B6" w:rsidRDefault="00B76907" w:rsidP="00B76907">
      <w:pPr>
        <w:ind w:firstLine="709"/>
        <w:rPr>
          <w:b/>
          <w:noProof/>
          <w:sz w:val="22"/>
        </w:rPr>
      </w:pPr>
      <w:r w:rsidRPr="009151B6">
        <w:rPr>
          <w:b/>
          <w:noProof/>
          <w:sz w:val="22"/>
        </w:rPr>
        <w:t>IV.</w:t>
      </w:r>
      <w:r w:rsidRPr="009151B6">
        <w:rPr>
          <w:b/>
          <w:noProof/>
          <w:sz w:val="22"/>
        </w:rPr>
        <w:tab/>
        <w:t>CONCLUZIE FINALĂ</w:t>
      </w:r>
    </w:p>
    <w:p w:rsidR="00B76907" w:rsidRPr="009151B6" w:rsidRDefault="00B76907" w:rsidP="00B76907">
      <w:pPr>
        <w:jc w:val="both"/>
        <w:rPr>
          <w:noProof/>
          <w:sz w:val="22"/>
        </w:rPr>
      </w:pPr>
      <w:r w:rsidRPr="009151B6">
        <w:rPr>
          <w:noProof/>
          <w:sz w:val="22"/>
        </w:rPr>
        <w:t xml:space="preserve">Urmare analizei contestaţiei realizate la GAL </w:t>
      </w:r>
      <w:r w:rsidRPr="009151B6">
        <w:rPr>
          <w:rFonts w:eastAsia="Calibri" w:cs="Times New Roman"/>
          <w:noProof/>
          <w:sz w:val="22"/>
        </w:rPr>
        <w:t>Valea Clăniței</w:t>
      </w:r>
      <w:r w:rsidRPr="009151B6">
        <w:rPr>
          <w:noProof/>
          <w:sz w:val="22"/>
        </w:rPr>
        <w:t>, contestaţia depusă de ……………. este propusă a fi admisă/parţial admisă sau respinsă (fiind nominalizate elementele admise, parţial admise sau respinse) proiectul fiind eligibil (cu condiția revizuirii fundamentării bugetare, în sensul diminuării bugetului cu suma de ... , rezultând valoarea totală eligibilă de  ... euro) / neeligibil.</w:t>
      </w:r>
    </w:p>
    <w:p w:rsidR="00B76907" w:rsidRPr="009151B6" w:rsidRDefault="00B76907" w:rsidP="00D3447B">
      <w:pPr>
        <w:jc w:val="both"/>
        <w:rPr>
          <w:noProof/>
          <w:sz w:val="22"/>
        </w:rPr>
      </w:pPr>
      <w:r w:rsidRPr="009151B6">
        <w:rPr>
          <w:noProof/>
          <w:sz w:val="22"/>
        </w:rPr>
        <w:t>Prezentul raport de analiză a contestației a fost realizat pe baza Manualului de procedură pentru implementarea Sub-măsurii 19.2, a dosarului cererii de finanțare și contestației depuse de solicitant.</w:t>
      </w:r>
    </w:p>
    <w:p w:rsidR="00B76907" w:rsidRPr="009151B6" w:rsidRDefault="00B76907" w:rsidP="00B76907">
      <w:pPr>
        <w:rPr>
          <w:noProof/>
          <w:spacing w:val="-4"/>
          <w:sz w:val="22"/>
        </w:rPr>
      </w:pPr>
      <w:r w:rsidRPr="009151B6">
        <w:rPr>
          <w:noProof/>
          <w:spacing w:val="-4"/>
          <w:sz w:val="22"/>
        </w:rPr>
        <w:t xml:space="preserve">Prezentul Raport se înaintează Comisiei de Soluționare a Contestațiilor a GAL </w:t>
      </w:r>
      <w:r w:rsidRPr="009151B6">
        <w:rPr>
          <w:rFonts w:eastAsia="Calibri" w:cs="Times New Roman"/>
          <w:noProof/>
          <w:sz w:val="22"/>
        </w:rPr>
        <w:t>Valea Clăniței</w:t>
      </w:r>
      <w:r w:rsidRPr="009151B6">
        <w:rPr>
          <w:noProof/>
          <w:spacing w:val="-4"/>
          <w:sz w:val="22"/>
        </w:rPr>
        <w:t>.</w:t>
      </w:r>
    </w:p>
    <w:tbl>
      <w:tblPr>
        <w:tblW w:w="979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387"/>
        <w:gridCol w:w="2280"/>
        <w:gridCol w:w="1563"/>
        <w:gridCol w:w="1565"/>
      </w:tblGrid>
      <w:tr w:rsidR="00B76907" w:rsidRPr="009151B6" w:rsidTr="009B7566">
        <w:trPr>
          <w:trHeight w:hRule="exact" w:val="664"/>
          <w:jc w:val="center"/>
        </w:trPr>
        <w:tc>
          <w:tcPr>
            <w:tcW w:w="4387" w:type="dxa"/>
          </w:tcPr>
          <w:p w:rsidR="00B76907" w:rsidRPr="009151B6" w:rsidRDefault="00B76907" w:rsidP="009B7566">
            <w:pPr>
              <w:ind w:left="113" w:right="57"/>
              <w:rPr>
                <w:noProof/>
                <w:sz w:val="22"/>
              </w:rPr>
            </w:pPr>
          </w:p>
        </w:tc>
        <w:tc>
          <w:tcPr>
            <w:tcW w:w="2280" w:type="dxa"/>
          </w:tcPr>
          <w:p w:rsidR="00B76907" w:rsidRPr="009151B6" w:rsidRDefault="00B76907" w:rsidP="009B7566">
            <w:pPr>
              <w:pStyle w:val="TableParagraph"/>
              <w:spacing w:line="271" w:lineRule="exact"/>
              <w:ind w:left="113" w:right="57"/>
              <w:rPr>
                <w:rFonts w:ascii="Trebuchet MS" w:hAnsi="Trebuchet MS"/>
                <w:b/>
                <w:noProof/>
                <w:sz w:val="22"/>
                <w:lang w:val="ro-RO"/>
              </w:rPr>
            </w:pPr>
            <w:r w:rsidRPr="009151B6">
              <w:rPr>
                <w:rFonts w:ascii="Trebuchet MS" w:hAnsi="Trebuchet MS"/>
                <w:b/>
                <w:noProof/>
                <w:sz w:val="22"/>
                <w:lang w:val="ro-RO"/>
              </w:rPr>
              <w:t>Nume și prenume</w:t>
            </w:r>
          </w:p>
        </w:tc>
        <w:tc>
          <w:tcPr>
            <w:tcW w:w="1563" w:type="dxa"/>
          </w:tcPr>
          <w:p w:rsidR="00B76907" w:rsidRPr="009151B6" w:rsidRDefault="00B76907" w:rsidP="009B7566">
            <w:pPr>
              <w:pStyle w:val="TableParagraph"/>
              <w:spacing w:line="271" w:lineRule="exact"/>
              <w:ind w:left="113" w:right="57"/>
              <w:rPr>
                <w:rFonts w:ascii="Trebuchet MS" w:hAnsi="Trebuchet MS"/>
                <w:b/>
                <w:noProof/>
                <w:sz w:val="22"/>
                <w:lang w:val="ro-RO"/>
              </w:rPr>
            </w:pPr>
            <w:r w:rsidRPr="009151B6">
              <w:rPr>
                <w:rFonts w:ascii="Trebuchet MS" w:hAnsi="Trebuchet MS"/>
                <w:b/>
                <w:noProof/>
                <w:sz w:val="22"/>
                <w:lang w:val="ro-RO"/>
              </w:rPr>
              <w:t>Semnătura</w:t>
            </w:r>
          </w:p>
        </w:tc>
        <w:tc>
          <w:tcPr>
            <w:tcW w:w="1565" w:type="dxa"/>
          </w:tcPr>
          <w:p w:rsidR="00B76907" w:rsidRPr="009151B6" w:rsidRDefault="00B76907" w:rsidP="009B7566">
            <w:pPr>
              <w:pStyle w:val="TableParagraph"/>
              <w:spacing w:line="271" w:lineRule="exact"/>
              <w:ind w:left="113" w:right="57"/>
              <w:rPr>
                <w:rFonts w:ascii="Trebuchet MS" w:hAnsi="Trebuchet MS"/>
                <w:b/>
                <w:noProof/>
                <w:sz w:val="22"/>
                <w:lang w:val="ro-RO"/>
              </w:rPr>
            </w:pPr>
            <w:r w:rsidRPr="009151B6">
              <w:rPr>
                <w:rFonts w:ascii="Trebuchet MS" w:hAnsi="Trebuchet MS"/>
                <w:b/>
                <w:noProof/>
                <w:sz w:val="22"/>
                <w:lang w:val="ro-RO"/>
              </w:rPr>
              <w:t>Data</w:t>
            </w:r>
          </w:p>
        </w:tc>
      </w:tr>
      <w:tr w:rsidR="00B76907" w:rsidRPr="009151B6" w:rsidTr="009B7566">
        <w:trPr>
          <w:trHeight w:hRule="exact" w:val="636"/>
          <w:jc w:val="center"/>
        </w:trPr>
        <w:tc>
          <w:tcPr>
            <w:tcW w:w="4387" w:type="dxa"/>
          </w:tcPr>
          <w:p w:rsidR="00B76907" w:rsidRPr="009151B6" w:rsidRDefault="00B76907" w:rsidP="009B7566">
            <w:pPr>
              <w:pStyle w:val="TableParagraph"/>
              <w:spacing w:line="271" w:lineRule="exact"/>
              <w:rPr>
                <w:rFonts w:ascii="Trebuchet MS" w:hAnsi="Trebuchet MS"/>
                <w:noProof/>
                <w:sz w:val="22"/>
                <w:lang w:val="ro-RO"/>
              </w:rPr>
            </w:pPr>
            <w:r w:rsidRPr="009151B6">
              <w:rPr>
                <w:rFonts w:ascii="Trebuchet MS" w:hAnsi="Trebuchet MS"/>
                <w:noProof/>
                <w:sz w:val="22"/>
                <w:lang w:val="ro-RO"/>
              </w:rPr>
              <w:t xml:space="preserve">Verificat, Expert 2 GAL </w:t>
            </w:r>
            <w:r w:rsidRPr="009151B6">
              <w:rPr>
                <w:rFonts w:ascii="Trebuchet MS" w:eastAsia="Calibri" w:hAnsi="Trebuchet MS"/>
                <w:noProof/>
                <w:sz w:val="22"/>
              </w:rPr>
              <w:t>Valea Clăniței</w:t>
            </w:r>
          </w:p>
        </w:tc>
        <w:tc>
          <w:tcPr>
            <w:tcW w:w="2280" w:type="dxa"/>
          </w:tcPr>
          <w:p w:rsidR="00B76907" w:rsidRPr="009151B6" w:rsidRDefault="00B76907" w:rsidP="009B7566">
            <w:pPr>
              <w:rPr>
                <w:noProof/>
                <w:sz w:val="22"/>
              </w:rPr>
            </w:pPr>
          </w:p>
        </w:tc>
        <w:tc>
          <w:tcPr>
            <w:tcW w:w="1563" w:type="dxa"/>
          </w:tcPr>
          <w:p w:rsidR="00B76907" w:rsidRPr="009151B6" w:rsidRDefault="00B76907" w:rsidP="009B7566">
            <w:pPr>
              <w:rPr>
                <w:noProof/>
                <w:sz w:val="22"/>
              </w:rPr>
            </w:pPr>
          </w:p>
        </w:tc>
        <w:tc>
          <w:tcPr>
            <w:tcW w:w="1565" w:type="dxa"/>
          </w:tcPr>
          <w:p w:rsidR="00B76907" w:rsidRPr="009151B6" w:rsidRDefault="00B76907" w:rsidP="009B7566">
            <w:pPr>
              <w:rPr>
                <w:noProof/>
                <w:sz w:val="22"/>
              </w:rPr>
            </w:pPr>
          </w:p>
        </w:tc>
      </w:tr>
      <w:tr w:rsidR="00B76907" w:rsidRPr="009151B6" w:rsidTr="009B7566">
        <w:trPr>
          <w:trHeight w:hRule="exact" w:val="561"/>
          <w:jc w:val="center"/>
        </w:trPr>
        <w:tc>
          <w:tcPr>
            <w:tcW w:w="4387" w:type="dxa"/>
          </w:tcPr>
          <w:p w:rsidR="00B76907" w:rsidRPr="009151B6" w:rsidRDefault="00B76907" w:rsidP="009B7566">
            <w:pPr>
              <w:pStyle w:val="TableParagraph"/>
              <w:spacing w:line="271" w:lineRule="exact"/>
              <w:rPr>
                <w:rFonts w:ascii="Trebuchet MS" w:hAnsi="Trebuchet MS"/>
                <w:noProof/>
                <w:sz w:val="22"/>
                <w:lang w:val="ro-RO"/>
              </w:rPr>
            </w:pPr>
            <w:r w:rsidRPr="009151B6">
              <w:rPr>
                <w:rFonts w:ascii="Trebuchet MS" w:hAnsi="Trebuchet MS"/>
                <w:noProof/>
                <w:sz w:val="22"/>
                <w:lang w:val="ro-RO"/>
              </w:rPr>
              <w:t xml:space="preserve">Întocmit, Expert 1 GAL </w:t>
            </w:r>
            <w:r w:rsidRPr="009151B6">
              <w:rPr>
                <w:rFonts w:ascii="Trebuchet MS" w:eastAsia="Calibri" w:hAnsi="Trebuchet MS"/>
                <w:noProof/>
                <w:sz w:val="22"/>
              </w:rPr>
              <w:t>Valea Clăniței</w:t>
            </w:r>
          </w:p>
        </w:tc>
        <w:tc>
          <w:tcPr>
            <w:tcW w:w="2280" w:type="dxa"/>
          </w:tcPr>
          <w:p w:rsidR="00B76907" w:rsidRPr="009151B6" w:rsidRDefault="00B76907" w:rsidP="009B7566">
            <w:pPr>
              <w:rPr>
                <w:noProof/>
                <w:sz w:val="22"/>
              </w:rPr>
            </w:pPr>
          </w:p>
        </w:tc>
        <w:tc>
          <w:tcPr>
            <w:tcW w:w="1563" w:type="dxa"/>
          </w:tcPr>
          <w:p w:rsidR="00B76907" w:rsidRPr="009151B6" w:rsidRDefault="00B76907" w:rsidP="009B7566">
            <w:pPr>
              <w:rPr>
                <w:noProof/>
                <w:sz w:val="22"/>
              </w:rPr>
            </w:pPr>
          </w:p>
        </w:tc>
        <w:tc>
          <w:tcPr>
            <w:tcW w:w="1565" w:type="dxa"/>
          </w:tcPr>
          <w:p w:rsidR="00B76907" w:rsidRPr="009151B6" w:rsidRDefault="00B76907" w:rsidP="009B7566">
            <w:pPr>
              <w:rPr>
                <w:noProof/>
                <w:sz w:val="22"/>
              </w:rPr>
            </w:pPr>
          </w:p>
        </w:tc>
      </w:tr>
    </w:tbl>
    <w:p w:rsidR="00B76907" w:rsidRPr="009151B6" w:rsidRDefault="00B76907" w:rsidP="00B76907">
      <w:pPr>
        <w:rPr>
          <w:noProof/>
          <w:sz w:val="22"/>
        </w:rPr>
      </w:pPr>
      <w:r w:rsidRPr="009151B6">
        <w:rPr>
          <w:noProof/>
          <w:sz w:val="22"/>
        </w:rPr>
        <w:br w:type="page"/>
      </w:r>
    </w:p>
    <w:p w:rsidR="00B76907" w:rsidRPr="009151B6" w:rsidRDefault="00B76907" w:rsidP="00B76907">
      <w:pPr>
        <w:keepNext/>
        <w:keepLines/>
        <w:spacing w:before="240" w:after="0"/>
        <w:jc w:val="center"/>
        <w:outlineLvl w:val="0"/>
        <w:rPr>
          <w:rFonts w:eastAsia="Calibri" w:cs="Calibri"/>
          <w:b/>
          <w:noProof/>
          <w:color w:val="000000" w:themeColor="text1"/>
          <w:sz w:val="22"/>
        </w:rPr>
      </w:pPr>
    </w:p>
    <w:p w:rsidR="00B76907" w:rsidRPr="009151B6" w:rsidRDefault="00B76907" w:rsidP="00B76907">
      <w:pPr>
        <w:keepNext/>
        <w:keepLines/>
        <w:spacing w:before="240" w:after="0"/>
        <w:jc w:val="center"/>
        <w:outlineLvl w:val="0"/>
        <w:rPr>
          <w:rFonts w:eastAsia="Calibri" w:cs="Times New Roman"/>
          <w:b/>
          <w:noProof/>
          <w:sz w:val="22"/>
        </w:rPr>
      </w:pPr>
      <w:r w:rsidRPr="009151B6">
        <w:rPr>
          <w:rFonts w:eastAsia="Calibri" w:cs="Calibri"/>
          <w:b/>
          <w:noProof/>
          <w:color w:val="000000" w:themeColor="text1"/>
          <w:sz w:val="22"/>
        </w:rPr>
        <w:t xml:space="preserve">ANEXA 10 </w:t>
      </w:r>
      <w:r w:rsidRPr="009151B6">
        <w:rPr>
          <w:rFonts w:eastAsia="Calibri" w:cs="Calibri"/>
          <w:b/>
          <w:noProof/>
          <w:color w:val="000000" w:themeColor="text1"/>
          <w:sz w:val="22"/>
        </w:rPr>
        <w:br/>
      </w:r>
      <w:r w:rsidRPr="009151B6">
        <w:rPr>
          <w:rFonts w:eastAsia="Calibri" w:cs="Calibri"/>
          <w:b/>
          <w:i/>
          <w:noProof/>
          <w:color w:val="000000" w:themeColor="text1"/>
          <w:sz w:val="22"/>
        </w:rPr>
        <w:t>Model</w:t>
      </w:r>
      <w:r w:rsidRPr="009151B6">
        <w:rPr>
          <w:rFonts w:eastAsia="Calibri" w:cs="Calibri"/>
          <w:b/>
          <w:noProof/>
          <w:color w:val="000000" w:themeColor="text1"/>
          <w:sz w:val="22"/>
        </w:rPr>
        <w:t xml:space="preserve">  Raportul Comisiei de Soluționare a Contestațiilor </w:t>
      </w:r>
      <w:r w:rsidRPr="009151B6">
        <w:rPr>
          <w:rFonts w:eastAsia="Calibri" w:cs="Times New Roman"/>
          <w:b/>
          <w:noProof/>
          <w:sz w:val="22"/>
        </w:rPr>
        <w:t>GAL Valea Clăniței pentru proiectele depuse pe măsura ................ sesiunea de proiecte nr. /data</w:t>
      </w:r>
    </w:p>
    <w:p w:rsidR="00B76907" w:rsidRPr="009151B6" w:rsidRDefault="00B76907" w:rsidP="00B76907">
      <w:pPr>
        <w:jc w:val="center"/>
        <w:rPr>
          <w:rFonts w:eastAsia="Calibri" w:cs="Times New Roman"/>
          <w:noProof/>
          <w:sz w:val="22"/>
        </w:rPr>
      </w:pPr>
      <w:r w:rsidRPr="009151B6">
        <w:rPr>
          <w:rFonts w:eastAsia="Calibri" w:cs="Times New Roman"/>
          <w:noProof/>
          <w:sz w:val="22"/>
        </w:rPr>
        <w:t>emis astăzi, ....................</w:t>
      </w:r>
    </w:p>
    <w:p w:rsidR="00B76907" w:rsidRPr="009151B6" w:rsidRDefault="00B76907" w:rsidP="00B76907">
      <w:pPr>
        <w:spacing w:after="0"/>
        <w:jc w:val="both"/>
        <w:rPr>
          <w:rFonts w:eastAsia="Calibri" w:cs="Times New Roman"/>
          <w:noProof/>
          <w:sz w:val="22"/>
        </w:rPr>
      </w:pPr>
    </w:p>
    <w:p w:rsidR="00B76907" w:rsidRPr="009151B6" w:rsidRDefault="00B76907" w:rsidP="00B76907">
      <w:pPr>
        <w:spacing w:after="0"/>
        <w:jc w:val="both"/>
        <w:rPr>
          <w:rFonts w:eastAsia="Calibri" w:cs="Times New Roman"/>
          <w:noProof/>
          <w:sz w:val="22"/>
        </w:rPr>
      </w:pPr>
      <w:r w:rsidRPr="009151B6">
        <w:rPr>
          <w:rFonts w:eastAsia="Calibri" w:cs="Times New Roman"/>
          <w:noProof/>
          <w:sz w:val="22"/>
        </w:rPr>
        <w:t>Având în vedere,</w:t>
      </w:r>
    </w:p>
    <w:p w:rsidR="00B76907" w:rsidRPr="009151B6" w:rsidRDefault="00B76907" w:rsidP="00B76907">
      <w:pPr>
        <w:spacing w:after="0"/>
        <w:ind w:firstLine="426"/>
        <w:jc w:val="both"/>
        <w:rPr>
          <w:rFonts w:eastAsia="Calibri" w:cs="Times New Roman"/>
          <w:noProof/>
          <w:sz w:val="22"/>
        </w:rPr>
      </w:pPr>
      <w:r w:rsidRPr="009151B6">
        <w:rPr>
          <w:rFonts w:eastAsia="Calibri" w:cs="Times New Roman"/>
          <w:noProof/>
          <w:sz w:val="22"/>
        </w:rPr>
        <w:t>•</w:t>
      </w:r>
      <w:r w:rsidRPr="009151B6">
        <w:rPr>
          <w:rFonts w:eastAsia="Calibri" w:cs="Times New Roman"/>
          <w:noProof/>
          <w:sz w:val="22"/>
        </w:rPr>
        <w:tab/>
        <w:t>prevederile procedurii de implementare a proiectelor de pe măsura 19.2,</w:t>
      </w:r>
    </w:p>
    <w:p w:rsidR="00B76907" w:rsidRPr="009151B6" w:rsidRDefault="00B76907" w:rsidP="00B76907">
      <w:pPr>
        <w:spacing w:after="0"/>
        <w:ind w:firstLine="426"/>
        <w:jc w:val="both"/>
        <w:rPr>
          <w:rFonts w:eastAsia="Calibri" w:cs="Times New Roman"/>
          <w:noProof/>
          <w:sz w:val="22"/>
        </w:rPr>
      </w:pPr>
      <w:r w:rsidRPr="009151B6">
        <w:rPr>
          <w:rFonts w:eastAsia="Calibri" w:cs="Times New Roman"/>
          <w:noProof/>
          <w:sz w:val="22"/>
        </w:rPr>
        <w:t>•</w:t>
      </w:r>
      <w:r w:rsidRPr="009151B6">
        <w:rPr>
          <w:rFonts w:eastAsia="Calibri" w:cs="Times New Roman"/>
          <w:noProof/>
          <w:sz w:val="22"/>
        </w:rPr>
        <w:tab/>
        <w:t>Raportul de Selecție Nr. /dată pentru proiectele pe măsura ................ aprobat în data de ...............  de către Comitetul de Selecție a Proiectelor;</w:t>
      </w:r>
    </w:p>
    <w:p w:rsidR="00B76907" w:rsidRPr="009151B6" w:rsidRDefault="00B76907" w:rsidP="00B76907">
      <w:pPr>
        <w:spacing w:after="0"/>
        <w:ind w:firstLine="426"/>
        <w:jc w:val="both"/>
        <w:rPr>
          <w:rFonts w:eastAsia="Calibri" w:cs="Times New Roman"/>
          <w:noProof/>
          <w:sz w:val="22"/>
        </w:rPr>
      </w:pPr>
      <w:r w:rsidRPr="009151B6">
        <w:rPr>
          <w:rFonts w:eastAsia="Calibri" w:cs="Times New Roman"/>
          <w:noProof/>
          <w:sz w:val="22"/>
        </w:rPr>
        <w:t>•</w:t>
      </w:r>
      <w:r w:rsidRPr="009151B6">
        <w:rPr>
          <w:rFonts w:eastAsia="Calibri" w:cs="Times New Roman"/>
          <w:noProof/>
          <w:sz w:val="22"/>
        </w:rPr>
        <w:tab/>
        <w:t>raportul privind analiza contestației și soluția propusă nr./data......,</w:t>
      </w:r>
    </w:p>
    <w:p w:rsidR="00B76907" w:rsidRPr="009151B6" w:rsidRDefault="00B76907" w:rsidP="00B76907">
      <w:pPr>
        <w:spacing w:after="0"/>
        <w:ind w:firstLine="426"/>
        <w:jc w:val="both"/>
        <w:rPr>
          <w:rFonts w:eastAsia="Calibri" w:cs="Times New Roman"/>
          <w:noProof/>
          <w:sz w:val="22"/>
        </w:rPr>
      </w:pPr>
      <w:r w:rsidRPr="009151B6">
        <w:rPr>
          <w:rFonts w:eastAsia="Calibri" w:cs="Times New Roman"/>
          <w:noProof/>
          <w:sz w:val="22"/>
        </w:rPr>
        <w:t>•</w:t>
      </w:r>
      <w:r w:rsidRPr="009151B6">
        <w:rPr>
          <w:rFonts w:eastAsia="Calibri" w:cs="Times New Roman"/>
          <w:noProof/>
          <w:sz w:val="22"/>
        </w:rPr>
        <w:tab/>
        <w:t>contestația/contestațiile privind reevaluarea proiectului/proiectelor depusă(e) de solicitantul/solicitanții  și înregistrate la GAL Valea Clăniței cu nr. ...........din .................,</w:t>
      </w:r>
    </w:p>
    <w:p w:rsidR="00B76907" w:rsidRPr="009151B6" w:rsidRDefault="00B76907" w:rsidP="00B76907">
      <w:pPr>
        <w:spacing w:after="0"/>
        <w:jc w:val="both"/>
        <w:rPr>
          <w:rFonts w:eastAsia="Calibri" w:cs="Times New Roman"/>
          <w:noProof/>
          <w:sz w:val="22"/>
        </w:rPr>
      </w:pPr>
    </w:p>
    <w:p w:rsidR="00B76907" w:rsidRPr="009151B6" w:rsidRDefault="00B76907" w:rsidP="00B76907">
      <w:pPr>
        <w:spacing w:after="0"/>
        <w:jc w:val="both"/>
        <w:rPr>
          <w:rFonts w:eastAsia="Calibri" w:cs="Times New Roman"/>
          <w:b/>
          <w:noProof/>
          <w:sz w:val="22"/>
        </w:rPr>
      </w:pPr>
      <w:r w:rsidRPr="009151B6">
        <w:rPr>
          <w:rFonts w:eastAsia="Calibri" w:cs="Times New Roman"/>
          <w:b/>
          <w:noProof/>
          <w:sz w:val="22"/>
        </w:rPr>
        <w:t>membrii prezenți ai Comisiei de Soluționare a Contestațiilor emit prezentul RAPORT.</w:t>
      </w:r>
    </w:p>
    <w:p w:rsidR="00B76907" w:rsidRPr="009151B6" w:rsidRDefault="00B76907" w:rsidP="00B76907">
      <w:pPr>
        <w:spacing w:after="0"/>
        <w:jc w:val="both"/>
        <w:rPr>
          <w:rFonts w:eastAsia="Calibri" w:cs="Times New Roman"/>
          <w:noProof/>
          <w:sz w:val="22"/>
        </w:rPr>
      </w:pPr>
    </w:p>
    <w:p w:rsidR="00B76907" w:rsidRPr="009151B6" w:rsidRDefault="00B76907" w:rsidP="00B76907">
      <w:pPr>
        <w:jc w:val="both"/>
        <w:rPr>
          <w:rFonts w:eastAsia="Calibri" w:cs="Times New Roman"/>
          <w:b/>
          <w:noProof/>
          <w:sz w:val="22"/>
        </w:rPr>
      </w:pPr>
      <w:r w:rsidRPr="009151B6">
        <w:rPr>
          <w:rFonts w:eastAsia="Calibri" w:cs="Times New Roman"/>
          <w:b/>
          <w:noProof/>
          <w:sz w:val="22"/>
        </w:rPr>
        <w:t>În urma analizei:</w:t>
      </w:r>
    </w:p>
    <w:p w:rsidR="00B76907" w:rsidRPr="009151B6" w:rsidRDefault="00B76907" w:rsidP="00B76907">
      <w:pPr>
        <w:spacing w:after="0"/>
        <w:ind w:firstLine="425"/>
        <w:jc w:val="both"/>
        <w:rPr>
          <w:rFonts w:eastAsia="Calibri" w:cs="Times New Roman"/>
          <w:noProof/>
          <w:sz w:val="22"/>
        </w:rPr>
      </w:pPr>
      <w:r w:rsidRPr="009151B6">
        <w:rPr>
          <w:rFonts w:eastAsia="Calibri" w:cs="Times New Roman"/>
          <w:noProof/>
          <w:sz w:val="22"/>
        </w:rPr>
        <w:t>•</w:t>
      </w:r>
      <w:r w:rsidRPr="009151B6">
        <w:rPr>
          <w:rFonts w:eastAsia="Calibri" w:cs="Times New Roman"/>
          <w:noProof/>
          <w:sz w:val="22"/>
        </w:rPr>
        <w:tab/>
        <w:t>conținutului contestației depuse la GAL Valea Clăniței;</w:t>
      </w:r>
    </w:p>
    <w:p w:rsidR="00B76907" w:rsidRPr="009151B6" w:rsidRDefault="00B76907" w:rsidP="00B76907">
      <w:pPr>
        <w:spacing w:after="0"/>
        <w:ind w:firstLine="425"/>
        <w:jc w:val="both"/>
        <w:rPr>
          <w:rFonts w:eastAsia="Calibri" w:cs="Times New Roman"/>
          <w:noProof/>
          <w:sz w:val="22"/>
        </w:rPr>
      </w:pPr>
      <w:r w:rsidRPr="009151B6">
        <w:rPr>
          <w:rFonts w:eastAsia="Calibri" w:cs="Times New Roman"/>
          <w:noProof/>
          <w:sz w:val="22"/>
        </w:rPr>
        <w:t>•</w:t>
      </w:r>
      <w:r w:rsidRPr="009151B6">
        <w:rPr>
          <w:rFonts w:eastAsia="Calibri" w:cs="Times New Roman"/>
          <w:noProof/>
          <w:sz w:val="22"/>
        </w:rPr>
        <w:tab/>
        <w:t>Raportului de Selecție Nr. /dată pentru proiectele pe măsura ................ aprobat în data de ............... de către Comitetul de Selecție a Proiectelor;</w:t>
      </w:r>
    </w:p>
    <w:p w:rsidR="00B76907" w:rsidRPr="009151B6" w:rsidRDefault="00B76907" w:rsidP="00B76907">
      <w:pPr>
        <w:spacing w:after="0"/>
        <w:ind w:firstLine="425"/>
        <w:jc w:val="both"/>
        <w:rPr>
          <w:rFonts w:eastAsia="Calibri" w:cs="Times New Roman"/>
          <w:noProof/>
          <w:sz w:val="22"/>
        </w:rPr>
      </w:pPr>
      <w:r w:rsidRPr="009151B6">
        <w:rPr>
          <w:rFonts w:eastAsia="Calibri" w:cs="Times New Roman"/>
          <w:noProof/>
          <w:sz w:val="22"/>
        </w:rPr>
        <w:t>•</w:t>
      </w:r>
      <w:r w:rsidRPr="009151B6">
        <w:rPr>
          <w:rFonts w:eastAsia="Calibri" w:cs="Times New Roman"/>
          <w:noProof/>
          <w:sz w:val="22"/>
        </w:rPr>
        <w:tab/>
        <w:t>dosarului cererii de finanțare ”.....................” – a solicitantului ..................... înregistrată la GAL Valea Clăniței cu numărul nr./data ..........</w:t>
      </w:r>
    </w:p>
    <w:p w:rsidR="00B76907" w:rsidRPr="009151B6" w:rsidRDefault="00B76907" w:rsidP="00B76907">
      <w:pPr>
        <w:spacing w:after="0"/>
        <w:ind w:firstLine="425"/>
        <w:jc w:val="both"/>
        <w:rPr>
          <w:rFonts w:eastAsia="Calibri" w:cs="Times New Roman"/>
          <w:noProof/>
          <w:sz w:val="22"/>
        </w:rPr>
      </w:pPr>
      <w:r w:rsidRPr="009151B6">
        <w:rPr>
          <w:rFonts w:eastAsia="Calibri" w:cs="Times New Roman"/>
          <w:noProof/>
          <w:sz w:val="22"/>
        </w:rPr>
        <w:t>•</w:t>
      </w:r>
      <w:r w:rsidRPr="009151B6">
        <w:rPr>
          <w:rFonts w:eastAsia="Calibri" w:cs="Times New Roman"/>
          <w:noProof/>
          <w:sz w:val="22"/>
        </w:rPr>
        <w:tab/>
        <w:t>dosarul cu informaţii suplimentare înaintat de solicitant şi înregistrată la GAL Valea Clăniței cu nr. /data ............;</w:t>
      </w:r>
    </w:p>
    <w:p w:rsidR="00B76907" w:rsidRPr="009151B6" w:rsidRDefault="00B76907" w:rsidP="00B76907">
      <w:pPr>
        <w:spacing w:after="0"/>
        <w:ind w:firstLine="425"/>
        <w:jc w:val="both"/>
        <w:rPr>
          <w:rFonts w:eastAsia="Calibri" w:cs="Times New Roman"/>
          <w:noProof/>
          <w:sz w:val="22"/>
        </w:rPr>
      </w:pPr>
      <w:r w:rsidRPr="009151B6">
        <w:rPr>
          <w:rFonts w:eastAsia="Calibri" w:cs="Times New Roman"/>
          <w:noProof/>
          <w:sz w:val="22"/>
        </w:rPr>
        <w:t>•</w:t>
      </w:r>
      <w:r w:rsidRPr="009151B6">
        <w:rPr>
          <w:rFonts w:eastAsia="Calibri" w:cs="Times New Roman"/>
          <w:noProof/>
          <w:sz w:val="22"/>
        </w:rPr>
        <w:tab/>
        <w:t>fișei de evaluare a criteriilor de eligibilitate a proiectului sus menționat şi a metodologiei aferente;</w:t>
      </w:r>
    </w:p>
    <w:p w:rsidR="00B76907" w:rsidRPr="009151B6" w:rsidRDefault="00B76907" w:rsidP="00B76907">
      <w:pPr>
        <w:spacing w:after="0"/>
        <w:ind w:firstLine="425"/>
        <w:jc w:val="both"/>
        <w:rPr>
          <w:rFonts w:eastAsia="Calibri" w:cs="Times New Roman"/>
          <w:noProof/>
          <w:sz w:val="22"/>
        </w:rPr>
      </w:pPr>
      <w:r w:rsidRPr="009151B6">
        <w:rPr>
          <w:rFonts w:eastAsia="Calibri" w:cs="Times New Roman"/>
          <w:noProof/>
          <w:sz w:val="22"/>
        </w:rPr>
        <w:t>•</w:t>
      </w:r>
      <w:r w:rsidRPr="009151B6">
        <w:rPr>
          <w:rFonts w:eastAsia="Calibri" w:cs="Times New Roman"/>
          <w:noProof/>
          <w:sz w:val="22"/>
        </w:rPr>
        <w:tab/>
        <w:t xml:space="preserve">a discuției cu angajații GAL care au verificat și evaluat proiectele, </w:t>
      </w:r>
    </w:p>
    <w:p w:rsidR="00B76907" w:rsidRPr="009151B6" w:rsidRDefault="00B76907" w:rsidP="00B76907">
      <w:pPr>
        <w:jc w:val="both"/>
        <w:rPr>
          <w:rFonts w:eastAsia="Calibri" w:cs="Times New Roman"/>
          <w:noProof/>
          <w:sz w:val="22"/>
        </w:rPr>
      </w:pPr>
      <w:r w:rsidRPr="009151B6">
        <w:rPr>
          <w:rFonts w:eastAsia="Calibri" w:cs="Times New Roman"/>
          <w:noProof/>
          <w:sz w:val="22"/>
        </w:rPr>
        <w:t>s-au constatat următoarele:</w:t>
      </w:r>
    </w:p>
    <w:p w:rsidR="00B76907" w:rsidRPr="009151B6" w:rsidRDefault="00B76907" w:rsidP="00B76907">
      <w:pPr>
        <w:jc w:val="both"/>
        <w:rPr>
          <w:rFonts w:eastAsia="Calibri" w:cs="Times New Roman"/>
          <w:noProof/>
          <w:sz w:val="22"/>
        </w:rPr>
      </w:pPr>
      <w:r w:rsidRPr="009151B6">
        <w:rPr>
          <w:rFonts w:eastAsia="Calibri" w:cs="Times New Roman"/>
          <w:noProof/>
          <w:sz w:val="22"/>
        </w:rPr>
        <w:t>Conform dosarului cererii de finanţare, la pg. …. este menţionat că ..........................</w:t>
      </w:r>
    </w:p>
    <w:p w:rsidR="00B76907" w:rsidRPr="009151B6" w:rsidRDefault="00B76907" w:rsidP="00B76907">
      <w:pPr>
        <w:jc w:val="both"/>
        <w:rPr>
          <w:rFonts w:eastAsia="Calibri" w:cs="Times New Roman"/>
          <w:noProof/>
          <w:sz w:val="22"/>
        </w:rPr>
      </w:pPr>
      <w:r w:rsidRPr="009151B6">
        <w:rPr>
          <w:rFonts w:eastAsia="Calibri" w:cs="Times New Roman"/>
          <w:noProof/>
          <w:sz w:val="22"/>
        </w:rPr>
        <w:t>Analizând documentaţia aferentă cererii de finanţare, inclusiv răspunsul la solicitările de informații suplimentare, proiectul a fost declarat neeligibil, întrucât nu respecta criteriul de eligibilitate (se menționează criteriul/criteriile) .............</w:t>
      </w:r>
      <w:r w:rsidRPr="009151B6">
        <w:rPr>
          <w:rFonts w:eastAsia="Calibri" w:cs="Times New Roman"/>
          <w:noProof/>
          <w:sz w:val="22"/>
        </w:rPr>
        <w:cr/>
      </w:r>
    </w:p>
    <w:p w:rsidR="00B76907" w:rsidRPr="009151B6" w:rsidRDefault="00B76907" w:rsidP="00B76907">
      <w:pPr>
        <w:jc w:val="both"/>
        <w:rPr>
          <w:rFonts w:eastAsia="Calibri" w:cs="Times New Roman"/>
          <w:noProof/>
          <w:sz w:val="22"/>
        </w:rPr>
      </w:pPr>
      <w:r w:rsidRPr="009151B6">
        <w:rPr>
          <w:rFonts w:eastAsia="Calibri" w:cs="Times New Roman"/>
          <w:noProof/>
          <w:sz w:val="22"/>
        </w:rPr>
        <w:t>Având în vedere cele sus menționate, Comisia de Soluționare a Contestațiilor a GAL Valea Clăniței:</w:t>
      </w:r>
    </w:p>
    <w:p w:rsidR="00B76907" w:rsidRPr="009151B6" w:rsidRDefault="00B76907" w:rsidP="00B76907">
      <w:pPr>
        <w:jc w:val="both"/>
        <w:rPr>
          <w:rFonts w:eastAsia="Calibri" w:cs="Times New Roman"/>
          <w:noProof/>
          <w:sz w:val="22"/>
        </w:rPr>
      </w:pPr>
    </w:p>
    <w:p w:rsidR="00B76907" w:rsidRPr="009151B6" w:rsidRDefault="00B76907" w:rsidP="00B76907">
      <w:pPr>
        <w:jc w:val="both"/>
        <w:rPr>
          <w:rFonts w:eastAsia="Calibri" w:cs="Times New Roman"/>
          <w:noProof/>
          <w:sz w:val="22"/>
        </w:rPr>
      </w:pPr>
    </w:p>
    <w:p w:rsidR="00B76907" w:rsidRPr="009151B6" w:rsidRDefault="00B76907" w:rsidP="00B76907">
      <w:pPr>
        <w:jc w:val="both"/>
        <w:rPr>
          <w:rFonts w:eastAsia="Calibri" w:cs="Times New Roman"/>
          <w:noProof/>
          <w:sz w:val="22"/>
        </w:rPr>
      </w:pPr>
      <w:r w:rsidRPr="009151B6">
        <w:rPr>
          <w:rFonts w:eastAsia="Calibri" w:cs="Times New Roman"/>
          <w:noProof/>
          <w:sz w:val="22"/>
        </w:rPr>
        <w:t>Varianta 1</w:t>
      </w:r>
    </w:p>
    <w:p w:rsidR="00B76907" w:rsidRPr="009151B6" w:rsidRDefault="00B76907" w:rsidP="00B76907">
      <w:pPr>
        <w:jc w:val="both"/>
        <w:rPr>
          <w:rFonts w:eastAsia="Calibri" w:cs="Times New Roman"/>
          <w:noProof/>
          <w:sz w:val="22"/>
        </w:rPr>
      </w:pPr>
      <w:r w:rsidRPr="009151B6">
        <w:rPr>
          <w:rFonts w:eastAsia="Calibri" w:cs="Times New Roman"/>
          <w:noProof/>
          <w:sz w:val="22"/>
        </w:rPr>
        <w:t>Admite contestația formulată de ...........................(denumirea solicitantului) nr. /data întrucât acest proiect: „.....................................................: (se prezintă argumentele)</w:t>
      </w:r>
    </w:p>
    <w:p w:rsidR="00B76907" w:rsidRPr="009151B6" w:rsidRDefault="00B76907" w:rsidP="00B76907">
      <w:pPr>
        <w:jc w:val="both"/>
        <w:rPr>
          <w:rFonts w:eastAsia="Calibri" w:cs="Times New Roman"/>
          <w:noProof/>
          <w:sz w:val="22"/>
        </w:rPr>
      </w:pPr>
      <w:r w:rsidRPr="009151B6">
        <w:rPr>
          <w:rFonts w:eastAsia="Calibri" w:cs="Times New Roman"/>
          <w:noProof/>
          <w:sz w:val="22"/>
        </w:rPr>
        <w:lastRenderedPageBreak/>
        <w:t>1)  ........</w:t>
      </w:r>
    </w:p>
    <w:p w:rsidR="00B76907" w:rsidRPr="009151B6" w:rsidRDefault="00B76907" w:rsidP="00B76907">
      <w:pPr>
        <w:jc w:val="both"/>
        <w:rPr>
          <w:rFonts w:eastAsia="Calibri" w:cs="Times New Roman"/>
          <w:noProof/>
          <w:sz w:val="22"/>
        </w:rPr>
      </w:pPr>
      <w:r w:rsidRPr="009151B6">
        <w:rPr>
          <w:rFonts w:eastAsia="Calibri" w:cs="Times New Roman"/>
          <w:noProof/>
          <w:sz w:val="22"/>
        </w:rPr>
        <w:t>2)  ......</w:t>
      </w:r>
    </w:p>
    <w:p w:rsidR="00B76907" w:rsidRPr="009151B6" w:rsidRDefault="00B76907" w:rsidP="00B76907">
      <w:pPr>
        <w:jc w:val="both"/>
        <w:rPr>
          <w:rFonts w:eastAsia="Calibri" w:cs="Times New Roman"/>
          <w:noProof/>
          <w:sz w:val="22"/>
        </w:rPr>
      </w:pPr>
      <w:r w:rsidRPr="009151B6">
        <w:rPr>
          <w:rFonts w:eastAsia="Calibri" w:cs="Times New Roman"/>
          <w:noProof/>
          <w:sz w:val="22"/>
        </w:rPr>
        <w:t>Varianta 2</w:t>
      </w:r>
    </w:p>
    <w:p w:rsidR="00B76907" w:rsidRPr="009151B6" w:rsidRDefault="00B76907" w:rsidP="00B76907">
      <w:pPr>
        <w:jc w:val="both"/>
        <w:rPr>
          <w:rFonts w:eastAsia="Calibri" w:cs="Times New Roman"/>
          <w:noProof/>
          <w:sz w:val="22"/>
        </w:rPr>
      </w:pPr>
      <w:r w:rsidRPr="009151B6">
        <w:rPr>
          <w:rFonts w:eastAsia="Calibri" w:cs="Times New Roman"/>
          <w:noProof/>
          <w:sz w:val="22"/>
        </w:rPr>
        <w:t>Respinge contestația formulată de ...........................(denumirea solicitantului) nr. /data întrucât acest proiect „.....................................................”</w:t>
      </w:r>
    </w:p>
    <w:p w:rsidR="00B76907" w:rsidRPr="009151B6" w:rsidRDefault="00B76907" w:rsidP="00B76907">
      <w:pPr>
        <w:jc w:val="both"/>
        <w:rPr>
          <w:rFonts w:eastAsia="Calibri" w:cs="Times New Roman"/>
          <w:noProof/>
          <w:sz w:val="22"/>
        </w:rPr>
      </w:pPr>
      <w:r w:rsidRPr="009151B6">
        <w:rPr>
          <w:rFonts w:eastAsia="Calibri" w:cs="Times New Roman"/>
          <w:noProof/>
          <w:sz w:val="22"/>
        </w:rPr>
        <w:t>1) ........</w:t>
      </w:r>
    </w:p>
    <w:p w:rsidR="00B76907" w:rsidRPr="009151B6" w:rsidRDefault="00B76907" w:rsidP="00B76907">
      <w:pPr>
        <w:jc w:val="both"/>
        <w:rPr>
          <w:rFonts w:eastAsia="Calibri" w:cs="Times New Roman"/>
          <w:noProof/>
          <w:sz w:val="22"/>
        </w:rPr>
      </w:pPr>
      <w:r w:rsidRPr="009151B6">
        <w:rPr>
          <w:rFonts w:eastAsia="Calibri" w:cs="Times New Roman"/>
          <w:noProof/>
          <w:sz w:val="22"/>
        </w:rPr>
        <w:t>2)  ......</w:t>
      </w:r>
    </w:p>
    <w:p w:rsidR="00B76907" w:rsidRPr="009151B6" w:rsidRDefault="00B76907" w:rsidP="00B76907">
      <w:pPr>
        <w:jc w:val="both"/>
        <w:rPr>
          <w:rFonts w:eastAsia="Calibri" w:cs="Times New Roman"/>
          <w:noProof/>
          <w:sz w:val="22"/>
        </w:rPr>
      </w:pPr>
      <w:r w:rsidRPr="009151B6">
        <w:rPr>
          <w:rFonts w:eastAsia="Calibri" w:cs="Times New Roman"/>
          <w:noProof/>
          <w:sz w:val="22"/>
        </w:rPr>
        <w:t>În plus, faţă de motivele de eligibilitate/neeligibilitate constatate și menţionate în fişa de eligibilitate, Comisia de Soluţionare a Contestaţiilor a GAL Valea Clăniței motivează decizia cu următoarele argumente:</w:t>
      </w:r>
    </w:p>
    <w:p w:rsidR="00B76907" w:rsidRPr="009151B6" w:rsidRDefault="00B76907" w:rsidP="00B76907">
      <w:pPr>
        <w:jc w:val="both"/>
        <w:rPr>
          <w:rFonts w:eastAsia="Calibri" w:cs="Times New Roman"/>
          <w:noProof/>
          <w:sz w:val="22"/>
        </w:rPr>
      </w:pPr>
      <w:r w:rsidRPr="009151B6">
        <w:rPr>
          <w:rFonts w:eastAsia="Calibri" w:cs="Times New Roman"/>
          <w:noProof/>
          <w:sz w:val="22"/>
        </w:rPr>
        <w:t>1)</w:t>
      </w:r>
    </w:p>
    <w:p w:rsidR="00B76907" w:rsidRPr="009151B6" w:rsidRDefault="00B76907" w:rsidP="00B76907">
      <w:pPr>
        <w:jc w:val="both"/>
        <w:rPr>
          <w:rFonts w:eastAsia="Calibri" w:cs="Times New Roman"/>
          <w:noProof/>
          <w:sz w:val="22"/>
        </w:rPr>
      </w:pPr>
      <w:r w:rsidRPr="009151B6">
        <w:rPr>
          <w:rFonts w:eastAsia="Calibri" w:cs="Times New Roman"/>
          <w:noProof/>
          <w:sz w:val="22"/>
        </w:rPr>
        <w:t>2)</w:t>
      </w:r>
    </w:p>
    <w:p w:rsidR="00B76907" w:rsidRPr="009151B6" w:rsidRDefault="00B76907" w:rsidP="00B76907">
      <w:pPr>
        <w:jc w:val="both"/>
        <w:rPr>
          <w:rFonts w:eastAsia="Calibri" w:cs="Times New Roman"/>
          <w:noProof/>
          <w:sz w:val="22"/>
        </w:rPr>
      </w:pPr>
      <w:r w:rsidRPr="009151B6">
        <w:rPr>
          <w:rFonts w:eastAsia="Calibri" w:cs="Times New Roman"/>
          <w:noProof/>
          <w:sz w:val="22"/>
        </w:rPr>
        <w:t>Prezentul Raport a Comisiei de Soluționare a Contestațiilor, conține …. pagini și a fost validat cu …. voturi a membrilor prezenți, după cum urmează:</w:t>
      </w:r>
    </w:p>
    <w:p w:rsidR="00B76907" w:rsidRPr="009151B6" w:rsidRDefault="00B76907" w:rsidP="00B76907">
      <w:pPr>
        <w:jc w:val="both"/>
        <w:rPr>
          <w:rFonts w:eastAsia="Calibri" w:cs="Times New Roman"/>
          <w:noProof/>
          <w:sz w:val="22"/>
        </w:rPr>
      </w:pPr>
    </w:p>
    <w:tbl>
      <w:tblPr>
        <w:tblW w:w="982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59"/>
        <w:gridCol w:w="2127"/>
        <w:gridCol w:w="3543"/>
        <w:gridCol w:w="1975"/>
        <w:gridCol w:w="1623"/>
      </w:tblGrid>
      <w:tr w:rsidR="00B76907" w:rsidRPr="009151B6" w:rsidTr="009B7566">
        <w:trPr>
          <w:trHeight w:hRule="exact" w:val="727"/>
          <w:jc w:val="center"/>
        </w:trPr>
        <w:tc>
          <w:tcPr>
            <w:tcW w:w="559" w:type="dxa"/>
          </w:tcPr>
          <w:p w:rsidR="00B76907" w:rsidRPr="009151B6" w:rsidRDefault="00B76907" w:rsidP="009B7566">
            <w:pPr>
              <w:pStyle w:val="TableParagraph"/>
              <w:spacing w:before="113"/>
              <w:rPr>
                <w:rFonts w:ascii="Trebuchet MS" w:hAnsi="Trebuchet MS"/>
                <w:b/>
                <w:noProof/>
                <w:sz w:val="22"/>
                <w:lang w:val="ro-RO"/>
              </w:rPr>
            </w:pPr>
            <w:r w:rsidRPr="009151B6">
              <w:rPr>
                <w:rFonts w:ascii="Trebuchet MS" w:hAnsi="Trebuchet MS"/>
                <w:b/>
                <w:noProof/>
                <w:sz w:val="22"/>
                <w:lang w:val="ro-RO"/>
              </w:rPr>
              <w:t>Nr. Crt.</w:t>
            </w:r>
          </w:p>
        </w:tc>
        <w:tc>
          <w:tcPr>
            <w:tcW w:w="2127" w:type="dxa"/>
          </w:tcPr>
          <w:p w:rsidR="00B76907" w:rsidRPr="009151B6" w:rsidRDefault="00B76907" w:rsidP="009B7566">
            <w:pPr>
              <w:pStyle w:val="TableParagraph"/>
              <w:spacing w:before="113"/>
              <w:rPr>
                <w:rFonts w:ascii="Trebuchet MS" w:hAnsi="Trebuchet MS"/>
                <w:b/>
                <w:noProof/>
                <w:sz w:val="22"/>
                <w:lang w:val="ro-RO"/>
              </w:rPr>
            </w:pPr>
            <w:r w:rsidRPr="009151B6">
              <w:rPr>
                <w:rFonts w:ascii="Trebuchet MS" w:hAnsi="Trebuchet MS"/>
                <w:b/>
                <w:noProof/>
                <w:sz w:val="22"/>
                <w:lang w:val="ro-RO"/>
              </w:rPr>
              <w:t>Nume, prenume</w:t>
            </w:r>
          </w:p>
        </w:tc>
        <w:tc>
          <w:tcPr>
            <w:tcW w:w="3543" w:type="dxa"/>
          </w:tcPr>
          <w:p w:rsidR="00B76907" w:rsidRPr="009151B6" w:rsidRDefault="00B76907" w:rsidP="009B7566">
            <w:pPr>
              <w:pStyle w:val="TableParagraph"/>
              <w:spacing w:before="113"/>
              <w:rPr>
                <w:rFonts w:ascii="Trebuchet MS" w:hAnsi="Trebuchet MS"/>
                <w:b/>
                <w:noProof/>
                <w:sz w:val="22"/>
                <w:lang w:val="ro-RO"/>
              </w:rPr>
            </w:pPr>
            <w:r w:rsidRPr="009151B6">
              <w:rPr>
                <w:rFonts w:ascii="Trebuchet MS" w:hAnsi="Trebuchet MS"/>
                <w:b/>
                <w:noProof/>
                <w:sz w:val="22"/>
                <w:lang w:val="ro-RO"/>
              </w:rPr>
              <w:t>Denumirea instituției</w:t>
            </w:r>
          </w:p>
        </w:tc>
        <w:tc>
          <w:tcPr>
            <w:tcW w:w="1975" w:type="dxa"/>
          </w:tcPr>
          <w:p w:rsidR="00B76907" w:rsidRPr="009151B6" w:rsidRDefault="00B76907" w:rsidP="009B7566">
            <w:pPr>
              <w:pStyle w:val="TableParagraph"/>
              <w:spacing w:before="113"/>
              <w:ind w:left="95"/>
              <w:rPr>
                <w:rFonts w:ascii="Trebuchet MS" w:hAnsi="Trebuchet MS"/>
                <w:b/>
                <w:noProof/>
                <w:sz w:val="22"/>
                <w:lang w:val="ro-RO"/>
              </w:rPr>
            </w:pPr>
            <w:r w:rsidRPr="009151B6">
              <w:rPr>
                <w:rFonts w:ascii="Trebuchet MS" w:hAnsi="Trebuchet MS"/>
                <w:b/>
                <w:noProof/>
                <w:sz w:val="22"/>
                <w:lang w:val="ro-RO"/>
              </w:rPr>
              <w:t>Participare public/privată</w:t>
            </w:r>
          </w:p>
        </w:tc>
        <w:tc>
          <w:tcPr>
            <w:tcW w:w="1623" w:type="dxa"/>
          </w:tcPr>
          <w:p w:rsidR="00B76907" w:rsidRPr="009151B6" w:rsidRDefault="00B76907" w:rsidP="009B7566">
            <w:pPr>
              <w:pStyle w:val="TableParagraph"/>
              <w:spacing w:before="113"/>
              <w:rPr>
                <w:rFonts w:ascii="Trebuchet MS" w:hAnsi="Trebuchet MS"/>
                <w:b/>
                <w:noProof/>
                <w:sz w:val="22"/>
                <w:lang w:val="ro-RO"/>
              </w:rPr>
            </w:pPr>
            <w:r w:rsidRPr="009151B6">
              <w:rPr>
                <w:rFonts w:ascii="Trebuchet MS" w:hAnsi="Trebuchet MS"/>
                <w:b/>
                <w:noProof/>
                <w:sz w:val="22"/>
                <w:lang w:val="ro-RO"/>
              </w:rPr>
              <w:t>Semnătura</w:t>
            </w:r>
          </w:p>
        </w:tc>
      </w:tr>
      <w:tr w:rsidR="00B76907" w:rsidRPr="009151B6" w:rsidTr="009B7566">
        <w:trPr>
          <w:trHeight w:hRule="exact" w:val="571"/>
          <w:jc w:val="center"/>
        </w:trPr>
        <w:tc>
          <w:tcPr>
            <w:tcW w:w="559" w:type="dxa"/>
          </w:tcPr>
          <w:p w:rsidR="00B76907" w:rsidRPr="009151B6" w:rsidRDefault="00B76907" w:rsidP="009B7566">
            <w:pPr>
              <w:pStyle w:val="TableParagraph"/>
              <w:spacing w:before="113"/>
              <w:rPr>
                <w:rFonts w:ascii="Trebuchet MS" w:hAnsi="Trebuchet MS"/>
                <w:noProof/>
                <w:sz w:val="22"/>
                <w:lang w:val="ro-RO"/>
              </w:rPr>
            </w:pPr>
            <w:r w:rsidRPr="009151B6">
              <w:rPr>
                <w:rFonts w:ascii="Trebuchet MS" w:hAnsi="Trebuchet MS"/>
                <w:noProof/>
                <w:sz w:val="22"/>
                <w:lang w:val="ro-RO"/>
              </w:rPr>
              <w:t>1</w:t>
            </w:r>
          </w:p>
        </w:tc>
        <w:tc>
          <w:tcPr>
            <w:tcW w:w="2127" w:type="dxa"/>
          </w:tcPr>
          <w:p w:rsidR="00B76907" w:rsidRPr="009151B6" w:rsidRDefault="00B76907" w:rsidP="009B7566">
            <w:pPr>
              <w:rPr>
                <w:noProof/>
                <w:sz w:val="22"/>
              </w:rPr>
            </w:pPr>
          </w:p>
        </w:tc>
        <w:tc>
          <w:tcPr>
            <w:tcW w:w="3543" w:type="dxa"/>
          </w:tcPr>
          <w:p w:rsidR="00B76907" w:rsidRPr="009151B6" w:rsidRDefault="00B76907" w:rsidP="009B7566">
            <w:pPr>
              <w:rPr>
                <w:noProof/>
                <w:sz w:val="22"/>
              </w:rPr>
            </w:pPr>
          </w:p>
        </w:tc>
        <w:tc>
          <w:tcPr>
            <w:tcW w:w="1975" w:type="dxa"/>
          </w:tcPr>
          <w:p w:rsidR="00B76907" w:rsidRPr="009151B6" w:rsidRDefault="00B76907" w:rsidP="009B7566">
            <w:pPr>
              <w:pStyle w:val="TableParagraph"/>
              <w:spacing w:before="113"/>
              <w:ind w:left="95"/>
              <w:rPr>
                <w:rFonts w:ascii="Trebuchet MS" w:hAnsi="Trebuchet MS"/>
                <w:noProof/>
                <w:sz w:val="22"/>
                <w:lang w:val="ro-RO"/>
              </w:rPr>
            </w:pPr>
            <w:r w:rsidRPr="009151B6">
              <w:rPr>
                <w:rFonts w:ascii="Trebuchet MS" w:hAnsi="Trebuchet MS"/>
                <w:noProof/>
                <w:sz w:val="22"/>
                <w:lang w:val="ro-RO"/>
              </w:rPr>
              <w:t>public</w:t>
            </w:r>
          </w:p>
        </w:tc>
        <w:tc>
          <w:tcPr>
            <w:tcW w:w="1623" w:type="dxa"/>
          </w:tcPr>
          <w:p w:rsidR="00B76907" w:rsidRPr="009151B6" w:rsidRDefault="00B76907" w:rsidP="009B7566">
            <w:pPr>
              <w:rPr>
                <w:noProof/>
                <w:sz w:val="22"/>
              </w:rPr>
            </w:pPr>
          </w:p>
        </w:tc>
      </w:tr>
      <w:tr w:rsidR="00B76907" w:rsidRPr="009151B6" w:rsidTr="009B7566">
        <w:trPr>
          <w:trHeight w:hRule="exact" w:val="574"/>
          <w:jc w:val="center"/>
        </w:trPr>
        <w:tc>
          <w:tcPr>
            <w:tcW w:w="559" w:type="dxa"/>
          </w:tcPr>
          <w:p w:rsidR="00B76907" w:rsidRPr="009151B6" w:rsidRDefault="00B76907" w:rsidP="009B7566">
            <w:pPr>
              <w:pStyle w:val="TableParagraph"/>
              <w:spacing w:before="116"/>
              <w:rPr>
                <w:rFonts w:ascii="Trebuchet MS" w:hAnsi="Trebuchet MS"/>
                <w:noProof/>
                <w:sz w:val="22"/>
                <w:lang w:val="ro-RO"/>
              </w:rPr>
            </w:pPr>
            <w:r w:rsidRPr="009151B6">
              <w:rPr>
                <w:rFonts w:ascii="Trebuchet MS" w:hAnsi="Trebuchet MS"/>
                <w:noProof/>
                <w:sz w:val="22"/>
                <w:lang w:val="ro-RO"/>
              </w:rPr>
              <w:t>2</w:t>
            </w:r>
          </w:p>
        </w:tc>
        <w:tc>
          <w:tcPr>
            <w:tcW w:w="2127" w:type="dxa"/>
          </w:tcPr>
          <w:p w:rsidR="00B76907" w:rsidRPr="009151B6" w:rsidRDefault="00B76907" w:rsidP="009B7566">
            <w:pPr>
              <w:rPr>
                <w:noProof/>
                <w:sz w:val="22"/>
              </w:rPr>
            </w:pPr>
          </w:p>
        </w:tc>
        <w:tc>
          <w:tcPr>
            <w:tcW w:w="3543" w:type="dxa"/>
          </w:tcPr>
          <w:p w:rsidR="00B76907" w:rsidRPr="009151B6" w:rsidRDefault="00B76907" w:rsidP="009B7566">
            <w:pPr>
              <w:rPr>
                <w:noProof/>
                <w:sz w:val="22"/>
              </w:rPr>
            </w:pPr>
          </w:p>
        </w:tc>
        <w:tc>
          <w:tcPr>
            <w:tcW w:w="1975" w:type="dxa"/>
          </w:tcPr>
          <w:p w:rsidR="00B76907" w:rsidRPr="009151B6" w:rsidRDefault="00B76907" w:rsidP="009B7566">
            <w:pPr>
              <w:pStyle w:val="TableParagraph"/>
              <w:spacing w:before="116"/>
              <w:ind w:left="95"/>
              <w:rPr>
                <w:rFonts w:ascii="Trebuchet MS" w:hAnsi="Trebuchet MS"/>
                <w:noProof/>
                <w:sz w:val="22"/>
                <w:lang w:val="ro-RO"/>
              </w:rPr>
            </w:pPr>
            <w:r w:rsidRPr="009151B6">
              <w:rPr>
                <w:rFonts w:ascii="Trebuchet MS" w:hAnsi="Trebuchet MS"/>
                <w:noProof/>
                <w:sz w:val="22"/>
                <w:lang w:val="ro-RO"/>
              </w:rPr>
              <w:t>public</w:t>
            </w:r>
          </w:p>
        </w:tc>
        <w:tc>
          <w:tcPr>
            <w:tcW w:w="1623" w:type="dxa"/>
          </w:tcPr>
          <w:p w:rsidR="00B76907" w:rsidRPr="009151B6" w:rsidRDefault="00B76907" w:rsidP="009B7566">
            <w:pPr>
              <w:rPr>
                <w:noProof/>
                <w:sz w:val="22"/>
              </w:rPr>
            </w:pPr>
          </w:p>
        </w:tc>
      </w:tr>
      <w:tr w:rsidR="00B76907" w:rsidRPr="009151B6" w:rsidTr="009B7566">
        <w:trPr>
          <w:trHeight w:hRule="exact" w:val="571"/>
          <w:jc w:val="center"/>
        </w:trPr>
        <w:tc>
          <w:tcPr>
            <w:tcW w:w="559" w:type="dxa"/>
          </w:tcPr>
          <w:p w:rsidR="00B76907" w:rsidRPr="009151B6" w:rsidRDefault="00B76907" w:rsidP="009B7566">
            <w:pPr>
              <w:pStyle w:val="TableParagraph"/>
              <w:spacing w:before="113"/>
              <w:rPr>
                <w:rFonts w:ascii="Trebuchet MS" w:hAnsi="Trebuchet MS"/>
                <w:noProof/>
                <w:sz w:val="22"/>
                <w:lang w:val="ro-RO"/>
              </w:rPr>
            </w:pPr>
            <w:r w:rsidRPr="009151B6">
              <w:rPr>
                <w:rFonts w:ascii="Trebuchet MS" w:hAnsi="Trebuchet MS"/>
                <w:noProof/>
                <w:sz w:val="22"/>
                <w:lang w:val="ro-RO"/>
              </w:rPr>
              <w:t>3</w:t>
            </w:r>
          </w:p>
        </w:tc>
        <w:tc>
          <w:tcPr>
            <w:tcW w:w="2127" w:type="dxa"/>
          </w:tcPr>
          <w:p w:rsidR="00B76907" w:rsidRPr="009151B6" w:rsidRDefault="00B76907" w:rsidP="009B7566">
            <w:pPr>
              <w:rPr>
                <w:noProof/>
                <w:sz w:val="22"/>
              </w:rPr>
            </w:pPr>
          </w:p>
        </w:tc>
        <w:tc>
          <w:tcPr>
            <w:tcW w:w="3543" w:type="dxa"/>
          </w:tcPr>
          <w:p w:rsidR="00B76907" w:rsidRPr="009151B6" w:rsidRDefault="00B76907" w:rsidP="009B7566">
            <w:pPr>
              <w:rPr>
                <w:noProof/>
                <w:sz w:val="22"/>
              </w:rPr>
            </w:pPr>
          </w:p>
        </w:tc>
        <w:tc>
          <w:tcPr>
            <w:tcW w:w="1975" w:type="dxa"/>
          </w:tcPr>
          <w:p w:rsidR="00B76907" w:rsidRPr="009151B6" w:rsidRDefault="00B76907" w:rsidP="009B7566">
            <w:pPr>
              <w:pStyle w:val="TableParagraph"/>
              <w:spacing w:before="113"/>
              <w:ind w:left="95"/>
              <w:rPr>
                <w:rFonts w:ascii="Trebuchet MS" w:hAnsi="Trebuchet MS"/>
                <w:noProof/>
                <w:sz w:val="22"/>
                <w:lang w:val="ro-RO"/>
              </w:rPr>
            </w:pPr>
            <w:r w:rsidRPr="009151B6">
              <w:rPr>
                <w:rFonts w:ascii="Trebuchet MS" w:hAnsi="Trebuchet MS"/>
                <w:noProof/>
                <w:sz w:val="22"/>
                <w:lang w:val="ro-RO"/>
              </w:rPr>
              <w:t>privat</w:t>
            </w:r>
          </w:p>
        </w:tc>
        <w:tc>
          <w:tcPr>
            <w:tcW w:w="1623" w:type="dxa"/>
          </w:tcPr>
          <w:p w:rsidR="00B76907" w:rsidRPr="009151B6" w:rsidRDefault="00B76907" w:rsidP="009B7566">
            <w:pPr>
              <w:rPr>
                <w:noProof/>
                <w:sz w:val="22"/>
              </w:rPr>
            </w:pPr>
          </w:p>
        </w:tc>
      </w:tr>
      <w:tr w:rsidR="00B76907" w:rsidRPr="009151B6" w:rsidTr="009B7566">
        <w:trPr>
          <w:trHeight w:hRule="exact" w:val="571"/>
          <w:jc w:val="center"/>
        </w:trPr>
        <w:tc>
          <w:tcPr>
            <w:tcW w:w="559" w:type="dxa"/>
          </w:tcPr>
          <w:p w:rsidR="00B76907" w:rsidRPr="009151B6" w:rsidRDefault="00B76907" w:rsidP="009B7566">
            <w:pPr>
              <w:pStyle w:val="TableParagraph"/>
              <w:spacing w:before="113"/>
              <w:rPr>
                <w:rFonts w:ascii="Trebuchet MS" w:hAnsi="Trebuchet MS"/>
                <w:noProof/>
                <w:sz w:val="22"/>
                <w:lang w:val="ro-RO"/>
              </w:rPr>
            </w:pPr>
            <w:r w:rsidRPr="009151B6">
              <w:rPr>
                <w:rFonts w:ascii="Trebuchet MS" w:hAnsi="Trebuchet MS"/>
                <w:noProof/>
                <w:sz w:val="22"/>
                <w:lang w:val="ro-RO"/>
              </w:rPr>
              <w:t>4</w:t>
            </w:r>
          </w:p>
        </w:tc>
        <w:tc>
          <w:tcPr>
            <w:tcW w:w="2127" w:type="dxa"/>
          </w:tcPr>
          <w:p w:rsidR="00B76907" w:rsidRPr="009151B6" w:rsidRDefault="00B76907" w:rsidP="009B7566">
            <w:pPr>
              <w:rPr>
                <w:noProof/>
                <w:sz w:val="22"/>
              </w:rPr>
            </w:pPr>
          </w:p>
        </w:tc>
        <w:tc>
          <w:tcPr>
            <w:tcW w:w="3543" w:type="dxa"/>
          </w:tcPr>
          <w:p w:rsidR="00B76907" w:rsidRPr="009151B6" w:rsidRDefault="00B76907" w:rsidP="009B7566">
            <w:pPr>
              <w:rPr>
                <w:noProof/>
                <w:sz w:val="22"/>
              </w:rPr>
            </w:pPr>
          </w:p>
        </w:tc>
        <w:tc>
          <w:tcPr>
            <w:tcW w:w="1975" w:type="dxa"/>
          </w:tcPr>
          <w:p w:rsidR="00B76907" w:rsidRPr="009151B6" w:rsidRDefault="00B76907" w:rsidP="009B7566">
            <w:pPr>
              <w:pStyle w:val="TableParagraph"/>
              <w:spacing w:before="113"/>
              <w:ind w:left="95"/>
              <w:rPr>
                <w:rFonts w:ascii="Trebuchet MS" w:hAnsi="Trebuchet MS"/>
                <w:noProof/>
                <w:sz w:val="22"/>
                <w:lang w:val="ro-RO"/>
              </w:rPr>
            </w:pPr>
            <w:r w:rsidRPr="009151B6">
              <w:rPr>
                <w:rFonts w:ascii="Trebuchet MS" w:hAnsi="Trebuchet MS"/>
                <w:noProof/>
                <w:sz w:val="22"/>
                <w:lang w:val="ro-RO"/>
              </w:rPr>
              <w:t>privat</w:t>
            </w:r>
          </w:p>
        </w:tc>
        <w:tc>
          <w:tcPr>
            <w:tcW w:w="1623" w:type="dxa"/>
          </w:tcPr>
          <w:p w:rsidR="00B76907" w:rsidRPr="009151B6" w:rsidRDefault="00B76907" w:rsidP="009B7566">
            <w:pPr>
              <w:rPr>
                <w:noProof/>
                <w:sz w:val="22"/>
              </w:rPr>
            </w:pPr>
          </w:p>
        </w:tc>
      </w:tr>
      <w:tr w:rsidR="00B76907" w:rsidRPr="009151B6" w:rsidTr="009B7566">
        <w:trPr>
          <w:trHeight w:hRule="exact" w:val="571"/>
          <w:jc w:val="center"/>
        </w:trPr>
        <w:tc>
          <w:tcPr>
            <w:tcW w:w="559" w:type="dxa"/>
          </w:tcPr>
          <w:p w:rsidR="00B76907" w:rsidRPr="009151B6" w:rsidRDefault="00B76907" w:rsidP="009B7566">
            <w:pPr>
              <w:pStyle w:val="TableParagraph"/>
              <w:spacing w:before="113"/>
              <w:rPr>
                <w:rFonts w:ascii="Trebuchet MS" w:hAnsi="Trebuchet MS"/>
                <w:noProof/>
                <w:sz w:val="22"/>
                <w:lang w:val="ro-RO"/>
              </w:rPr>
            </w:pPr>
            <w:r w:rsidRPr="009151B6">
              <w:rPr>
                <w:rFonts w:ascii="Trebuchet MS" w:hAnsi="Trebuchet MS"/>
                <w:noProof/>
                <w:sz w:val="22"/>
                <w:lang w:val="ro-RO"/>
              </w:rPr>
              <w:t>5</w:t>
            </w:r>
          </w:p>
        </w:tc>
        <w:tc>
          <w:tcPr>
            <w:tcW w:w="2127" w:type="dxa"/>
          </w:tcPr>
          <w:p w:rsidR="00B76907" w:rsidRPr="009151B6" w:rsidRDefault="00B76907" w:rsidP="009B7566">
            <w:pPr>
              <w:rPr>
                <w:noProof/>
                <w:sz w:val="22"/>
              </w:rPr>
            </w:pPr>
          </w:p>
        </w:tc>
        <w:tc>
          <w:tcPr>
            <w:tcW w:w="3543" w:type="dxa"/>
          </w:tcPr>
          <w:p w:rsidR="00B76907" w:rsidRPr="009151B6" w:rsidRDefault="00B76907" w:rsidP="009B7566">
            <w:pPr>
              <w:rPr>
                <w:rFonts w:eastAsia="Calibri" w:cs="Times New Roman"/>
                <w:noProof/>
                <w:sz w:val="22"/>
              </w:rPr>
            </w:pPr>
          </w:p>
        </w:tc>
        <w:tc>
          <w:tcPr>
            <w:tcW w:w="1975" w:type="dxa"/>
          </w:tcPr>
          <w:p w:rsidR="00B76907" w:rsidRPr="009151B6" w:rsidRDefault="00B76907" w:rsidP="009B7566">
            <w:pPr>
              <w:pStyle w:val="TableParagraph"/>
              <w:spacing w:before="113"/>
              <w:ind w:left="95"/>
              <w:rPr>
                <w:rFonts w:ascii="Trebuchet MS" w:hAnsi="Trebuchet MS"/>
                <w:noProof/>
                <w:sz w:val="22"/>
                <w:lang w:val="ro-RO"/>
              </w:rPr>
            </w:pPr>
            <w:r w:rsidRPr="009151B6">
              <w:rPr>
                <w:rFonts w:ascii="Trebuchet MS" w:hAnsi="Trebuchet MS"/>
                <w:noProof/>
                <w:sz w:val="22"/>
                <w:lang w:val="ro-RO"/>
              </w:rPr>
              <w:t>ONG</w:t>
            </w:r>
          </w:p>
        </w:tc>
        <w:tc>
          <w:tcPr>
            <w:tcW w:w="1623" w:type="dxa"/>
          </w:tcPr>
          <w:p w:rsidR="00B76907" w:rsidRPr="009151B6" w:rsidRDefault="00B76907" w:rsidP="009B7566">
            <w:pPr>
              <w:rPr>
                <w:noProof/>
                <w:sz w:val="22"/>
              </w:rPr>
            </w:pPr>
          </w:p>
        </w:tc>
      </w:tr>
    </w:tbl>
    <w:p w:rsidR="00B76907" w:rsidRPr="009151B6" w:rsidRDefault="00B76907" w:rsidP="00B76907">
      <w:pPr>
        <w:jc w:val="both"/>
        <w:rPr>
          <w:rFonts w:eastAsia="Calibri" w:cs="Times New Roman"/>
          <w:noProof/>
          <w:sz w:val="22"/>
        </w:rPr>
      </w:pPr>
    </w:p>
    <w:p w:rsidR="00B76907" w:rsidRPr="009151B6" w:rsidRDefault="00B76907" w:rsidP="00B76907">
      <w:pPr>
        <w:jc w:val="both"/>
        <w:rPr>
          <w:rFonts w:eastAsia="Calibri" w:cs="Times New Roman"/>
          <w:noProof/>
          <w:sz w:val="22"/>
        </w:rPr>
      </w:pPr>
      <w:r w:rsidRPr="009151B6">
        <w:rPr>
          <w:rFonts w:eastAsia="Calibri" w:cs="Times New Roman"/>
          <w:noProof/>
          <w:sz w:val="22"/>
        </w:rPr>
        <w:t>S-a consemnat ca nici un membru prezent din Comisia de Soluționare a Contestațiilor nu se afla în situația unui conflict de interese, semnând în acest sens câte o declarație pe propria răspundere.</w:t>
      </w:r>
    </w:p>
    <w:p w:rsidR="00B76907" w:rsidRPr="009151B6" w:rsidRDefault="00B76907" w:rsidP="00B76907">
      <w:pPr>
        <w:jc w:val="both"/>
        <w:rPr>
          <w:rFonts w:eastAsia="Calibri" w:cs="Times New Roman"/>
          <w:noProof/>
          <w:sz w:val="22"/>
        </w:rPr>
      </w:pPr>
      <w:r w:rsidRPr="009151B6">
        <w:rPr>
          <w:rFonts w:eastAsia="Calibri" w:cs="Times New Roman"/>
          <w:noProof/>
          <w:sz w:val="22"/>
        </w:rPr>
        <w:t>S-a consemnat ca, pentru a beneficia de sprijin tehnic, GAL Valea Clăniței a transmis invitație de participare la Comisia de Soluționare a Contestațiilor către CDRJ Argeș (nr./dată), OJFIR Teleorman (nr. /dată), CRFIR Târgoviște (nr. /dată).  (dacă este cazul)</w:t>
      </w:r>
    </w:p>
    <w:p w:rsidR="00B76907" w:rsidRPr="009151B6" w:rsidRDefault="00B76907" w:rsidP="00B76907">
      <w:pPr>
        <w:jc w:val="both"/>
        <w:rPr>
          <w:rFonts w:eastAsia="Calibri" w:cs="Times New Roman"/>
          <w:noProof/>
          <w:sz w:val="22"/>
        </w:rPr>
      </w:pPr>
      <w:r w:rsidRPr="009151B6">
        <w:rPr>
          <w:rFonts w:eastAsia="Calibri" w:cs="Times New Roman"/>
          <w:noProof/>
          <w:sz w:val="22"/>
        </w:rPr>
        <w:t>S-a consemnat ca la întrunirea Comisiei de Soluţionare a Contestațiilor au participat ca observatori și reprezentanți a structurii teritoriale a AM PNDR, respectiv .......................... (dacă este cazul).</w:t>
      </w:r>
    </w:p>
    <w:p w:rsidR="00B76907" w:rsidRPr="009151B6" w:rsidRDefault="00B76907" w:rsidP="00B76907">
      <w:pPr>
        <w:jc w:val="both"/>
        <w:rPr>
          <w:rFonts w:eastAsia="Calibri" w:cs="Times New Roman"/>
          <w:noProof/>
          <w:sz w:val="22"/>
        </w:rPr>
      </w:pPr>
      <w:r w:rsidRPr="009151B6">
        <w:rPr>
          <w:rFonts w:eastAsia="Calibri" w:cs="Times New Roman"/>
          <w:noProof/>
          <w:sz w:val="22"/>
        </w:rPr>
        <w:t>Observatori din partea AM PNDR (dacă este cazul)</w:t>
      </w:r>
    </w:p>
    <w:p w:rsidR="00B76907" w:rsidRPr="009151B6" w:rsidRDefault="00B76907" w:rsidP="000E085A">
      <w:pPr>
        <w:jc w:val="center"/>
        <w:rPr>
          <w:rFonts w:eastAsia="Calibri" w:cs="Calibri"/>
          <w:b/>
          <w:noProof/>
          <w:color w:val="000000" w:themeColor="text1"/>
          <w:sz w:val="22"/>
        </w:rPr>
      </w:pPr>
      <w:r w:rsidRPr="009151B6">
        <w:rPr>
          <w:rFonts w:eastAsia="Calibri" w:cs="Calibri"/>
          <w:b/>
          <w:noProof/>
          <w:color w:val="000000" w:themeColor="text1"/>
          <w:sz w:val="22"/>
        </w:rPr>
        <w:br w:type="page"/>
      </w:r>
      <w:r w:rsidRPr="009151B6">
        <w:rPr>
          <w:rFonts w:eastAsia="Calibri" w:cs="Calibri"/>
          <w:b/>
          <w:noProof/>
          <w:color w:val="000000" w:themeColor="text1"/>
          <w:sz w:val="22"/>
        </w:rPr>
        <w:lastRenderedPageBreak/>
        <w:t xml:space="preserve">ANEXA 11 </w:t>
      </w:r>
      <w:r w:rsidRPr="009151B6">
        <w:rPr>
          <w:rFonts w:eastAsia="Calibri" w:cs="Calibri"/>
          <w:b/>
          <w:noProof/>
          <w:color w:val="000000" w:themeColor="text1"/>
          <w:sz w:val="22"/>
        </w:rPr>
        <w:br/>
      </w:r>
      <w:r w:rsidRPr="009151B6">
        <w:rPr>
          <w:rFonts w:eastAsia="Calibri" w:cs="Calibri"/>
          <w:b/>
          <w:i/>
          <w:noProof/>
          <w:color w:val="000000" w:themeColor="text1"/>
          <w:sz w:val="22"/>
        </w:rPr>
        <w:t>Model</w:t>
      </w:r>
      <w:r w:rsidRPr="009151B6">
        <w:rPr>
          <w:rFonts w:eastAsia="Calibri" w:cs="Calibri"/>
          <w:b/>
          <w:noProof/>
          <w:color w:val="000000" w:themeColor="text1"/>
          <w:sz w:val="22"/>
        </w:rPr>
        <w:t xml:space="preserve">  Notificarea solicitantului privind contestația depusă</w:t>
      </w:r>
    </w:p>
    <w:p w:rsidR="00B76907" w:rsidRPr="009151B6" w:rsidRDefault="00B76907" w:rsidP="00B76907">
      <w:pPr>
        <w:jc w:val="both"/>
        <w:rPr>
          <w:rFonts w:eastAsia="Calibri" w:cs="Times New Roman"/>
          <w:b/>
          <w:noProof/>
          <w:sz w:val="22"/>
        </w:rPr>
      </w:pPr>
      <w:r w:rsidRPr="009151B6">
        <w:rPr>
          <w:rFonts w:eastAsia="Calibri" w:cs="Times New Roman"/>
          <w:b/>
          <w:noProof/>
          <w:sz w:val="22"/>
        </w:rPr>
        <w:t>Nr. de înregistrare GAL VALEA CLĂNIȚEI</w:t>
      </w:r>
    </w:p>
    <w:p w:rsidR="00B76907" w:rsidRPr="009151B6" w:rsidRDefault="00B76907" w:rsidP="00B76907">
      <w:pPr>
        <w:jc w:val="both"/>
        <w:rPr>
          <w:rFonts w:eastAsia="Calibri" w:cs="Times New Roman"/>
          <w:b/>
          <w:noProof/>
          <w:sz w:val="22"/>
        </w:rPr>
      </w:pPr>
      <w:r w:rsidRPr="009151B6">
        <w:rPr>
          <w:rFonts w:eastAsia="Calibri" w:cs="Times New Roman"/>
          <w:b/>
          <w:noProof/>
          <w:sz w:val="22"/>
        </w:rPr>
        <w:t>Dată: …………………..</w:t>
      </w:r>
    </w:p>
    <w:p w:rsidR="00B76907" w:rsidRPr="009151B6" w:rsidRDefault="00B76907" w:rsidP="00B76907">
      <w:pPr>
        <w:jc w:val="both"/>
        <w:rPr>
          <w:rFonts w:eastAsia="Calibri" w:cs="Times New Roman"/>
          <w:b/>
          <w:noProof/>
          <w:sz w:val="22"/>
        </w:rPr>
      </w:pPr>
      <w:r w:rsidRPr="009151B6">
        <w:rPr>
          <w:rFonts w:eastAsia="Calibri" w:cs="Times New Roman"/>
          <w:b/>
          <w:noProof/>
          <w:sz w:val="22"/>
        </w:rPr>
        <w:t xml:space="preserve">Denumirea/Numele solicitantului: .............. </w:t>
      </w:r>
    </w:p>
    <w:p w:rsidR="00B76907" w:rsidRPr="009151B6" w:rsidRDefault="00B76907" w:rsidP="00B76907">
      <w:pPr>
        <w:jc w:val="both"/>
        <w:rPr>
          <w:rFonts w:eastAsia="Calibri" w:cs="Times New Roman"/>
          <w:noProof/>
          <w:sz w:val="22"/>
        </w:rPr>
      </w:pPr>
      <w:r w:rsidRPr="009151B6">
        <w:rPr>
          <w:rFonts w:eastAsia="Calibri" w:cs="Times New Roman"/>
          <w:b/>
          <w:noProof/>
          <w:sz w:val="22"/>
        </w:rPr>
        <w:t>Adresa solicitantului : .......................</w:t>
      </w:r>
    </w:p>
    <w:p w:rsidR="00B76907" w:rsidRPr="009151B6" w:rsidRDefault="00B76907" w:rsidP="00B76907">
      <w:pPr>
        <w:jc w:val="both"/>
        <w:rPr>
          <w:rFonts w:eastAsia="Calibri" w:cs="Times New Roman"/>
          <w:noProof/>
          <w:sz w:val="22"/>
        </w:rPr>
      </w:pPr>
    </w:p>
    <w:p w:rsidR="00B76907" w:rsidRPr="009151B6" w:rsidRDefault="00B76907" w:rsidP="00B76907">
      <w:pPr>
        <w:jc w:val="both"/>
        <w:rPr>
          <w:rFonts w:eastAsia="Calibri" w:cs="Times New Roman"/>
          <w:noProof/>
          <w:sz w:val="22"/>
        </w:rPr>
      </w:pPr>
      <w:r w:rsidRPr="009151B6">
        <w:rPr>
          <w:rFonts w:eastAsia="Calibri" w:cs="Times New Roman"/>
          <w:noProof/>
          <w:sz w:val="22"/>
        </w:rPr>
        <w:t>Stimată Doamnă/Stimate Domnule,  ………. (nume reprezentant legal al solicitantului)</w:t>
      </w:r>
    </w:p>
    <w:p w:rsidR="00B76907" w:rsidRPr="009151B6" w:rsidRDefault="00B76907" w:rsidP="00B76907">
      <w:pPr>
        <w:jc w:val="both"/>
        <w:rPr>
          <w:rFonts w:eastAsia="Calibri" w:cs="Times New Roman"/>
          <w:noProof/>
          <w:sz w:val="22"/>
        </w:rPr>
      </w:pPr>
      <w:r w:rsidRPr="009151B6">
        <w:rPr>
          <w:rFonts w:eastAsia="Calibri" w:cs="Times New Roman"/>
          <w:noProof/>
          <w:sz w:val="22"/>
        </w:rPr>
        <w:t>Ca urmare a contestaţiei depusă de dumneavoastră la GAL Valea Clăniței şi înregistrată în data de ............. cu  nr.  ..................,  referitoare  la  cererea  de  finanţare  nr.  ...................................... cu titlul ,,......................................................................................................................................”,  vă  informăm că în urma analizei, contestaţia  dumneavoastră a fost</w:t>
      </w:r>
    </w:p>
    <w:p w:rsidR="00B76907" w:rsidRPr="009151B6" w:rsidRDefault="00B76907" w:rsidP="00B76907">
      <w:pPr>
        <w:ind w:firstLine="284"/>
        <w:jc w:val="both"/>
        <w:rPr>
          <w:rFonts w:eastAsia="Calibri" w:cs="Times New Roman"/>
          <w:noProof/>
          <w:sz w:val="22"/>
        </w:rPr>
      </w:pPr>
      <w:r w:rsidRPr="009151B6">
        <w:rPr>
          <w:rFonts w:eastAsia="Calibri" w:cs="Times New Roman"/>
          <w:noProof/>
          <w:sz w:val="22"/>
        </w:rPr>
        <w:t>□</w:t>
      </w:r>
      <w:r w:rsidRPr="009151B6">
        <w:rPr>
          <w:rFonts w:eastAsia="Calibri" w:cs="Times New Roman"/>
          <w:noProof/>
          <w:sz w:val="22"/>
        </w:rPr>
        <w:tab/>
        <w:t>ADMIS</w:t>
      </w:r>
      <w:r w:rsidRPr="009151B6">
        <w:rPr>
          <w:rFonts w:eastAsia="Calibri" w:cs="Cambria"/>
          <w:noProof/>
          <w:sz w:val="22"/>
        </w:rPr>
        <w:t>Ă</w:t>
      </w:r>
      <w:r w:rsidRPr="009151B6">
        <w:rPr>
          <w:rFonts w:eastAsia="Calibri" w:cs="Times New Roman"/>
          <w:noProof/>
          <w:sz w:val="22"/>
        </w:rPr>
        <w:t xml:space="preserve"> (se vor detalia </w:t>
      </w:r>
      <w:r w:rsidRPr="009151B6">
        <w:rPr>
          <w:rFonts w:eastAsia="Calibri" w:cs="Cambria"/>
          <w:noProof/>
          <w:sz w:val="22"/>
        </w:rPr>
        <w:t>î</w:t>
      </w:r>
      <w:r w:rsidRPr="009151B6">
        <w:rPr>
          <w:rFonts w:eastAsia="Calibri" w:cs="Times New Roman"/>
          <w:noProof/>
          <w:sz w:val="22"/>
        </w:rPr>
        <w:t>n text motivele/rezultatul deciziei)</w:t>
      </w:r>
    </w:p>
    <w:p w:rsidR="00B76907" w:rsidRPr="009151B6" w:rsidRDefault="00B76907" w:rsidP="00B76907">
      <w:pPr>
        <w:ind w:firstLine="284"/>
        <w:jc w:val="both"/>
        <w:rPr>
          <w:rFonts w:eastAsia="Calibri" w:cs="Times New Roman"/>
          <w:noProof/>
          <w:sz w:val="22"/>
        </w:rPr>
      </w:pPr>
      <w:r w:rsidRPr="009151B6">
        <w:rPr>
          <w:rFonts w:eastAsia="Calibri" w:cs="Times New Roman"/>
          <w:noProof/>
          <w:sz w:val="22"/>
        </w:rPr>
        <w:t>□</w:t>
      </w:r>
      <w:r w:rsidRPr="009151B6">
        <w:rPr>
          <w:rFonts w:eastAsia="Calibri" w:cs="Times New Roman"/>
          <w:noProof/>
          <w:sz w:val="22"/>
        </w:rPr>
        <w:tab/>
        <w:t>PAR</w:t>
      </w:r>
      <w:r w:rsidRPr="009151B6">
        <w:rPr>
          <w:rFonts w:eastAsia="Calibri" w:cs="Cambria"/>
          <w:noProof/>
          <w:sz w:val="22"/>
        </w:rPr>
        <w:t>Ț</w:t>
      </w:r>
      <w:r w:rsidRPr="009151B6">
        <w:rPr>
          <w:rFonts w:eastAsia="Calibri" w:cs="Times New Roman"/>
          <w:noProof/>
          <w:sz w:val="22"/>
        </w:rPr>
        <w:t>IAL ADMIS</w:t>
      </w:r>
      <w:r w:rsidRPr="009151B6">
        <w:rPr>
          <w:rFonts w:eastAsia="Calibri" w:cs="Cambria"/>
          <w:noProof/>
          <w:sz w:val="22"/>
        </w:rPr>
        <w:t>Ă</w:t>
      </w:r>
      <w:r w:rsidRPr="009151B6">
        <w:rPr>
          <w:rFonts w:eastAsia="Calibri" w:cs="Times New Roman"/>
          <w:noProof/>
          <w:sz w:val="22"/>
        </w:rPr>
        <w:t xml:space="preserve"> (se vor detalia </w:t>
      </w:r>
      <w:r w:rsidRPr="009151B6">
        <w:rPr>
          <w:rFonts w:eastAsia="Calibri" w:cs="Cambria"/>
          <w:noProof/>
          <w:sz w:val="22"/>
        </w:rPr>
        <w:t>î</w:t>
      </w:r>
      <w:r w:rsidRPr="009151B6">
        <w:rPr>
          <w:rFonts w:eastAsia="Calibri" w:cs="Times New Roman"/>
          <w:noProof/>
          <w:sz w:val="22"/>
        </w:rPr>
        <w:t>n text motivele/rezultatul deciziei)</w:t>
      </w:r>
    </w:p>
    <w:p w:rsidR="00B76907" w:rsidRPr="009151B6" w:rsidRDefault="00B76907" w:rsidP="00B76907">
      <w:pPr>
        <w:ind w:firstLine="284"/>
        <w:jc w:val="both"/>
        <w:rPr>
          <w:rFonts w:eastAsia="Calibri" w:cs="Times New Roman"/>
          <w:noProof/>
          <w:sz w:val="22"/>
        </w:rPr>
      </w:pPr>
      <w:r w:rsidRPr="009151B6">
        <w:rPr>
          <w:rFonts w:eastAsia="Calibri" w:cs="Times New Roman"/>
          <w:noProof/>
          <w:sz w:val="22"/>
        </w:rPr>
        <w:t>□</w:t>
      </w:r>
      <w:r w:rsidRPr="009151B6">
        <w:rPr>
          <w:rFonts w:eastAsia="Calibri" w:cs="Times New Roman"/>
          <w:noProof/>
          <w:sz w:val="22"/>
        </w:rPr>
        <w:tab/>
        <w:t>RESPINS</w:t>
      </w:r>
      <w:r w:rsidRPr="009151B6">
        <w:rPr>
          <w:rFonts w:eastAsia="Calibri" w:cs="Cambria"/>
          <w:noProof/>
          <w:sz w:val="22"/>
        </w:rPr>
        <w:t>Ă</w:t>
      </w:r>
      <w:r w:rsidRPr="009151B6">
        <w:rPr>
          <w:rFonts w:eastAsia="Calibri" w:cs="Times New Roman"/>
          <w:noProof/>
          <w:sz w:val="22"/>
        </w:rPr>
        <w:t xml:space="preserve"> (se vor detalia în text motivele/rezultatul deciziei)</w:t>
      </w:r>
    </w:p>
    <w:p w:rsidR="00B76907" w:rsidRPr="009151B6" w:rsidRDefault="00B76907" w:rsidP="00B76907">
      <w:pPr>
        <w:jc w:val="both"/>
        <w:rPr>
          <w:rFonts w:eastAsia="Calibri" w:cs="Times New Roman"/>
          <w:noProof/>
          <w:sz w:val="22"/>
        </w:rPr>
      </w:pPr>
    </w:p>
    <w:p w:rsidR="00B76907" w:rsidRPr="009151B6" w:rsidRDefault="00B76907" w:rsidP="00B76907">
      <w:pPr>
        <w:jc w:val="both"/>
        <w:rPr>
          <w:rFonts w:eastAsia="Calibri" w:cs="Times New Roman"/>
          <w:noProof/>
          <w:sz w:val="22"/>
        </w:rPr>
      </w:pPr>
      <w:r w:rsidRPr="009151B6">
        <w:rPr>
          <w:rFonts w:eastAsia="Calibri" w:cs="Times New Roman"/>
          <w:noProof/>
          <w:sz w:val="22"/>
        </w:rPr>
        <w:t>iar cererea de finanţare este declarată</w:t>
      </w:r>
    </w:p>
    <w:p w:rsidR="00B76907" w:rsidRPr="009151B6" w:rsidRDefault="00B76907" w:rsidP="00B76907">
      <w:pPr>
        <w:ind w:firstLine="284"/>
        <w:jc w:val="both"/>
        <w:rPr>
          <w:rFonts w:eastAsia="Calibri" w:cs="Times New Roman"/>
          <w:noProof/>
          <w:sz w:val="22"/>
        </w:rPr>
      </w:pPr>
      <w:r w:rsidRPr="009151B6">
        <w:rPr>
          <w:rFonts w:eastAsia="Calibri" w:cs="Times New Roman"/>
          <w:noProof/>
          <w:sz w:val="22"/>
        </w:rPr>
        <w:t>□</w:t>
      </w:r>
      <w:r w:rsidRPr="009151B6">
        <w:rPr>
          <w:rFonts w:eastAsia="Calibri" w:cs="Times New Roman"/>
          <w:noProof/>
          <w:sz w:val="22"/>
        </w:rPr>
        <w:tab/>
        <w:t>ELIGIBIL</w:t>
      </w:r>
      <w:r w:rsidRPr="009151B6">
        <w:rPr>
          <w:rFonts w:eastAsia="Calibri" w:cs="Cambria"/>
          <w:noProof/>
          <w:sz w:val="22"/>
        </w:rPr>
        <w:t>Ă</w:t>
      </w:r>
      <w:r w:rsidRPr="009151B6">
        <w:rPr>
          <w:rFonts w:eastAsia="Calibri" w:cs="Times New Roman"/>
          <w:noProof/>
          <w:sz w:val="22"/>
        </w:rPr>
        <w:t xml:space="preserve"> (se va men</w:t>
      </w:r>
      <w:r w:rsidRPr="009151B6">
        <w:rPr>
          <w:rFonts w:eastAsia="Calibri" w:cs="Cambria"/>
          <w:noProof/>
          <w:sz w:val="22"/>
        </w:rPr>
        <w:t>ț</w:t>
      </w:r>
      <w:r w:rsidRPr="009151B6">
        <w:rPr>
          <w:rFonts w:eastAsia="Calibri" w:cs="Times New Roman"/>
          <w:noProof/>
          <w:sz w:val="22"/>
        </w:rPr>
        <w:t>iona valoarea eligibil</w:t>
      </w:r>
      <w:r w:rsidRPr="009151B6">
        <w:rPr>
          <w:rFonts w:eastAsia="Calibri" w:cs="Cambria"/>
          <w:noProof/>
          <w:sz w:val="22"/>
        </w:rPr>
        <w:t>ă</w:t>
      </w:r>
      <w:r w:rsidRPr="009151B6">
        <w:rPr>
          <w:rFonts w:eastAsia="Calibri" w:cs="Times New Roman"/>
          <w:noProof/>
          <w:sz w:val="22"/>
        </w:rPr>
        <w:t xml:space="preserve"> euro/lei)</w:t>
      </w:r>
    </w:p>
    <w:p w:rsidR="00B76907" w:rsidRPr="009151B6" w:rsidRDefault="00B76907" w:rsidP="00B76907">
      <w:pPr>
        <w:ind w:firstLine="284"/>
        <w:jc w:val="both"/>
        <w:rPr>
          <w:rFonts w:eastAsia="Calibri" w:cs="Times New Roman"/>
          <w:noProof/>
          <w:sz w:val="22"/>
        </w:rPr>
      </w:pPr>
      <w:r w:rsidRPr="009151B6">
        <w:rPr>
          <w:rFonts w:eastAsia="Calibri" w:cs="Times New Roman"/>
          <w:noProof/>
          <w:sz w:val="22"/>
        </w:rPr>
        <w:t>□</w:t>
      </w:r>
      <w:r w:rsidRPr="009151B6">
        <w:rPr>
          <w:rFonts w:eastAsia="Calibri" w:cs="Times New Roman"/>
          <w:noProof/>
          <w:sz w:val="22"/>
        </w:rPr>
        <w:tab/>
        <w:t>NEELIGIBIL</w:t>
      </w:r>
      <w:r w:rsidRPr="009151B6">
        <w:rPr>
          <w:rFonts w:eastAsia="Calibri" w:cs="Cambria"/>
          <w:noProof/>
          <w:sz w:val="22"/>
        </w:rPr>
        <w:t>Ă</w:t>
      </w:r>
      <w:r w:rsidRPr="009151B6">
        <w:rPr>
          <w:rFonts w:eastAsia="Calibri" w:cs="Times New Roman"/>
          <w:noProof/>
          <w:sz w:val="22"/>
        </w:rPr>
        <w:t>.</w:t>
      </w:r>
    </w:p>
    <w:p w:rsidR="00B76907" w:rsidRPr="009151B6" w:rsidRDefault="00B76907" w:rsidP="00B76907">
      <w:pPr>
        <w:jc w:val="both"/>
        <w:rPr>
          <w:rFonts w:eastAsia="Calibri" w:cs="Times New Roman"/>
          <w:noProof/>
          <w:sz w:val="22"/>
        </w:rPr>
      </w:pPr>
      <w:r w:rsidRPr="009151B6">
        <w:rPr>
          <w:rFonts w:eastAsia="Calibri" w:cs="Times New Roman"/>
          <w:noProof/>
          <w:sz w:val="22"/>
        </w:rPr>
        <w:t>Vă informăm că puteți redepune proiectul în sesiunile următoare.</w:t>
      </w:r>
    </w:p>
    <w:p w:rsidR="00B76907" w:rsidRPr="009151B6" w:rsidRDefault="00B76907" w:rsidP="00B76907">
      <w:pPr>
        <w:jc w:val="both"/>
        <w:rPr>
          <w:rFonts w:eastAsia="Calibri" w:cs="Times New Roman"/>
          <w:noProof/>
          <w:sz w:val="22"/>
        </w:rPr>
      </w:pPr>
      <w:r w:rsidRPr="009151B6">
        <w:rPr>
          <w:rFonts w:eastAsia="Calibri" w:cs="Times New Roman"/>
          <w:noProof/>
          <w:sz w:val="22"/>
        </w:rPr>
        <w:t>Vă mulţumim pentru interesul pe care îl manifestaţi în legătură cu Strategia de Dezvoltare Locală a GAL Valea Clăniței, finanțată prin Programul LEADER  (PNDR 2014 - 2020).</w:t>
      </w:r>
    </w:p>
    <w:p w:rsidR="00B76907" w:rsidRPr="009151B6" w:rsidRDefault="00B76907" w:rsidP="00B76907">
      <w:pPr>
        <w:jc w:val="both"/>
        <w:rPr>
          <w:rFonts w:eastAsia="Calibri" w:cs="Times New Roman"/>
          <w:noProof/>
          <w:sz w:val="22"/>
        </w:rPr>
      </w:pPr>
      <w:r w:rsidRPr="009151B6">
        <w:rPr>
          <w:rFonts w:eastAsia="Calibri" w:cs="Times New Roman"/>
          <w:noProof/>
          <w:sz w:val="22"/>
        </w:rPr>
        <w:t>Cu  stimă,</w:t>
      </w:r>
    </w:p>
    <w:p w:rsidR="00B76907" w:rsidRPr="009151B6" w:rsidRDefault="00B76907" w:rsidP="00B76907">
      <w:pPr>
        <w:jc w:val="both"/>
        <w:rPr>
          <w:rFonts w:eastAsia="Calibri" w:cs="Times New Roman"/>
          <w:noProof/>
          <w:sz w:val="22"/>
        </w:rPr>
      </w:pPr>
      <w:r w:rsidRPr="009151B6">
        <w:rPr>
          <w:rFonts w:eastAsia="Calibri" w:cs="Times New Roman"/>
          <w:noProof/>
          <w:sz w:val="22"/>
        </w:rPr>
        <w:t>Manager GAL Valea Clăniței</w:t>
      </w:r>
    </w:p>
    <w:p w:rsidR="00B76907" w:rsidRPr="009151B6" w:rsidRDefault="00B76907" w:rsidP="00B76907">
      <w:pPr>
        <w:jc w:val="both"/>
        <w:rPr>
          <w:rFonts w:eastAsia="Calibri" w:cs="Times New Roman"/>
          <w:i/>
          <w:noProof/>
          <w:sz w:val="22"/>
        </w:rPr>
      </w:pPr>
      <w:r w:rsidRPr="009151B6">
        <w:rPr>
          <w:b/>
          <w:i/>
          <w:noProof/>
          <w:sz w:val="22"/>
        </w:rPr>
        <w:t>Popescu Daniela</w:t>
      </w:r>
    </w:p>
    <w:p w:rsidR="00B76907" w:rsidRPr="009151B6" w:rsidRDefault="00B76907" w:rsidP="00B76907">
      <w:pPr>
        <w:jc w:val="both"/>
        <w:rPr>
          <w:rFonts w:eastAsia="Calibri" w:cs="Times New Roman"/>
          <w:noProof/>
          <w:sz w:val="22"/>
        </w:rPr>
      </w:pPr>
      <w:r w:rsidRPr="009151B6">
        <w:rPr>
          <w:rFonts w:eastAsia="Calibri" w:cs="Times New Roman"/>
          <w:noProof/>
          <w:sz w:val="22"/>
        </w:rPr>
        <w:t>Semnătura………… Data ...................</w:t>
      </w:r>
    </w:p>
    <w:p w:rsidR="00B76907" w:rsidRPr="009151B6" w:rsidRDefault="00B76907" w:rsidP="00B76907">
      <w:pPr>
        <w:jc w:val="both"/>
        <w:rPr>
          <w:rFonts w:eastAsia="Calibri" w:cs="Times New Roman"/>
          <w:noProof/>
          <w:sz w:val="22"/>
        </w:rPr>
      </w:pPr>
      <w:r w:rsidRPr="009151B6">
        <w:rPr>
          <w:rFonts w:eastAsia="Calibri" w:cs="Times New Roman"/>
          <w:noProof/>
          <w:sz w:val="22"/>
        </w:rPr>
        <w:t>Ștampila</w:t>
      </w:r>
      <w:r w:rsidRPr="009151B6">
        <w:rPr>
          <w:rFonts w:eastAsia="Calibri" w:cs="Times New Roman"/>
          <w:noProof/>
          <w:sz w:val="22"/>
        </w:rPr>
        <w:br w:type="page"/>
      </w:r>
    </w:p>
    <w:p w:rsidR="00B76907" w:rsidRPr="009151B6" w:rsidRDefault="00B76907" w:rsidP="00B76907">
      <w:pPr>
        <w:keepNext/>
        <w:keepLines/>
        <w:spacing w:before="240" w:after="0"/>
        <w:jc w:val="center"/>
        <w:outlineLvl w:val="0"/>
        <w:rPr>
          <w:rFonts w:eastAsia="Calibri" w:cs="Calibri"/>
          <w:b/>
          <w:noProof/>
          <w:color w:val="000000" w:themeColor="text1"/>
          <w:sz w:val="22"/>
        </w:rPr>
      </w:pPr>
      <w:r w:rsidRPr="009151B6">
        <w:rPr>
          <w:rFonts w:eastAsia="Calibri" w:cs="Calibri"/>
          <w:b/>
          <w:noProof/>
          <w:color w:val="000000" w:themeColor="text1"/>
          <w:sz w:val="22"/>
        </w:rPr>
        <w:lastRenderedPageBreak/>
        <w:t xml:space="preserve">ANEXA 12 </w:t>
      </w:r>
    </w:p>
    <w:p w:rsidR="00B76907" w:rsidRPr="009151B6" w:rsidRDefault="00B76907" w:rsidP="00B76907">
      <w:pPr>
        <w:keepNext/>
        <w:keepLines/>
        <w:spacing w:before="240" w:after="0"/>
        <w:jc w:val="center"/>
        <w:outlineLvl w:val="0"/>
        <w:rPr>
          <w:rFonts w:eastAsia="Calibri" w:cs="Calibri"/>
          <w:b/>
          <w:noProof/>
          <w:color w:val="000000" w:themeColor="text1"/>
          <w:sz w:val="22"/>
        </w:rPr>
      </w:pPr>
      <w:r w:rsidRPr="009151B6">
        <w:rPr>
          <w:rFonts w:eastAsia="Calibri" w:cs="Calibri"/>
          <w:b/>
          <w:noProof/>
          <w:color w:val="000000" w:themeColor="text1"/>
          <w:sz w:val="22"/>
        </w:rPr>
        <w:t xml:space="preserve">Declarație privind evitare a conflictului de interese </w:t>
      </w:r>
      <w:r w:rsidRPr="009151B6">
        <w:rPr>
          <w:rFonts w:eastAsia="Calibri" w:cs="Calibri"/>
          <w:b/>
          <w:noProof/>
          <w:color w:val="000000" w:themeColor="text1"/>
          <w:sz w:val="22"/>
        </w:rPr>
        <w:br/>
        <w:t>a persoanelor implicate în procesul de evalaure și selecție a proiectelor</w:t>
      </w:r>
    </w:p>
    <w:p w:rsidR="00B76907" w:rsidRPr="009151B6" w:rsidRDefault="00B76907" w:rsidP="00B76907">
      <w:pPr>
        <w:jc w:val="both"/>
        <w:rPr>
          <w:rFonts w:eastAsia="Calibri" w:cs="Times New Roman"/>
          <w:noProof/>
          <w:sz w:val="22"/>
        </w:rPr>
      </w:pPr>
    </w:p>
    <w:p w:rsidR="00B76907" w:rsidRPr="009151B6" w:rsidRDefault="00B76907" w:rsidP="00B76907">
      <w:pPr>
        <w:jc w:val="both"/>
        <w:rPr>
          <w:rFonts w:eastAsia="Calibri" w:cs="Times New Roman"/>
          <w:noProof/>
          <w:sz w:val="22"/>
        </w:rPr>
      </w:pPr>
      <w:r w:rsidRPr="009151B6">
        <w:rPr>
          <w:rFonts w:eastAsia="Calibri" w:cs="Times New Roman"/>
          <w:noProof/>
          <w:sz w:val="22"/>
        </w:rPr>
        <w:t>Subsemnatul/Subsemnata  ...................................................................................................,  identificat(ă) cu  CI seria ............... nr....................., CNP........................................, având calitatea de:</w:t>
      </w:r>
    </w:p>
    <w:p w:rsidR="00B76907" w:rsidRPr="009151B6" w:rsidRDefault="00B76907" w:rsidP="00B76907">
      <w:pPr>
        <w:ind w:firstLine="284"/>
        <w:jc w:val="both"/>
        <w:rPr>
          <w:rFonts w:eastAsia="Calibri" w:cs="Times New Roman"/>
          <w:noProof/>
          <w:sz w:val="22"/>
        </w:rPr>
      </w:pPr>
      <w:r w:rsidRPr="009151B6">
        <w:rPr>
          <w:rFonts w:eastAsia="Calibri" w:cs="Times New Roman"/>
          <w:noProof/>
          <w:sz w:val="22"/>
        </w:rPr>
        <w:t>□</w:t>
      </w:r>
      <w:r w:rsidRPr="009151B6">
        <w:rPr>
          <w:rFonts w:eastAsia="Calibri" w:cs="Times New Roman"/>
          <w:noProof/>
          <w:sz w:val="22"/>
        </w:rPr>
        <w:tab/>
        <w:t xml:space="preserve">angajat </w:t>
      </w:r>
      <w:r w:rsidRPr="009151B6">
        <w:rPr>
          <w:rFonts w:eastAsia="Calibri" w:cs="Cambria"/>
          <w:noProof/>
          <w:sz w:val="22"/>
        </w:rPr>
        <w:t>î</w:t>
      </w:r>
      <w:r w:rsidRPr="009151B6">
        <w:rPr>
          <w:rFonts w:eastAsia="Calibri" w:cs="Times New Roman"/>
          <w:noProof/>
          <w:sz w:val="22"/>
        </w:rPr>
        <w:t>n func</w:t>
      </w:r>
      <w:r w:rsidRPr="009151B6">
        <w:rPr>
          <w:rFonts w:eastAsia="Calibri" w:cs="Cambria"/>
          <w:noProof/>
          <w:sz w:val="22"/>
        </w:rPr>
        <w:t>ț</w:t>
      </w:r>
      <w:r w:rsidRPr="009151B6">
        <w:rPr>
          <w:rFonts w:eastAsia="Calibri" w:cs="Times New Roman"/>
          <w:noProof/>
          <w:sz w:val="22"/>
        </w:rPr>
        <w:t xml:space="preserve">ia de evaluator </w:t>
      </w:r>
      <w:r w:rsidRPr="009151B6">
        <w:rPr>
          <w:rFonts w:eastAsia="Calibri" w:cs="Cambria"/>
          <w:noProof/>
          <w:sz w:val="22"/>
        </w:rPr>
        <w:t>î</w:t>
      </w:r>
      <w:r w:rsidRPr="009151B6">
        <w:rPr>
          <w:rFonts w:eastAsia="Calibri" w:cs="Times New Roman"/>
          <w:noProof/>
          <w:sz w:val="22"/>
        </w:rPr>
        <w:t xml:space="preserve">n cadrul GAL Valea Clăniței </w:t>
      </w:r>
    </w:p>
    <w:p w:rsidR="00B76907" w:rsidRPr="009151B6" w:rsidRDefault="00B76907" w:rsidP="00B76907">
      <w:pPr>
        <w:ind w:firstLine="284"/>
        <w:jc w:val="both"/>
        <w:rPr>
          <w:rFonts w:eastAsia="Calibri" w:cs="Times New Roman"/>
          <w:noProof/>
          <w:sz w:val="22"/>
        </w:rPr>
      </w:pPr>
      <w:r w:rsidRPr="009151B6">
        <w:rPr>
          <w:rFonts w:eastAsia="Calibri" w:cs="Times New Roman"/>
          <w:noProof/>
          <w:sz w:val="22"/>
        </w:rPr>
        <w:t>□</w:t>
      </w:r>
      <w:r w:rsidRPr="009151B6">
        <w:rPr>
          <w:rFonts w:eastAsia="Calibri" w:cs="Times New Roman"/>
          <w:noProof/>
          <w:sz w:val="22"/>
        </w:rPr>
        <w:tab/>
        <w:t xml:space="preserve">membru </w:t>
      </w:r>
      <w:r w:rsidRPr="009151B6">
        <w:rPr>
          <w:rFonts w:eastAsia="Calibri" w:cs="Cambria"/>
          <w:noProof/>
          <w:sz w:val="22"/>
        </w:rPr>
        <w:t>î</w:t>
      </w:r>
      <w:r w:rsidRPr="009151B6">
        <w:rPr>
          <w:rFonts w:eastAsia="Calibri" w:cs="Times New Roman"/>
          <w:noProof/>
          <w:sz w:val="22"/>
        </w:rPr>
        <w:t>n Comitetul de Selec</w:t>
      </w:r>
      <w:r w:rsidRPr="009151B6">
        <w:rPr>
          <w:rFonts w:eastAsia="Calibri" w:cs="Cambria"/>
          <w:noProof/>
          <w:sz w:val="22"/>
        </w:rPr>
        <w:t>ț</w:t>
      </w:r>
      <w:r w:rsidRPr="009151B6">
        <w:rPr>
          <w:rFonts w:eastAsia="Calibri" w:cs="Times New Roman"/>
          <w:noProof/>
          <w:sz w:val="22"/>
        </w:rPr>
        <w:t xml:space="preserve">ie a Proiectelor </w:t>
      </w:r>
      <w:r w:rsidRPr="009151B6">
        <w:rPr>
          <w:rFonts w:eastAsia="Calibri" w:cs="Cambria"/>
          <w:noProof/>
          <w:sz w:val="22"/>
        </w:rPr>
        <w:t>î</w:t>
      </w:r>
      <w:r w:rsidRPr="009151B6">
        <w:rPr>
          <w:rFonts w:eastAsia="Calibri" w:cs="Times New Roman"/>
          <w:noProof/>
          <w:sz w:val="22"/>
        </w:rPr>
        <w:t xml:space="preserve">n cadrul GAL Valea Clăniței </w:t>
      </w:r>
    </w:p>
    <w:p w:rsidR="00B76907" w:rsidRPr="009151B6" w:rsidRDefault="00B76907" w:rsidP="00B76907">
      <w:pPr>
        <w:ind w:firstLine="284"/>
        <w:jc w:val="both"/>
        <w:rPr>
          <w:rFonts w:eastAsia="Calibri" w:cs="Times New Roman"/>
          <w:noProof/>
          <w:sz w:val="22"/>
        </w:rPr>
      </w:pPr>
      <w:r w:rsidRPr="009151B6">
        <w:rPr>
          <w:rFonts w:eastAsia="Calibri" w:cs="Times New Roman"/>
          <w:noProof/>
          <w:sz w:val="22"/>
        </w:rPr>
        <w:t>□</w:t>
      </w:r>
      <w:r w:rsidRPr="009151B6">
        <w:rPr>
          <w:rFonts w:eastAsia="Calibri" w:cs="Times New Roman"/>
          <w:noProof/>
          <w:sz w:val="22"/>
        </w:rPr>
        <w:tab/>
        <w:t xml:space="preserve">membru </w:t>
      </w:r>
      <w:r w:rsidRPr="009151B6">
        <w:rPr>
          <w:rFonts w:eastAsia="Calibri" w:cs="Cambria"/>
          <w:noProof/>
          <w:sz w:val="22"/>
        </w:rPr>
        <w:t>î</w:t>
      </w:r>
      <w:r w:rsidRPr="009151B6">
        <w:rPr>
          <w:rFonts w:eastAsia="Calibri" w:cs="Times New Roman"/>
          <w:noProof/>
          <w:sz w:val="22"/>
        </w:rPr>
        <w:t>n Comisia de Solu</w:t>
      </w:r>
      <w:r w:rsidRPr="009151B6">
        <w:rPr>
          <w:rFonts w:eastAsia="Calibri" w:cs="Cambria"/>
          <w:noProof/>
          <w:sz w:val="22"/>
        </w:rPr>
        <w:t>ț</w:t>
      </w:r>
      <w:r w:rsidRPr="009151B6">
        <w:rPr>
          <w:rFonts w:eastAsia="Calibri" w:cs="Times New Roman"/>
          <w:noProof/>
          <w:sz w:val="22"/>
        </w:rPr>
        <w:t>ionare a Contesta</w:t>
      </w:r>
      <w:r w:rsidRPr="009151B6">
        <w:rPr>
          <w:rFonts w:eastAsia="Calibri" w:cs="Cambria"/>
          <w:noProof/>
          <w:sz w:val="22"/>
        </w:rPr>
        <w:t>ț</w:t>
      </w:r>
      <w:r w:rsidRPr="009151B6">
        <w:rPr>
          <w:rFonts w:eastAsia="Calibri" w:cs="Times New Roman"/>
          <w:noProof/>
          <w:sz w:val="22"/>
        </w:rPr>
        <w:t xml:space="preserve">iilor din cadrul GAL Valea Clăniței </w:t>
      </w:r>
    </w:p>
    <w:p w:rsidR="00B76907" w:rsidRPr="009151B6" w:rsidRDefault="00B76907" w:rsidP="00B76907">
      <w:pPr>
        <w:jc w:val="both"/>
        <w:rPr>
          <w:rFonts w:eastAsia="Calibri" w:cs="Times New Roman"/>
          <w:noProof/>
          <w:sz w:val="22"/>
        </w:rPr>
      </w:pPr>
      <w:r w:rsidRPr="009151B6">
        <w:rPr>
          <w:rFonts w:eastAsia="Calibri" w:cs="Times New Roman"/>
          <w:noProof/>
          <w:sz w:val="22"/>
        </w:rPr>
        <w:t>în cadrul procesului de selecție pentru Măsura ”......................................................................................”, apelul de selecție nr. /dată .......................  declar următoarele:</w:t>
      </w:r>
    </w:p>
    <w:p w:rsidR="00B76907" w:rsidRPr="009151B6" w:rsidRDefault="00B76907" w:rsidP="00B76907">
      <w:pPr>
        <w:ind w:firstLine="426"/>
        <w:jc w:val="both"/>
        <w:rPr>
          <w:rFonts w:eastAsia="Calibri" w:cs="Times New Roman"/>
          <w:noProof/>
          <w:sz w:val="22"/>
        </w:rPr>
      </w:pPr>
      <w:r w:rsidRPr="009151B6">
        <w:rPr>
          <w:rFonts w:eastAsia="Calibri" w:cs="Times New Roman"/>
          <w:noProof/>
          <w:sz w:val="22"/>
        </w:rPr>
        <w:t>□</w:t>
      </w:r>
      <w:r w:rsidRPr="009151B6">
        <w:rPr>
          <w:rFonts w:eastAsia="Calibri" w:cs="Times New Roman"/>
          <w:noProof/>
          <w:sz w:val="22"/>
        </w:rPr>
        <w:tab/>
        <w:t xml:space="preserve">Nu am fost implicat </w:t>
      </w:r>
      <w:r w:rsidRPr="009151B6">
        <w:rPr>
          <w:rFonts w:eastAsia="Calibri" w:cs="Cambria"/>
          <w:noProof/>
          <w:sz w:val="22"/>
        </w:rPr>
        <w:t>î</w:t>
      </w:r>
      <w:r w:rsidRPr="009151B6">
        <w:rPr>
          <w:rFonts w:eastAsia="Calibri" w:cs="Times New Roman"/>
          <w:noProof/>
          <w:sz w:val="22"/>
        </w:rPr>
        <w:t>n elaborarea cererilor de finanțare;</w:t>
      </w:r>
    </w:p>
    <w:p w:rsidR="00B76907" w:rsidRPr="009151B6" w:rsidRDefault="00B76907" w:rsidP="00B76907">
      <w:pPr>
        <w:ind w:firstLine="426"/>
        <w:jc w:val="both"/>
        <w:rPr>
          <w:rFonts w:eastAsia="Calibri" w:cs="Times New Roman"/>
          <w:noProof/>
          <w:sz w:val="22"/>
        </w:rPr>
      </w:pPr>
      <w:r w:rsidRPr="009151B6">
        <w:rPr>
          <w:rFonts w:eastAsia="Calibri" w:cs="Times New Roman"/>
          <w:noProof/>
          <w:sz w:val="22"/>
        </w:rPr>
        <w:t>□</w:t>
      </w:r>
      <w:r w:rsidRPr="009151B6">
        <w:rPr>
          <w:rFonts w:eastAsia="Calibri" w:cs="Times New Roman"/>
          <w:noProof/>
          <w:sz w:val="22"/>
        </w:rPr>
        <w:tab/>
        <w:t>Nu am sprijint cu informa</w:t>
      </w:r>
      <w:r w:rsidRPr="009151B6">
        <w:rPr>
          <w:rFonts w:eastAsia="Calibri" w:cs="Cambria"/>
          <w:noProof/>
          <w:sz w:val="22"/>
        </w:rPr>
        <w:t>ț</w:t>
      </w:r>
      <w:r w:rsidRPr="009151B6">
        <w:rPr>
          <w:rFonts w:eastAsia="Calibri" w:cs="Times New Roman"/>
          <w:noProof/>
          <w:sz w:val="22"/>
        </w:rPr>
        <w:t>ii care s</w:t>
      </w:r>
      <w:r w:rsidRPr="009151B6">
        <w:rPr>
          <w:rFonts w:eastAsia="Calibri" w:cs="Cambria"/>
          <w:noProof/>
          <w:sz w:val="22"/>
        </w:rPr>
        <w:t>ă</w:t>
      </w:r>
      <w:r w:rsidRPr="009151B6">
        <w:rPr>
          <w:rFonts w:eastAsia="Calibri" w:cs="Times New Roman"/>
          <w:noProof/>
          <w:sz w:val="22"/>
        </w:rPr>
        <w:t xml:space="preserve"> conduc</w:t>
      </w:r>
      <w:r w:rsidRPr="009151B6">
        <w:rPr>
          <w:rFonts w:eastAsia="Calibri" w:cs="Cambria"/>
          <w:noProof/>
          <w:sz w:val="22"/>
        </w:rPr>
        <w:t>ă</w:t>
      </w:r>
      <w:r w:rsidRPr="009151B6">
        <w:rPr>
          <w:rFonts w:eastAsia="Calibri" w:cs="Times New Roman"/>
          <w:noProof/>
          <w:sz w:val="22"/>
        </w:rPr>
        <w:t xml:space="preserve"> la competi</w:t>
      </w:r>
      <w:r w:rsidRPr="009151B6">
        <w:rPr>
          <w:rFonts w:eastAsia="Calibri" w:cs="Cambria"/>
          <w:noProof/>
          <w:sz w:val="22"/>
        </w:rPr>
        <w:t>ț</w:t>
      </w:r>
      <w:r w:rsidRPr="009151B6">
        <w:rPr>
          <w:rFonts w:eastAsia="Calibri" w:cs="Times New Roman"/>
          <w:noProof/>
          <w:sz w:val="22"/>
        </w:rPr>
        <w:t>ia neloial</w:t>
      </w:r>
      <w:r w:rsidRPr="009151B6">
        <w:rPr>
          <w:rFonts w:eastAsia="Calibri" w:cs="Cambria"/>
          <w:noProof/>
          <w:sz w:val="22"/>
        </w:rPr>
        <w:t>ă</w:t>
      </w:r>
      <w:r w:rsidRPr="009151B6">
        <w:rPr>
          <w:rFonts w:eastAsia="Calibri" w:cs="Times New Roman"/>
          <w:noProof/>
          <w:sz w:val="22"/>
        </w:rPr>
        <w:t>;</w:t>
      </w:r>
    </w:p>
    <w:p w:rsidR="00B76907" w:rsidRPr="009151B6" w:rsidRDefault="00B76907" w:rsidP="00B76907">
      <w:pPr>
        <w:spacing w:after="0"/>
        <w:ind w:firstLine="426"/>
        <w:jc w:val="both"/>
        <w:rPr>
          <w:rFonts w:eastAsia="Calibri" w:cs="Times New Roman"/>
          <w:noProof/>
          <w:sz w:val="22"/>
        </w:rPr>
      </w:pPr>
      <w:r w:rsidRPr="009151B6">
        <w:rPr>
          <w:rFonts w:eastAsia="Calibri" w:cs="Times New Roman"/>
          <w:noProof/>
          <w:sz w:val="22"/>
        </w:rPr>
        <w:t>□</w:t>
      </w:r>
      <w:r w:rsidRPr="009151B6">
        <w:rPr>
          <w:rFonts w:eastAsia="Calibri" w:cs="Times New Roman"/>
          <w:noProof/>
          <w:sz w:val="22"/>
        </w:rPr>
        <w:tab/>
        <w:t>Nu am informa</w:t>
      </w:r>
      <w:r w:rsidRPr="009151B6">
        <w:rPr>
          <w:rFonts w:eastAsia="Calibri" w:cs="Cambria"/>
          <w:noProof/>
          <w:sz w:val="22"/>
        </w:rPr>
        <w:t>ț</w:t>
      </w:r>
      <w:r w:rsidRPr="009151B6">
        <w:rPr>
          <w:rFonts w:eastAsia="Calibri" w:cs="Times New Roman"/>
          <w:noProof/>
          <w:sz w:val="22"/>
        </w:rPr>
        <w:t>ii privind implicarea rudelor p</w:t>
      </w:r>
      <w:r w:rsidRPr="009151B6">
        <w:rPr>
          <w:rFonts w:eastAsia="Calibri" w:cs="Cambria"/>
          <w:noProof/>
          <w:sz w:val="22"/>
        </w:rPr>
        <w:t>â</w:t>
      </w:r>
      <w:r w:rsidRPr="009151B6">
        <w:rPr>
          <w:rFonts w:eastAsia="Calibri" w:cs="Times New Roman"/>
          <w:noProof/>
          <w:sz w:val="22"/>
        </w:rPr>
        <w:t>n</w:t>
      </w:r>
      <w:r w:rsidRPr="009151B6">
        <w:rPr>
          <w:rFonts w:eastAsia="Calibri" w:cs="Cambria"/>
          <w:noProof/>
          <w:sz w:val="22"/>
        </w:rPr>
        <w:t>ă</w:t>
      </w:r>
      <w:r w:rsidRPr="009151B6">
        <w:rPr>
          <w:rFonts w:eastAsia="Calibri" w:cs="Times New Roman"/>
          <w:noProof/>
          <w:sz w:val="22"/>
        </w:rPr>
        <w:t xml:space="preserve"> la gradul IV </w:t>
      </w:r>
      <w:r w:rsidRPr="009151B6">
        <w:rPr>
          <w:rFonts w:eastAsia="Calibri" w:cs="Cambria"/>
          <w:noProof/>
          <w:sz w:val="22"/>
        </w:rPr>
        <w:t>î</w:t>
      </w:r>
      <w:r w:rsidRPr="009151B6">
        <w:rPr>
          <w:rFonts w:eastAsia="Calibri" w:cs="Times New Roman"/>
          <w:noProof/>
          <w:sz w:val="22"/>
        </w:rPr>
        <w:t>n calitate de solicitan</w:t>
      </w:r>
      <w:r w:rsidRPr="009151B6">
        <w:rPr>
          <w:rFonts w:eastAsia="Calibri" w:cs="Cambria"/>
          <w:noProof/>
          <w:sz w:val="22"/>
        </w:rPr>
        <w:t>ț</w:t>
      </w:r>
      <w:r w:rsidRPr="009151B6">
        <w:rPr>
          <w:rFonts w:eastAsia="Calibri" w:cs="Times New Roman"/>
          <w:noProof/>
          <w:sz w:val="22"/>
        </w:rPr>
        <w:t>i sau parteneri pentru vreuna din cererile de finan</w:t>
      </w:r>
      <w:r w:rsidRPr="009151B6">
        <w:rPr>
          <w:rFonts w:eastAsia="Calibri" w:cs="Cambria"/>
          <w:noProof/>
          <w:sz w:val="22"/>
        </w:rPr>
        <w:t>ț</w:t>
      </w:r>
      <w:r w:rsidRPr="009151B6">
        <w:rPr>
          <w:rFonts w:eastAsia="Calibri" w:cs="Times New Roman"/>
          <w:noProof/>
          <w:sz w:val="22"/>
        </w:rPr>
        <w:t>are din cadrul acestui apel de selecție;</w:t>
      </w:r>
    </w:p>
    <w:p w:rsidR="00B76907" w:rsidRPr="009151B6" w:rsidRDefault="00B76907" w:rsidP="00B76907">
      <w:pPr>
        <w:ind w:firstLine="426"/>
        <w:jc w:val="both"/>
        <w:rPr>
          <w:rFonts w:eastAsia="Calibri" w:cs="Times New Roman"/>
          <w:noProof/>
          <w:sz w:val="22"/>
        </w:rPr>
      </w:pPr>
      <w:r w:rsidRPr="009151B6">
        <w:rPr>
          <w:rFonts w:eastAsia="Calibri" w:cs="Times New Roman"/>
          <w:noProof/>
          <w:sz w:val="22"/>
        </w:rPr>
        <w:t>□</w:t>
      </w:r>
      <w:r w:rsidRPr="009151B6">
        <w:rPr>
          <w:rFonts w:eastAsia="Calibri" w:cs="Times New Roman"/>
          <w:noProof/>
          <w:sz w:val="22"/>
        </w:rPr>
        <w:tab/>
        <w:t>Nu de</w:t>
      </w:r>
      <w:r w:rsidRPr="009151B6">
        <w:rPr>
          <w:rFonts w:eastAsia="Calibri" w:cs="Cambria"/>
          <w:noProof/>
          <w:sz w:val="22"/>
        </w:rPr>
        <w:t>ț</w:t>
      </w:r>
      <w:r w:rsidRPr="009151B6">
        <w:rPr>
          <w:rFonts w:eastAsia="Calibri" w:cs="Times New Roman"/>
          <w:noProof/>
          <w:sz w:val="22"/>
        </w:rPr>
        <w:t>in p</w:t>
      </w:r>
      <w:r w:rsidRPr="009151B6">
        <w:rPr>
          <w:rFonts w:eastAsia="Calibri" w:cs="Cambria"/>
          <w:noProof/>
          <w:sz w:val="22"/>
        </w:rPr>
        <w:t>ă</w:t>
      </w:r>
      <w:r w:rsidRPr="009151B6">
        <w:rPr>
          <w:rFonts w:eastAsia="Calibri" w:cs="Times New Roman"/>
          <w:noProof/>
          <w:sz w:val="22"/>
        </w:rPr>
        <w:t>r</w:t>
      </w:r>
      <w:r w:rsidRPr="009151B6">
        <w:rPr>
          <w:rFonts w:eastAsia="Calibri" w:cs="Cambria"/>
          <w:noProof/>
          <w:sz w:val="22"/>
        </w:rPr>
        <w:t>ț</w:t>
      </w:r>
      <w:r w:rsidRPr="009151B6">
        <w:rPr>
          <w:rFonts w:eastAsia="Calibri" w:cs="Times New Roman"/>
          <w:noProof/>
          <w:sz w:val="22"/>
        </w:rPr>
        <w:t>i sociale, p</w:t>
      </w:r>
      <w:r w:rsidRPr="009151B6">
        <w:rPr>
          <w:rFonts w:eastAsia="Calibri" w:cs="Cambria"/>
          <w:noProof/>
          <w:sz w:val="22"/>
        </w:rPr>
        <w:t>ă</w:t>
      </w:r>
      <w:r w:rsidRPr="009151B6">
        <w:rPr>
          <w:rFonts w:eastAsia="Calibri" w:cs="Times New Roman"/>
          <w:noProof/>
          <w:sz w:val="22"/>
        </w:rPr>
        <w:t>r</w:t>
      </w:r>
      <w:r w:rsidRPr="009151B6">
        <w:rPr>
          <w:rFonts w:eastAsia="Calibri" w:cs="Cambria"/>
          <w:noProof/>
          <w:sz w:val="22"/>
        </w:rPr>
        <w:t>ț</w:t>
      </w:r>
      <w:r w:rsidRPr="009151B6">
        <w:rPr>
          <w:rFonts w:eastAsia="Calibri" w:cs="Times New Roman"/>
          <w:noProof/>
          <w:sz w:val="22"/>
        </w:rPr>
        <w:t>i de interes, ac</w:t>
      </w:r>
      <w:r w:rsidRPr="009151B6">
        <w:rPr>
          <w:rFonts w:eastAsia="Calibri" w:cs="Cambria"/>
          <w:noProof/>
          <w:sz w:val="22"/>
        </w:rPr>
        <w:t>ț</w:t>
      </w:r>
      <w:r w:rsidRPr="009151B6">
        <w:rPr>
          <w:rFonts w:eastAsia="Calibri" w:cs="Times New Roman"/>
          <w:noProof/>
          <w:sz w:val="22"/>
        </w:rPr>
        <w:t>iuni din capitalul subscris al unuia dintre solicitan</w:t>
      </w:r>
      <w:r w:rsidRPr="009151B6">
        <w:rPr>
          <w:rFonts w:eastAsia="Calibri" w:cs="Cambria"/>
          <w:noProof/>
          <w:sz w:val="22"/>
        </w:rPr>
        <w:t>ț</w:t>
      </w:r>
      <w:r w:rsidRPr="009151B6">
        <w:rPr>
          <w:rFonts w:eastAsia="Calibri" w:cs="Times New Roman"/>
          <w:noProof/>
          <w:sz w:val="22"/>
        </w:rPr>
        <w:t>i/parteneri;</w:t>
      </w:r>
    </w:p>
    <w:p w:rsidR="00B76907" w:rsidRPr="009151B6" w:rsidRDefault="00B76907" w:rsidP="00B76907">
      <w:pPr>
        <w:ind w:firstLine="426"/>
        <w:jc w:val="both"/>
        <w:rPr>
          <w:rFonts w:eastAsia="Calibri" w:cs="Times New Roman"/>
          <w:noProof/>
          <w:sz w:val="22"/>
        </w:rPr>
      </w:pPr>
      <w:r w:rsidRPr="009151B6">
        <w:rPr>
          <w:rFonts w:eastAsia="Calibri" w:cs="Times New Roman"/>
          <w:noProof/>
          <w:sz w:val="22"/>
        </w:rPr>
        <w:t>□</w:t>
      </w:r>
      <w:r w:rsidRPr="009151B6">
        <w:rPr>
          <w:rFonts w:eastAsia="Calibri" w:cs="Times New Roman"/>
          <w:noProof/>
          <w:sz w:val="22"/>
        </w:rPr>
        <w:tab/>
        <w:t>Nu fac parte din consiliul de administra</w:t>
      </w:r>
      <w:r w:rsidRPr="009151B6">
        <w:rPr>
          <w:rFonts w:eastAsia="Calibri" w:cs="Cambria"/>
          <w:noProof/>
          <w:sz w:val="22"/>
        </w:rPr>
        <w:t>ț</w:t>
      </w:r>
      <w:r w:rsidRPr="009151B6">
        <w:rPr>
          <w:rFonts w:eastAsia="Calibri" w:cs="Times New Roman"/>
          <w:noProof/>
          <w:sz w:val="22"/>
        </w:rPr>
        <w:t>ie/organul de conducere sau supervizare a unuia dintre solicitan</w:t>
      </w:r>
      <w:r w:rsidRPr="009151B6">
        <w:rPr>
          <w:rFonts w:eastAsia="Calibri" w:cs="Cambria"/>
          <w:noProof/>
          <w:sz w:val="22"/>
        </w:rPr>
        <w:t>ț</w:t>
      </w:r>
      <w:r w:rsidRPr="009151B6">
        <w:rPr>
          <w:rFonts w:eastAsia="Calibri" w:cs="Times New Roman"/>
          <w:noProof/>
          <w:sz w:val="22"/>
        </w:rPr>
        <w:t>i/parteneri;</w:t>
      </w:r>
    </w:p>
    <w:p w:rsidR="00B76907" w:rsidRPr="009151B6" w:rsidRDefault="00B76907" w:rsidP="00B76907">
      <w:pPr>
        <w:ind w:firstLine="426"/>
        <w:jc w:val="both"/>
        <w:rPr>
          <w:rFonts w:eastAsia="Calibri" w:cs="Times New Roman"/>
          <w:noProof/>
          <w:sz w:val="22"/>
        </w:rPr>
      </w:pPr>
      <w:r w:rsidRPr="009151B6">
        <w:rPr>
          <w:rFonts w:eastAsia="Calibri" w:cs="Times New Roman"/>
          <w:noProof/>
          <w:sz w:val="22"/>
        </w:rPr>
        <w:t>□</w:t>
      </w:r>
      <w:r w:rsidRPr="009151B6">
        <w:rPr>
          <w:rFonts w:eastAsia="Calibri" w:cs="Times New Roman"/>
          <w:noProof/>
          <w:sz w:val="22"/>
        </w:rPr>
        <w:tab/>
        <w:t>Cunosc prevederile legislației române privind conflictul de interese și regimul incopatibilităților;</w:t>
      </w:r>
    </w:p>
    <w:p w:rsidR="00B76907" w:rsidRPr="009151B6" w:rsidRDefault="00B76907" w:rsidP="00B76907">
      <w:pPr>
        <w:ind w:firstLine="426"/>
        <w:jc w:val="both"/>
        <w:rPr>
          <w:rFonts w:eastAsia="Calibri" w:cs="Times New Roman"/>
          <w:noProof/>
          <w:sz w:val="22"/>
        </w:rPr>
      </w:pPr>
      <w:r w:rsidRPr="009151B6">
        <w:rPr>
          <w:rFonts w:eastAsia="Calibri" w:cs="Times New Roman"/>
          <w:noProof/>
          <w:sz w:val="22"/>
        </w:rPr>
        <w:t>□</w:t>
      </w:r>
      <w:r w:rsidRPr="009151B6">
        <w:rPr>
          <w:rFonts w:eastAsia="Calibri" w:cs="Times New Roman"/>
          <w:noProof/>
          <w:sz w:val="22"/>
        </w:rPr>
        <w:tab/>
      </w:r>
      <w:r w:rsidRPr="009151B6">
        <w:rPr>
          <w:rFonts w:eastAsia="Calibri" w:cs="Cambria"/>
          <w:noProof/>
          <w:sz w:val="22"/>
        </w:rPr>
        <w:t>Î</w:t>
      </w:r>
      <w:r w:rsidRPr="009151B6">
        <w:rPr>
          <w:rFonts w:eastAsia="Calibri" w:cs="Times New Roman"/>
          <w:noProof/>
          <w:sz w:val="22"/>
        </w:rPr>
        <w:t xml:space="preserve">n cazul </w:t>
      </w:r>
      <w:r w:rsidRPr="009151B6">
        <w:rPr>
          <w:rFonts w:eastAsia="Calibri" w:cs="Cambria"/>
          <w:noProof/>
          <w:sz w:val="22"/>
        </w:rPr>
        <w:t>î</w:t>
      </w:r>
      <w:r w:rsidRPr="009151B6">
        <w:rPr>
          <w:rFonts w:eastAsia="Calibri" w:cs="Times New Roman"/>
          <w:noProof/>
          <w:sz w:val="22"/>
        </w:rPr>
        <w:t>n care pe parcursul procesului de evaluare constat c</w:t>
      </w:r>
      <w:r w:rsidRPr="009151B6">
        <w:rPr>
          <w:rFonts w:eastAsia="Calibri" w:cs="Cambria"/>
          <w:noProof/>
          <w:sz w:val="22"/>
        </w:rPr>
        <w:t>ă</w:t>
      </w:r>
      <w:r w:rsidRPr="009151B6">
        <w:rPr>
          <w:rFonts w:eastAsia="Calibri" w:cs="Times New Roman"/>
          <w:noProof/>
          <w:sz w:val="22"/>
        </w:rPr>
        <w:t xml:space="preserve"> m</w:t>
      </w:r>
      <w:r w:rsidRPr="009151B6">
        <w:rPr>
          <w:rFonts w:eastAsia="Calibri" w:cs="Cambria"/>
          <w:noProof/>
          <w:sz w:val="22"/>
        </w:rPr>
        <w:t>ă</w:t>
      </w:r>
      <w:r w:rsidRPr="009151B6">
        <w:rPr>
          <w:rFonts w:eastAsia="Calibri" w:cs="Times New Roman"/>
          <w:noProof/>
          <w:sz w:val="22"/>
        </w:rPr>
        <w:t xml:space="preserve"> aflu </w:t>
      </w:r>
      <w:r w:rsidRPr="009151B6">
        <w:rPr>
          <w:rFonts w:eastAsia="Calibri" w:cs="Cambria"/>
          <w:noProof/>
          <w:sz w:val="22"/>
        </w:rPr>
        <w:t>î</w:t>
      </w:r>
      <w:r w:rsidRPr="009151B6">
        <w:rPr>
          <w:rFonts w:eastAsia="Calibri" w:cs="Times New Roman"/>
          <w:noProof/>
          <w:sz w:val="22"/>
        </w:rPr>
        <w:t>ntr-una din situa</w:t>
      </w:r>
      <w:r w:rsidRPr="009151B6">
        <w:rPr>
          <w:rFonts w:eastAsia="Calibri" w:cs="Cambria"/>
          <w:noProof/>
          <w:sz w:val="22"/>
        </w:rPr>
        <w:t>ț</w:t>
      </w:r>
      <w:r w:rsidRPr="009151B6">
        <w:rPr>
          <w:rFonts w:eastAsia="Calibri" w:cs="Times New Roman"/>
          <w:noProof/>
          <w:sz w:val="22"/>
        </w:rPr>
        <w:t>iile men</w:t>
      </w:r>
      <w:r w:rsidRPr="009151B6">
        <w:rPr>
          <w:rFonts w:eastAsia="Calibri" w:cs="Cambria"/>
          <w:noProof/>
          <w:sz w:val="22"/>
        </w:rPr>
        <w:t>ț</w:t>
      </w:r>
      <w:r w:rsidRPr="009151B6">
        <w:rPr>
          <w:rFonts w:eastAsia="Calibri" w:cs="Times New Roman"/>
          <w:noProof/>
          <w:sz w:val="22"/>
        </w:rPr>
        <w:t>ionate mai sus, m</w:t>
      </w:r>
      <w:r w:rsidRPr="009151B6">
        <w:rPr>
          <w:rFonts w:eastAsia="Calibri" w:cs="Cambria"/>
          <w:noProof/>
          <w:sz w:val="22"/>
        </w:rPr>
        <w:t>ă</w:t>
      </w:r>
      <w:r w:rsidRPr="009151B6">
        <w:rPr>
          <w:rFonts w:eastAsia="Calibri" w:cs="Times New Roman"/>
          <w:noProof/>
          <w:sz w:val="22"/>
        </w:rPr>
        <w:t xml:space="preserve"> oblig s</w:t>
      </w:r>
      <w:r w:rsidRPr="009151B6">
        <w:rPr>
          <w:rFonts w:eastAsia="Calibri" w:cs="Cambria"/>
          <w:noProof/>
          <w:sz w:val="22"/>
        </w:rPr>
        <w:t>ă</w:t>
      </w:r>
      <w:r w:rsidRPr="009151B6">
        <w:rPr>
          <w:rFonts w:eastAsia="Calibri" w:cs="Times New Roman"/>
          <w:noProof/>
          <w:sz w:val="22"/>
        </w:rPr>
        <w:t xml:space="preserve"> anun</w:t>
      </w:r>
      <w:r w:rsidRPr="009151B6">
        <w:rPr>
          <w:rFonts w:eastAsia="Calibri" w:cs="Cambria"/>
          <w:noProof/>
          <w:sz w:val="22"/>
        </w:rPr>
        <w:t>ț</w:t>
      </w:r>
      <w:r w:rsidRPr="009151B6">
        <w:rPr>
          <w:rFonts w:eastAsia="Calibri" w:cs="Times New Roman"/>
          <w:noProof/>
          <w:sz w:val="22"/>
        </w:rPr>
        <w:t xml:space="preserve"> conducerea GAL Valea Clăniței , în scopul înlocuirii mele.</w:t>
      </w:r>
    </w:p>
    <w:p w:rsidR="00B76907" w:rsidRPr="009151B6" w:rsidRDefault="00B76907" w:rsidP="00B76907">
      <w:pPr>
        <w:jc w:val="both"/>
        <w:rPr>
          <w:rFonts w:eastAsia="Calibri" w:cs="Times New Roman"/>
          <w:noProof/>
          <w:sz w:val="22"/>
        </w:rPr>
      </w:pPr>
      <w:r w:rsidRPr="009151B6">
        <w:rPr>
          <w:rFonts w:eastAsia="Calibri" w:cs="Times New Roman"/>
          <w:noProof/>
          <w:sz w:val="22"/>
        </w:rPr>
        <w:t>Am luat la cunoștință despre prevederile privind conflictul de interese așa cum este acesta prevăzut la art.10 şi 11 din OUG 66/2011, Secţiunea ÎI – Reguli în materia conflictului de interes.</w:t>
      </w:r>
    </w:p>
    <w:p w:rsidR="00B76907" w:rsidRPr="009151B6" w:rsidRDefault="00B76907" w:rsidP="00B76907">
      <w:pPr>
        <w:jc w:val="both"/>
        <w:rPr>
          <w:rFonts w:eastAsia="Calibri" w:cs="Times New Roman"/>
          <w:noProof/>
          <w:sz w:val="22"/>
        </w:rPr>
      </w:pPr>
      <w:r w:rsidRPr="009151B6">
        <w:rPr>
          <w:rFonts w:eastAsia="Calibri" w:cs="Times New Roman"/>
          <w:noProof/>
          <w:sz w:val="22"/>
        </w:rPr>
        <w:t>Îmi asum faptul că în situația în care se constată că această decalarație nu este conformă cu realitatea, persoana semnatară este pasibilă de încălcarea prevederilor legislației penale privind falsul în declarații.</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252"/>
        <w:gridCol w:w="7050"/>
      </w:tblGrid>
      <w:tr w:rsidR="00B76907" w:rsidRPr="009151B6" w:rsidTr="009B7566">
        <w:trPr>
          <w:trHeight w:hRule="exact" w:val="518"/>
        </w:trPr>
        <w:tc>
          <w:tcPr>
            <w:tcW w:w="2252" w:type="dxa"/>
          </w:tcPr>
          <w:p w:rsidR="00B76907" w:rsidRPr="009151B6" w:rsidRDefault="00B76907" w:rsidP="009B7566">
            <w:pPr>
              <w:pStyle w:val="TableParagraph"/>
              <w:rPr>
                <w:rFonts w:ascii="Trebuchet MS" w:hAnsi="Trebuchet MS"/>
                <w:noProof/>
                <w:sz w:val="22"/>
                <w:lang w:val="ro-RO"/>
              </w:rPr>
            </w:pPr>
            <w:r w:rsidRPr="009151B6">
              <w:rPr>
                <w:rFonts w:ascii="Trebuchet MS" w:hAnsi="Trebuchet MS"/>
                <w:noProof/>
                <w:sz w:val="22"/>
                <w:lang w:val="ro-RO"/>
              </w:rPr>
              <w:t>Nume și prenume</w:t>
            </w:r>
          </w:p>
        </w:tc>
        <w:tc>
          <w:tcPr>
            <w:tcW w:w="7050" w:type="dxa"/>
          </w:tcPr>
          <w:p w:rsidR="00B76907" w:rsidRPr="009151B6" w:rsidRDefault="00B76907" w:rsidP="009B7566">
            <w:pPr>
              <w:rPr>
                <w:noProof/>
                <w:sz w:val="22"/>
              </w:rPr>
            </w:pPr>
          </w:p>
        </w:tc>
      </w:tr>
      <w:tr w:rsidR="00B76907" w:rsidRPr="009151B6" w:rsidTr="009B7566">
        <w:trPr>
          <w:trHeight w:hRule="exact" w:val="518"/>
        </w:trPr>
        <w:tc>
          <w:tcPr>
            <w:tcW w:w="2252" w:type="dxa"/>
          </w:tcPr>
          <w:p w:rsidR="00B76907" w:rsidRPr="009151B6" w:rsidRDefault="00B76907" w:rsidP="009B7566">
            <w:pPr>
              <w:pStyle w:val="TableParagraph"/>
              <w:rPr>
                <w:rFonts w:ascii="Trebuchet MS" w:hAnsi="Trebuchet MS"/>
                <w:noProof/>
                <w:sz w:val="22"/>
                <w:lang w:val="ro-RO"/>
              </w:rPr>
            </w:pPr>
            <w:r w:rsidRPr="009151B6">
              <w:rPr>
                <w:rFonts w:ascii="Trebuchet MS" w:hAnsi="Trebuchet MS"/>
                <w:noProof/>
                <w:sz w:val="22"/>
                <w:lang w:val="ro-RO"/>
              </w:rPr>
              <w:t>Semnătura</w:t>
            </w:r>
          </w:p>
        </w:tc>
        <w:tc>
          <w:tcPr>
            <w:tcW w:w="7050" w:type="dxa"/>
          </w:tcPr>
          <w:p w:rsidR="00B76907" w:rsidRPr="009151B6" w:rsidRDefault="00B76907" w:rsidP="009B7566">
            <w:pPr>
              <w:rPr>
                <w:noProof/>
                <w:sz w:val="22"/>
              </w:rPr>
            </w:pPr>
          </w:p>
        </w:tc>
      </w:tr>
      <w:tr w:rsidR="00B76907" w:rsidRPr="009151B6" w:rsidTr="009B7566">
        <w:trPr>
          <w:trHeight w:hRule="exact" w:val="252"/>
        </w:trPr>
        <w:tc>
          <w:tcPr>
            <w:tcW w:w="2252" w:type="dxa"/>
          </w:tcPr>
          <w:p w:rsidR="00B76907" w:rsidRPr="009151B6" w:rsidRDefault="00B76907" w:rsidP="009B7566">
            <w:pPr>
              <w:pStyle w:val="TableParagraph"/>
              <w:rPr>
                <w:rFonts w:ascii="Trebuchet MS" w:hAnsi="Trebuchet MS"/>
                <w:noProof/>
                <w:sz w:val="22"/>
                <w:lang w:val="ro-RO"/>
              </w:rPr>
            </w:pPr>
            <w:r w:rsidRPr="009151B6">
              <w:rPr>
                <w:rFonts w:ascii="Trebuchet MS" w:hAnsi="Trebuchet MS"/>
                <w:noProof/>
                <w:sz w:val="22"/>
                <w:lang w:val="ro-RO"/>
              </w:rPr>
              <w:t>Data</w:t>
            </w:r>
          </w:p>
        </w:tc>
        <w:tc>
          <w:tcPr>
            <w:tcW w:w="7050" w:type="dxa"/>
          </w:tcPr>
          <w:p w:rsidR="00B76907" w:rsidRPr="009151B6" w:rsidRDefault="00B76907" w:rsidP="009B7566">
            <w:pPr>
              <w:rPr>
                <w:noProof/>
                <w:sz w:val="22"/>
              </w:rPr>
            </w:pPr>
          </w:p>
        </w:tc>
      </w:tr>
    </w:tbl>
    <w:p w:rsidR="00B76907" w:rsidRPr="009151B6" w:rsidRDefault="00B76907" w:rsidP="00B76907">
      <w:pPr>
        <w:rPr>
          <w:rFonts w:eastAsia="Calibri" w:cs="Times New Roman"/>
          <w:noProof/>
          <w:sz w:val="22"/>
        </w:rPr>
      </w:pPr>
      <w:r w:rsidRPr="009151B6">
        <w:rPr>
          <w:rFonts w:eastAsia="Calibri" w:cs="Times New Roman"/>
          <w:noProof/>
          <w:sz w:val="22"/>
        </w:rPr>
        <w:br w:type="page"/>
      </w:r>
    </w:p>
    <w:p w:rsidR="00B76907" w:rsidRPr="009151B6" w:rsidRDefault="00B76907" w:rsidP="00B76907">
      <w:pPr>
        <w:keepNext/>
        <w:keepLines/>
        <w:spacing w:before="240" w:after="0"/>
        <w:jc w:val="center"/>
        <w:outlineLvl w:val="0"/>
        <w:rPr>
          <w:rFonts w:eastAsia="Calibri" w:cs="Calibri"/>
          <w:b/>
          <w:noProof/>
          <w:color w:val="000000" w:themeColor="text1"/>
          <w:sz w:val="22"/>
        </w:rPr>
      </w:pPr>
      <w:r w:rsidRPr="009151B6">
        <w:rPr>
          <w:rFonts w:eastAsia="Calibri" w:cs="Calibri"/>
          <w:b/>
          <w:noProof/>
          <w:color w:val="000000" w:themeColor="text1"/>
          <w:sz w:val="22"/>
        </w:rPr>
        <w:lastRenderedPageBreak/>
        <w:t xml:space="preserve">ANEXA 13 </w:t>
      </w:r>
      <w:r w:rsidRPr="009151B6">
        <w:rPr>
          <w:rFonts w:eastAsia="Calibri" w:cs="Calibri"/>
          <w:b/>
          <w:noProof/>
          <w:color w:val="000000" w:themeColor="text1"/>
          <w:sz w:val="22"/>
        </w:rPr>
        <w:br/>
      </w:r>
      <w:r w:rsidRPr="009151B6">
        <w:rPr>
          <w:rFonts w:eastAsia="Calibri" w:cs="Calibri"/>
          <w:b/>
          <w:i/>
          <w:noProof/>
          <w:color w:val="000000" w:themeColor="text1"/>
          <w:sz w:val="22"/>
        </w:rPr>
        <w:t>Model</w:t>
      </w:r>
      <w:r w:rsidRPr="009151B6">
        <w:rPr>
          <w:rFonts w:eastAsia="Calibri" w:cs="Calibri"/>
          <w:b/>
          <w:noProof/>
          <w:color w:val="000000" w:themeColor="text1"/>
          <w:sz w:val="22"/>
        </w:rPr>
        <w:t xml:space="preserve">  Cerere de suspendare </w:t>
      </w:r>
      <w:r w:rsidRPr="009151B6">
        <w:rPr>
          <w:rFonts w:eastAsia="Calibri" w:cs="Calibri"/>
          <w:b/>
          <w:noProof/>
          <w:color w:val="000000" w:themeColor="text1"/>
          <w:sz w:val="22"/>
        </w:rPr>
        <w:br/>
        <w:t>din Comitetul de Selecție</w:t>
      </w:r>
      <w:r w:rsidRPr="009151B6">
        <w:rPr>
          <w:sz w:val="22"/>
        </w:rPr>
        <w:t xml:space="preserve"> </w:t>
      </w:r>
      <w:r w:rsidRPr="009151B6">
        <w:rPr>
          <w:rFonts w:eastAsia="Calibri" w:cs="Calibri"/>
          <w:b/>
          <w:noProof/>
          <w:color w:val="000000" w:themeColor="text1"/>
          <w:sz w:val="22"/>
        </w:rPr>
        <w:t xml:space="preserve">a proiectelor – </w:t>
      </w:r>
      <w:r w:rsidRPr="009151B6">
        <w:rPr>
          <w:rFonts w:eastAsia="Calibri" w:cs="Calibri"/>
          <w:b/>
          <w:caps/>
          <w:noProof/>
          <w:color w:val="000000" w:themeColor="text1"/>
          <w:sz w:val="22"/>
        </w:rPr>
        <w:t>gal</w:t>
      </w:r>
      <w:r w:rsidRPr="009151B6">
        <w:rPr>
          <w:rFonts w:eastAsia="Calibri" w:cs="Calibri"/>
          <w:b/>
          <w:noProof/>
          <w:color w:val="000000" w:themeColor="text1"/>
          <w:sz w:val="22"/>
        </w:rPr>
        <w:t xml:space="preserve"> Valea Clăniței</w:t>
      </w:r>
    </w:p>
    <w:p w:rsidR="00B76907" w:rsidRPr="009151B6" w:rsidRDefault="00B76907" w:rsidP="00B76907">
      <w:pPr>
        <w:jc w:val="both"/>
        <w:rPr>
          <w:rFonts w:eastAsia="Calibri" w:cs="Times New Roman"/>
          <w:noProof/>
          <w:sz w:val="22"/>
        </w:rPr>
      </w:pPr>
    </w:p>
    <w:p w:rsidR="00B76907" w:rsidRPr="009151B6" w:rsidRDefault="00B76907" w:rsidP="00B76907">
      <w:pPr>
        <w:jc w:val="both"/>
        <w:rPr>
          <w:rFonts w:eastAsia="Calibri" w:cs="Times New Roman"/>
          <w:noProof/>
          <w:sz w:val="22"/>
        </w:rPr>
      </w:pPr>
      <w:r w:rsidRPr="009151B6">
        <w:rPr>
          <w:rFonts w:eastAsia="Calibri" w:cs="Times New Roman"/>
          <w:noProof/>
          <w:sz w:val="22"/>
        </w:rPr>
        <w:t>Către  Asociația GAL Valea Clăniței,</w:t>
      </w:r>
    </w:p>
    <w:p w:rsidR="00B76907" w:rsidRPr="009151B6" w:rsidRDefault="00B76907" w:rsidP="00B76907">
      <w:pPr>
        <w:jc w:val="both"/>
        <w:rPr>
          <w:rFonts w:eastAsia="Calibri" w:cs="Times New Roman"/>
          <w:noProof/>
          <w:sz w:val="22"/>
        </w:rPr>
      </w:pPr>
      <w:r w:rsidRPr="009151B6">
        <w:rPr>
          <w:rFonts w:eastAsia="Calibri" w:cs="Times New Roman"/>
          <w:noProof/>
          <w:sz w:val="22"/>
        </w:rPr>
        <w:t>În atenția organelor de conducere,</w:t>
      </w:r>
    </w:p>
    <w:p w:rsidR="00B76907" w:rsidRPr="009151B6" w:rsidRDefault="00B76907" w:rsidP="00B76907">
      <w:pPr>
        <w:jc w:val="both"/>
        <w:rPr>
          <w:rFonts w:eastAsia="Calibri" w:cs="Times New Roman"/>
          <w:noProof/>
          <w:sz w:val="22"/>
        </w:rPr>
      </w:pPr>
    </w:p>
    <w:p w:rsidR="00B76907" w:rsidRPr="009151B6" w:rsidRDefault="00B76907" w:rsidP="00B76907">
      <w:pPr>
        <w:jc w:val="both"/>
        <w:rPr>
          <w:rFonts w:eastAsia="Calibri" w:cs="Times New Roman"/>
          <w:noProof/>
          <w:sz w:val="22"/>
        </w:rPr>
      </w:pPr>
      <w:r w:rsidRPr="009151B6">
        <w:rPr>
          <w:rFonts w:eastAsia="Calibri" w:cs="Times New Roman"/>
          <w:noProof/>
          <w:sz w:val="22"/>
        </w:rPr>
        <w:t>Subsemnatul   .......................,   identificat   cu   CI   seria   ................   nr.   ....................,   CNP      ........................., reprezentant legal al ..............................., membru/membru supleant  în Comitetul de Selecție a Proiectelor din cadrul GAL Valea Clăniței , declar că mă autosuspend pe perioada apelului de selecţie nr. / data................................... pentru măsura „.................................................”.</w:t>
      </w:r>
    </w:p>
    <w:p w:rsidR="00B76907" w:rsidRPr="009151B6" w:rsidRDefault="00B76907" w:rsidP="00B76907">
      <w:pPr>
        <w:jc w:val="both"/>
        <w:rPr>
          <w:rFonts w:eastAsia="Calibri" w:cs="Times New Roman"/>
          <w:noProof/>
          <w:sz w:val="22"/>
        </w:rPr>
      </w:pPr>
      <w:r w:rsidRPr="009151B6">
        <w:rPr>
          <w:rFonts w:eastAsia="Calibri" w:cs="Times New Roman"/>
          <w:noProof/>
          <w:sz w:val="22"/>
        </w:rPr>
        <w:t>Am luat la cunoștință despre prevederile privind conflictul de interese așa cum este acesta  prevăzut la art.10 şi 11 din OUG 66/2011, Secţiunea II – Reguli în materia conflictului de interese, deoarece comuna / persoana juridică ........................ intenționează să depună proiect în cadrul măsurii „.................................” la  Asociația GAL Valea Clăniței .</w:t>
      </w:r>
    </w:p>
    <w:p w:rsidR="00B76907" w:rsidRPr="009151B6" w:rsidRDefault="00B76907" w:rsidP="00B76907">
      <w:pPr>
        <w:jc w:val="both"/>
        <w:rPr>
          <w:rFonts w:eastAsia="Calibri" w:cs="Times New Roman"/>
          <w:noProof/>
          <w:sz w:val="22"/>
        </w:rPr>
      </w:pPr>
      <w:r w:rsidRPr="009151B6">
        <w:rPr>
          <w:rFonts w:eastAsia="Calibri" w:cs="Times New Roman"/>
          <w:noProof/>
          <w:sz w:val="22"/>
        </w:rPr>
        <w:t>Având în vedere, cele menționate mai sus și prevederile ghidului solicitantului pe măsura 19.2, solicit înlocuirea mea în Comitetul de Selecție a Proiectelor pentru măsura ...... pe perioada apelului de selecție nr./data .............................</w:t>
      </w:r>
    </w:p>
    <w:p w:rsidR="00B76907" w:rsidRPr="009151B6" w:rsidRDefault="00B76907" w:rsidP="00B76907">
      <w:pPr>
        <w:jc w:val="both"/>
        <w:rPr>
          <w:rFonts w:eastAsia="Calibri" w:cs="Times New Roman"/>
          <w:noProof/>
          <w:sz w:val="22"/>
        </w:rPr>
      </w:pPr>
    </w:p>
    <w:p w:rsidR="00B76907" w:rsidRPr="009151B6" w:rsidRDefault="00B76907" w:rsidP="00B76907">
      <w:pPr>
        <w:jc w:val="both"/>
        <w:rPr>
          <w:rFonts w:eastAsia="Calibri" w:cs="Times New Roman"/>
          <w:noProof/>
          <w:sz w:val="22"/>
        </w:rPr>
      </w:pPr>
    </w:p>
    <w:p w:rsidR="00B76907" w:rsidRPr="009151B6" w:rsidRDefault="00B76907" w:rsidP="00B76907">
      <w:pPr>
        <w:jc w:val="both"/>
        <w:rPr>
          <w:rFonts w:eastAsia="Calibri" w:cs="Times New Roman"/>
          <w:noProof/>
          <w:sz w:val="22"/>
        </w:rPr>
      </w:pPr>
      <w:r w:rsidRPr="009151B6">
        <w:rPr>
          <w:rFonts w:eastAsia="Calibri" w:cs="Times New Roman"/>
          <w:noProof/>
          <w:sz w:val="22"/>
        </w:rPr>
        <w:t>Data:</w:t>
      </w:r>
    </w:p>
    <w:p w:rsidR="00B76907" w:rsidRPr="009151B6" w:rsidRDefault="00B76907" w:rsidP="00B76907">
      <w:pPr>
        <w:jc w:val="both"/>
        <w:rPr>
          <w:rFonts w:eastAsia="Calibri" w:cs="Times New Roman"/>
          <w:noProof/>
          <w:sz w:val="22"/>
        </w:rPr>
      </w:pPr>
      <w:r w:rsidRPr="009151B6">
        <w:rPr>
          <w:rFonts w:eastAsia="Calibri" w:cs="Times New Roman"/>
          <w:noProof/>
          <w:sz w:val="22"/>
        </w:rPr>
        <w:t>Numele şi prenumele:</w:t>
      </w:r>
    </w:p>
    <w:p w:rsidR="00B76907" w:rsidRPr="009151B6" w:rsidRDefault="00B76907" w:rsidP="00B76907">
      <w:pPr>
        <w:jc w:val="both"/>
        <w:rPr>
          <w:rFonts w:eastAsia="Calibri" w:cs="Times New Roman"/>
          <w:noProof/>
          <w:sz w:val="22"/>
        </w:rPr>
      </w:pPr>
      <w:r w:rsidRPr="009151B6">
        <w:rPr>
          <w:rFonts w:eastAsia="Calibri" w:cs="Times New Roman"/>
          <w:noProof/>
          <w:sz w:val="22"/>
        </w:rPr>
        <w:t>Semnătura:</w:t>
      </w:r>
    </w:p>
    <w:p w:rsidR="00B76907" w:rsidRPr="009151B6" w:rsidRDefault="00B76907" w:rsidP="00B76907">
      <w:pPr>
        <w:jc w:val="both"/>
        <w:rPr>
          <w:rFonts w:eastAsia="Calibri" w:cs="Times New Roman"/>
          <w:noProof/>
          <w:sz w:val="22"/>
        </w:rPr>
      </w:pPr>
    </w:p>
    <w:p w:rsidR="00B76907" w:rsidRPr="009151B6" w:rsidRDefault="00B76907" w:rsidP="00B76907">
      <w:pPr>
        <w:rPr>
          <w:rFonts w:eastAsia="Calibri" w:cs="Times New Roman"/>
          <w:noProof/>
          <w:sz w:val="22"/>
        </w:rPr>
      </w:pPr>
      <w:r w:rsidRPr="009151B6">
        <w:rPr>
          <w:rFonts w:eastAsia="Calibri" w:cs="Times New Roman"/>
          <w:noProof/>
          <w:sz w:val="22"/>
        </w:rPr>
        <w:br w:type="page"/>
      </w:r>
    </w:p>
    <w:p w:rsidR="00B76907" w:rsidRPr="009151B6" w:rsidRDefault="00B76907" w:rsidP="00B76907">
      <w:pPr>
        <w:keepNext/>
        <w:keepLines/>
        <w:spacing w:before="240" w:after="0"/>
        <w:jc w:val="center"/>
        <w:outlineLvl w:val="0"/>
        <w:rPr>
          <w:rFonts w:eastAsia="Calibri" w:cs="Calibri"/>
          <w:b/>
          <w:noProof/>
          <w:color w:val="000000" w:themeColor="text1"/>
          <w:sz w:val="22"/>
        </w:rPr>
      </w:pPr>
      <w:r w:rsidRPr="009151B6">
        <w:rPr>
          <w:rFonts w:eastAsia="Calibri" w:cs="Calibri"/>
          <w:b/>
          <w:noProof/>
          <w:color w:val="000000" w:themeColor="text1"/>
          <w:sz w:val="22"/>
        </w:rPr>
        <w:lastRenderedPageBreak/>
        <w:t>ANEXA 14</w:t>
      </w:r>
      <w:r w:rsidRPr="009151B6">
        <w:rPr>
          <w:rFonts w:eastAsia="Calibri" w:cs="Calibri"/>
          <w:b/>
          <w:noProof/>
          <w:color w:val="000000" w:themeColor="text1"/>
          <w:sz w:val="22"/>
        </w:rPr>
        <w:br/>
      </w:r>
      <w:r w:rsidRPr="009151B6">
        <w:rPr>
          <w:rFonts w:eastAsia="Calibri" w:cs="Calibri"/>
          <w:b/>
          <w:i/>
          <w:noProof/>
          <w:color w:val="000000" w:themeColor="text1"/>
          <w:sz w:val="22"/>
        </w:rPr>
        <w:t>Model</w:t>
      </w:r>
      <w:r w:rsidRPr="009151B6">
        <w:rPr>
          <w:rFonts w:eastAsia="Calibri" w:cs="Calibri"/>
          <w:b/>
          <w:noProof/>
          <w:color w:val="000000" w:themeColor="text1"/>
          <w:sz w:val="22"/>
        </w:rPr>
        <w:t xml:space="preserve">  Invitație reprezentant  CDRJ </w:t>
      </w:r>
      <w:r w:rsidRPr="009151B6">
        <w:rPr>
          <w:rFonts w:eastAsia="Calibri" w:cs="Calibri"/>
          <w:b/>
          <w:noProof/>
          <w:color w:val="000000" w:themeColor="text1"/>
          <w:sz w:val="22"/>
        </w:rPr>
        <w:br/>
        <w:t>pentru participarea la procesul de selecție a proiectelor</w:t>
      </w:r>
    </w:p>
    <w:p w:rsidR="00B76907" w:rsidRPr="009151B6" w:rsidRDefault="00B76907" w:rsidP="00B76907">
      <w:pPr>
        <w:jc w:val="both"/>
        <w:rPr>
          <w:rFonts w:eastAsia="Calibri" w:cs="Times New Roman"/>
          <w:noProof/>
          <w:sz w:val="22"/>
        </w:rPr>
      </w:pPr>
    </w:p>
    <w:p w:rsidR="00B76907" w:rsidRPr="009151B6" w:rsidRDefault="00B76907" w:rsidP="00B76907">
      <w:pPr>
        <w:jc w:val="both"/>
        <w:rPr>
          <w:rFonts w:eastAsia="Calibri" w:cs="Times New Roman"/>
          <w:noProof/>
          <w:sz w:val="22"/>
        </w:rPr>
      </w:pPr>
      <w:r w:rsidRPr="009151B6">
        <w:rPr>
          <w:rFonts w:eastAsia="Calibri" w:cs="Times New Roman"/>
          <w:noProof/>
          <w:sz w:val="22"/>
        </w:rPr>
        <w:t>Nr. /data GAL Valea Clăniței ……..</w:t>
      </w:r>
    </w:p>
    <w:p w:rsidR="00B76907" w:rsidRPr="009151B6" w:rsidRDefault="00B76907" w:rsidP="00B76907">
      <w:pPr>
        <w:jc w:val="both"/>
        <w:rPr>
          <w:rFonts w:eastAsia="Calibri" w:cs="Times New Roman"/>
          <w:noProof/>
          <w:sz w:val="22"/>
        </w:rPr>
      </w:pPr>
    </w:p>
    <w:p w:rsidR="00B76907" w:rsidRPr="009151B6" w:rsidRDefault="00B76907" w:rsidP="00B76907">
      <w:pPr>
        <w:jc w:val="both"/>
        <w:rPr>
          <w:rFonts w:eastAsia="Calibri" w:cs="Times New Roman"/>
          <w:noProof/>
          <w:sz w:val="22"/>
        </w:rPr>
      </w:pPr>
      <w:r w:rsidRPr="009151B6">
        <w:rPr>
          <w:rFonts w:eastAsia="Calibri" w:cs="Times New Roman"/>
          <w:noProof/>
          <w:sz w:val="22"/>
        </w:rPr>
        <w:t>CĂTRE CDRJ Argeș – reprezentanţă în teritoriu a AM PNDR</w:t>
      </w:r>
    </w:p>
    <w:p w:rsidR="00B76907" w:rsidRPr="009151B6" w:rsidRDefault="00B76907" w:rsidP="00B76907">
      <w:pPr>
        <w:jc w:val="both"/>
        <w:rPr>
          <w:rFonts w:eastAsia="Calibri" w:cs="Times New Roman"/>
          <w:noProof/>
          <w:sz w:val="22"/>
        </w:rPr>
      </w:pPr>
      <w:r w:rsidRPr="009151B6">
        <w:rPr>
          <w:rFonts w:eastAsia="Calibri" w:cs="Times New Roman"/>
          <w:noProof/>
          <w:sz w:val="22"/>
        </w:rPr>
        <w:t xml:space="preserve">În atenția  domnului .............................. – coordonator CDRJ </w:t>
      </w:r>
    </w:p>
    <w:p w:rsidR="00B76907" w:rsidRPr="009151B6" w:rsidRDefault="00B76907" w:rsidP="00B76907">
      <w:pPr>
        <w:jc w:val="both"/>
        <w:rPr>
          <w:rFonts w:eastAsia="Calibri" w:cs="Times New Roman"/>
          <w:noProof/>
          <w:sz w:val="22"/>
        </w:rPr>
      </w:pPr>
    </w:p>
    <w:p w:rsidR="00B76907" w:rsidRPr="009151B6" w:rsidRDefault="00B76907" w:rsidP="00B76907">
      <w:pPr>
        <w:jc w:val="both"/>
        <w:rPr>
          <w:rFonts w:eastAsia="Calibri" w:cs="Times New Roman"/>
          <w:noProof/>
          <w:sz w:val="22"/>
        </w:rPr>
      </w:pPr>
      <w:r w:rsidRPr="009151B6">
        <w:rPr>
          <w:rFonts w:eastAsia="Calibri" w:cs="Times New Roman"/>
          <w:noProof/>
          <w:sz w:val="22"/>
        </w:rPr>
        <w:t>INVITAȚIE LA PROCESUL DE SELECȚIE A PROIECTELOR PE MĂSURA ……………..</w:t>
      </w:r>
    </w:p>
    <w:p w:rsidR="00B76907" w:rsidRPr="009151B6" w:rsidRDefault="00B76907" w:rsidP="00B76907">
      <w:pPr>
        <w:jc w:val="both"/>
        <w:rPr>
          <w:rFonts w:eastAsia="Calibri" w:cs="Times New Roman"/>
          <w:noProof/>
          <w:sz w:val="22"/>
        </w:rPr>
      </w:pPr>
      <w:r w:rsidRPr="009151B6">
        <w:rPr>
          <w:rFonts w:eastAsia="Calibri" w:cs="Times New Roman"/>
          <w:noProof/>
          <w:sz w:val="22"/>
        </w:rPr>
        <w:t>din cadrul Strategiei de Dezvoltare Locală a Asociației GAL Valea Clăniței</w:t>
      </w:r>
    </w:p>
    <w:p w:rsidR="00B76907" w:rsidRPr="009151B6" w:rsidRDefault="00B76907" w:rsidP="00B76907">
      <w:pPr>
        <w:jc w:val="both"/>
        <w:rPr>
          <w:rFonts w:eastAsia="Calibri" w:cs="Times New Roman"/>
          <w:noProof/>
          <w:sz w:val="22"/>
        </w:rPr>
      </w:pPr>
    </w:p>
    <w:p w:rsidR="00B76907" w:rsidRPr="009151B6" w:rsidRDefault="00B76907" w:rsidP="00B76907">
      <w:pPr>
        <w:jc w:val="both"/>
        <w:rPr>
          <w:rFonts w:eastAsia="Calibri" w:cs="Times New Roman"/>
          <w:noProof/>
          <w:sz w:val="22"/>
        </w:rPr>
      </w:pPr>
      <w:r w:rsidRPr="009151B6">
        <w:rPr>
          <w:rFonts w:eastAsia="Calibri" w:cs="Times New Roman"/>
          <w:noProof/>
          <w:sz w:val="22"/>
        </w:rPr>
        <w:t>Asociația Grupul de Acțiune Locală Valea Clăniței, autorizată de AM-PNDR pentru implementarea Strategiei de Dezvoltare a teritoriului, vă invită să participați la întrunirea Comitetului de Selecție a Proiectelor din cadrul GAL-ului – ziua, data/luna/anul, orele ……………..,  la sediul GAL din Localitatea Olteni, Comuna Olteni, jud. Teleorman.</w:t>
      </w:r>
    </w:p>
    <w:p w:rsidR="00B76907" w:rsidRPr="009151B6" w:rsidRDefault="00B76907" w:rsidP="00B76907">
      <w:pPr>
        <w:jc w:val="both"/>
        <w:rPr>
          <w:rFonts w:eastAsia="Calibri" w:cs="Times New Roman"/>
          <w:noProof/>
          <w:sz w:val="22"/>
        </w:rPr>
      </w:pPr>
    </w:p>
    <w:p w:rsidR="00B76907" w:rsidRPr="009151B6" w:rsidRDefault="00B76907" w:rsidP="00B76907">
      <w:pPr>
        <w:jc w:val="both"/>
        <w:rPr>
          <w:rFonts w:eastAsia="Calibri" w:cs="Times New Roman"/>
          <w:noProof/>
          <w:sz w:val="22"/>
        </w:rPr>
      </w:pPr>
      <w:r w:rsidRPr="009151B6">
        <w:rPr>
          <w:rFonts w:eastAsia="Calibri" w:cs="Times New Roman"/>
          <w:noProof/>
          <w:sz w:val="22"/>
        </w:rPr>
        <w:t>Ordinea de zi va fi următoarea:</w:t>
      </w:r>
    </w:p>
    <w:p w:rsidR="00B76907" w:rsidRPr="009151B6" w:rsidRDefault="00B76907" w:rsidP="00B76907">
      <w:pPr>
        <w:ind w:firstLine="284"/>
        <w:jc w:val="both"/>
        <w:rPr>
          <w:rFonts w:eastAsia="Calibri" w:cs="Times New Roman"/>
          <w:noProof/>
          <w:sz w:val="22"/>
        </w:rPr>
      </w:pPr>
      <w:r w:rsidRPr="009151B6">
        <w:rPr>
          <w:rFonts w:eastAsia="Calibri" w:cs="Times New Roman"/>
          <w:noProof/>
          <w:sz w:val="22"/>
        </w:rPr>
        <w:t>1.</w:t>
      </w:r>
      <w:r w:rsidRPr="009151B6">
        <w:rPr>
          <w:rFonts w:eastAsia="Calibri" w:cs="Times New Roman"/>
          <w:noProof/>
          <w:sz w:val="22"/>
        </w:rPr>
        <w:tab/>
        <w:t>Selecția proiectelor pe măsura   …………………,  depuse   la   GAL   Valea Clăniței în perioada ………………………….., în cadrul apelului de selecție nr./data …………………………..</w:t>
      </w:r>
    </w:p>
    <w:p w:rsidR="00B76907" w:rsidRPr="009151B6" w:rsidRDefault="00B76907" w:rsidP="00B76907">
      <w:pPr>
        <w:ind w:firstLine="284"/>
        <w:jc w:val="both"/>
        <w:rPr>
          <w:rFonts w:eastAsia="Calibri" w:cs="Times New Roman"/>
          <w:noProof/>
          <w:sz w:val="22"/>
        </w:rPr>
      </w:pPr>
    </w:p>
    <w:p w:rsidR="00B76907" w:rsidRPr="009151B6" w:rsidRDefault="00B76907" w:rsidP="00B76907">
      <w:pPr>
        <w:ind w:firstLine="284"/>
        <w:jc w:val="both"/>
        <w:rPr>
          <w:rFonts w:eastAsia="Calibri" w:cs="Times New Roman"/>
          <w:noProof/>
          <w:sz w:val="22"/>
        </w:rPr>
      </w:pPr>
      <w:r w:rsidRPr="009151B6">
        <w:rPr>
          <w:rFonts w:eastAsia="Calibri" w:cs="Times New Roman"/>
          <w:noProof/>
          <w:sz w:val="22"/>
        </w:rPr>
        <w:t>1.</w:t>
      </w:r>
      <w:r w:rsidRPr="009151B6">
        <w:rPr>
          <w:rFonts w:eastAsia="Calibri" w:cs="Times New Roman"/>
          <w:noProof/>
          <w:sz w:val="22"/>
        </w:rPr>
        <w:tab/>
        <w:t>Selecția proiectelor pe măsura   …………………,  depuse   la   GAL   Valea Clăniței în perioada ………………………….., în cadrul apelului de selecție nr./data …………………………..</w:t>
      </w:r>
    </w:p>
    <w:p w:rsidR="00B76907" w:rsidRPr="009151B6" w:rsidRDefault="00B76907" w:rsidP="00B76907">
      <w:pPr>
        <w:jc w:val="both"/>
        <w:rPr>
          <w:rFonts w:eastAsia="Calibri" w:cs="Times New Roman"/>
          <w:noProof/>
          <w:sz w:val="22"/>
        </w:rPr>
      </w:pPr>
    </w:p>
    <w:p w:rsidR="00B76907" w:rsidRPr="009151B6" w:rsidRDefault="00B76907" w:rsidP="00B76907">
      <w:pPr>
        <w:rPr>
          <w:rFonts w:eastAsia="Calibri" w:cs="Times New Roman"/>
          <w:noProof/>
          <w:sz w:val="22"/>
        </w:rPr>
      </w:pPr>
      <w:r w:rsidRPr="009151B6">
        <w:rPr>
          <w:rFonts w:eastAsia="Calibri" w:cs="Times New Roman"/>
          <w:noProof/>
          <w:sz w:val="22"/>
        </w:rPr>
        <w:t xml:space="preserve">Cu deosebită stimă, </w:t>
      </w:r>
      <w:r w:rsidRPr="009151B6">
        <w:rPr>
          <w:rFonts w:eastAsia="Calibri" w:cs="Times New Roman"/>
          <w:noProof/>
          <w:sz w:val="22"/>
        </w:rPr>
        <w:br/>
        <w:t>Manager GAL,</w:t>
      </w:r>
    </w:p>
    <w:p w:rsidR="00B76907" w:rsidRPr="009151B6" w:rsidRDefault="00B76907" w:rsidP="00B76907">
      <w:pPr>
        <w:rPr>
          <w:rFonts w:eastAsia="Calibri" w:cs="Times New Roman"/>
          <w:i/>
          <w:noProof/>
          <w:sz w:val="22"/>
        </w:rPr>
      </w:pPr>
      <w:r w:rsidRPr="009151B6">
        <w:rPr>
          <w:rFonts w:eastAsia="Calibri" w:cs="Times New Roman"/>
          <w:i/>
          <w:noProof/>
          <w:sz w:val="22"/>
        </w:rPr>
        <w:t>Popescu Daniela</w:t>
      </w:r>
    </w:p>
    <w:p w:rsidR="00B76907" w:rsidRPr="009151B6" w:rsidRDefault="00B76907" w:rsidP="00B76907">
      <w:pPr>
        <w:jc w:val="both"/>
        <w:rPr>
          <w:noProof/>
          <w:sz w:val="22"/>
        </w:rPr>
      </w:pPr>
      <w:r w:rsidRPr="009151B6">
        <w:rPr>
          <w:rFonts w:eastAsia="Calibri" w:cs="Times New Roman"/>
          <w:noProof/>
          <w:sz w:val="22"/>
        </w:rPr>
        <w:t xml:space="preserve">Asociația GAL Valea Clăniței </w:t>
      </w:r>
    </w:p>
    <w:p w:rsidR="00B76907" w:rsidRPr="009151B6" w:rsidRDefault="00B76907" w:rsidP="00B76907">
      <w:pPr>
        <w:rPr>
          <w:noProof/>
          <w:sz w:val="22"/>
        </w:rPr>
      </w:pPr>
      <w:r w:rsidRPr="009151B6">
        <w:rPr>
          <w:noProof/>
          <w:sz w:val="22"/>
        </w:rPr>
        <w:br w:type="page"/>
      </w:r>
    </w:p>
    <w:p w:rsidR="00B76907" w:rsidRPr="009151B6" w:rsidRDefault="00B76907" w:rsidP="00B76907">
      <w:pPr>
        <w:keepNext/>
        <w:keepLines/>
        <w:spacing w:before="240" w:after="0"/>
        <w:jc w:val="center"/>
        <w:outlineLvl w:val="0"/>
        <w:rPr>
          <w:rFonts w:eastAsia="Calibri" w:cs="Calibri"/>
          <w:b/>
          <w:noProof/>
          <w:color w:val="000000" w:themeColor="text1"/>
          <w:sz w:val="22"/>
        </w:rPr>
      </w:pPr>
      <w:r w:rsidRPr="009151B6">
        <w:rPr>
          <w:rFonts w:eastAsia="Calibri" w:cs="Calibri"/>
          <w:b/>
          <w:noProof/>
          <w:color w:val="000000" w:themeColor="text1"/>
          <w:sz w:val="22"/>
        </w:rPr>
        <w:lastRenderedPageBreak/>
        <w:t>ANEXA 15</w:t>
      </w:r>
      <w:r w:rsidRPr="009151B6">
        <w:rPr>
          <w:rFonts w:eastAsia="Calibri" w:cs="Calibri"/>
          <w:b/>
          <w:noProof/>
          <w:color w:val="000000" w:themeColor="text1"/>
          <w:sz w:val="22"/>
        </w:rPr>
        <w:br/>
      </w:r>
      <w:r w:rsidRPr="009151B6">
        <w:rPr>
          <w:rFonts w:eastAsia="Calibri" w:cs="Calibri"/>
          <w:b/>
          <w:i/>
          <w:noProof/>
          <w:color w:val="000000" w:themeColor="text1"/>
          <w:sz w:val="22"/>
        </w:rPr>
        <w:t>Model</w:t>
      </w:r>
      <w:r w:rsidRPr="009151B6">
        <w:rPr>
          <w:rFonts w:eastAsia="Calibri" w:cs="Calibri"/>
          <w:b/>
          <w:noProof/>
          <w:color w:val="000000" w:themeColor="text1"/>
          <w:sz w:val="22"/>
        </w:rPr>
        <w:t xml:space="preserve">  Borderou de transmitere a documentelor</w:t>
      </w:r>
    </w:p>
    <w:p w:rsidR="00B76907" w:rsidRPr="009151B6" w:rsidRDefault="00B76907" w:rsidP="00B76907">
      <w:pPr>
        <w:jc w:val="both"/>
        <w:rPr>
          <w:rFonts w:eastAsia="Calibri" w:cs="Times New Roman"/>
          <w:noProof/>
          <w:sz w:val="22"/>
        </w:rPr>
      </w:pPr>
    </w:p>
    <w:p w:rsidR="00B76907" w:rsidRPr="009151B6" w:rsidRDefault="00B76907" w:rsidP="00B76907">
      <w:pPr>
        <w:jc w:val="both"/>
        <w:rPr>
          <w:rFonts w:eastAsia="Calibri" w:cs="Times New Roman"/>
          <w:noProof/>
          <w:sz w:val="22"/>
        </w:rPr>
      </w:pPr>
      <w:r w:rsidRPr="009151B6">
        <w:rPr>
          <w:rFonts w:eastAsia="Calibri" w:cs="Times New Roman"/>
          <w:noProof/>
          <w:sz w:val="22"/>
        </w:rPr>
        <w:t>AXA 19 LEADER Sub-Masura 19.2</w:t>
      </w:r>
    </w:p>
    <w:p w:rsidR="00B76907" w:rsidRPr="009151B6" w:rsidRDefault="00B76907" w:rsidP="00B76907">
      <w:pPr>
        <w:tabs>
          <w:tab w:val="left" w:pos="1545"/>
        </w:tabs>
        <w:jc w:val="center"/>
        <w:rPr>
          <w:rFonts w:eastAsia="Calibri" w:cs="Times New Roman"/>
          <w:b/>
          <w:noProof/>
          <w:sz w:val="22"/>
        </w:rPr>
      </w:pPr>
      <w:r w:rsidRPr="009151B6">
        <w:rPr>
          <w:rFonts w:eastAsia="Calibri" w:cs="Times New Roman"/>
          <w:b/>
          <w:noProof/>
          <w:sz w:val="22"/>
        </w:rPr>
        <w:t>BORDEROU DE TRANSMITERE A DOCUMENTELOR</w:t>
      </w:r>
    </w:p>
    <w:p w:rsidR="00B76907" w:rsidRPr="009151B6" w:rsidRDefault="00B76907" w:rsidP="00B76907">
      <w:pPr>
        <w:tabs>
          <w:tab w:val="left" w:pos="1545"/>
        </w:tabs>
        <w:jc w:val="both"/>
        <w:rPr>
          <w:rFonts w:eastAsia="Calibri" w:cs="Times New Roman"/>
          <w:noProof/>
          <w:sz w:val="22"/>
        </w:rPr>
      </w:pPr>
    </w:p>
    <w:p w:rsidR="00B76907" w:rsidRPr="009151B6" w:rsidRDefault="00B76907" w:rsidP="00B76907">
      <w:pPr>
        <w:tabs>
          <w:tab w:val="left" w:pos="1545"/>
        </w:tabs>
        <w:jc w:val="both"/>
        <w:rPr>
          <w:rFonts w:eastAsia="Calibri" w:cs="Times New Roman"/>
          <w:noProof/>
          <w:sz w:val="22"/>
        </w:rPr>
      </w:pPr>
      <w:r w:rsidRPr="009151B6">
        <w:rPr>
          <w:rFonts w:eastAsia="Calibri" w:cs="Times New Roman"/>
          <w:noProof/>
          <w:sz w:val="22"/>
        </w:rPr>
        <w:t>Către OJFIR Teleorman / CRFIR Târgoviște</w:t>
      </w:r>
    </w:p>
    <w:p w:rsidR="00B76907" w:rsidRPr="009151B6" w:rsidRDefault="00B76907" w:rsidP="00B76907">
      <w:pPr>
        <w:tabs>
          <w:tab w:val="left" w:pos="1545"/>
        </w:tabs>
        <w:jc w:val="both"/>
        <w:rPr>
          <w:rFonts w:eastAsia="Calibri" w:cs="Times New Roman"/>
          <w:noProof/>
          <w:sz w:val="22"/>
        </w:rPr>
      </w:pPr>
      <w:r w:rsidRPr="009151B6">
        <w:rPr>
          <w:rFonts w:eastAsia="Calibri" w:cs="Times New Roman"/>
          <w:noProof/>
          <w:sz w:val="22"/>
        </w:rPr>
        <w:t>În atenţia d-lui director .............................</w:t>
      </w:r>
    </w:p>
    <w:p w:rsidR="00B76907" w:rsidRPr="009151B6" w:rsidRDefault="00B76907" w:rsidP="00B76907">
      <w:pPr>
        <w:tabs>
          <w:tab w:val="left" w:pos="1545"/>
        </w:tabs>
        <w:jc w:val="both"/>
        <w:rPr>
          <w:rFonts w:eastAsia="Calibri" w:cs="Times New Roman"/>
          <w:noProof/>
          <w:sz w:val="22"/>
        </w:rPr>
      </w:pPr>
    </w:p>
    <w:p w:rsidR="00B76907" w:rsidRPr="009151B6" w:rsidRDefault="00B76907" w:rsidP="00B76907">
      <w:pPr>
        <w:tabs>
          <w:tab w:val="left" w:pos="1545"/>
        </w:tabs>
        <w:jc w:val="both"/>
        <w:rPr>
          <w:rFonts w:eastAsia="Calibri" w:cs="Times New Roman"/>
          <w:noProof/>
          <w:sz w:val="22"/>
        </w:rPr>
      </w:pPr>
      <w:r w:rsidRPr="009151B6">
        <w:rPr>
          <w:rFonts w:eastAsia="Calibri" w:cs="Times New Roman"/>
          <w:noProof/>
          <w:sz w:val="22"/>
        </w:rPr>
        <w:t>Vă trimitem alăturat următoarele documente conform tabelului anexat.</w:t>
      </w:r>
    </w:p>
    <w:p w:rsidR="00B76907" w:rsidRPr="009151B6" w:rsidRDefault="00B76907" w:rsidP="00B76907">
      <w:pPr>
        <w:tabs>
          <w:tab w:val="left" w:pos="1545"/>
        </w:tabs>
        <w:jc w:val="both"/>
        <w:rPr>
          <w:rFonts w:eastAsia="Calibri" w:cs="Times New Roman"/>
          <w:noProof/>
          <w:sz w:val="22"/>
        </w:rPr>
      </w:pPr>
    </w:p>
    <w:p w:rsidR="00B76907" w:rsidRPr="009151B6" w:rsidRDefault="00B76907" w:rsidP="00B76907">
      <w:pPr>
        <w:tabs>
          <w:tab w:val="left" w:pos="1545"/>
        </w:tabs>
        <w:jc w:val="both"/>
        <w:rPr>
          <w:rFonts w:eastAsia="Calibri" w:cs="Times New Roman"/>
          <w:noProof/>
          <w:sz w:val="22"/>
        </w:rPr>
      </w:pPr>
      <w:r w:rsidRPr="009151B6">
        <w:rPr>
          <w:rFonts w:eastAsia="Calibri" w:cs="Times New Roman"/>
          <w:noProof/>
          <w:sz w:val="22"/>
        </w:rPr>
        <w:t>BORDEROU DE TRANSMITERE A DOCUMENTELOR</w:t>
      </w:r>
    </w:p>
    <w:tbl>
      <w:tblPr>
        <w:tblW w:w="97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724"/>
        <w:gridCol w:w="2372"/>
        <w:gridCol w:w="6209"/>
        <w:gridCol w:w="395"/>
      </w:tblGrid>
      <w:tr w:rsidR="00B76907" w:rsidRPr="009151B6" w:rsidTr="009B7566">
        <w:trPr>
          <w:trHeight w:hRule="exact" w:val="1694"/>
        </w:trPr>
        <w:tc>
          <w:tcPr>
            <w:tcW w:w="724" w:type="dxa"/>
          </w:tcPr>
          <w:p w:rsidR="00B76907" w:rsidRPr="009151B6" w:rsidRDefault="00B76907" w:rsidP="009B7566">
            <w:pPr>
              <w:pStyle w:val="TableParagraph"/>
              <w:spacing w:line="417" w:lineRule="auto"/>
              <w:ind w:right="252"/>
              <w:rPr>
                <w:rFonts w:ascii="Trebuchet MS" w:hAnsi="Trebuchet MS"/>
                <w:b/>
                <w:noProof/>
                <w:sz w:val="22"/>
                <w:lang w:val="ro-RO"/>
              </w:rPr>
            </w:pPr>
            <w:r w:rsidRPr="009151B6">
              <w:rPr>
                <w:rFonts w:ascii="Trebuchet MS" w:hAnsi="Trebuchet MS"/>
                <w:b/>
                <w:noProof/>
                <w:sz w:val="22"/>
                <w:lang w:val="ro-RO"/>
              </w:rPr>
              <w:t>Nr. Crt.</w:t>
            </w:r>
          </w:p>
        </w:tc>
        <w:tc>
          <w:tcPr>
            <w:tcW w:w="2372" w:type="dxa"/>
          </w:tcPr>
          <w:p w:rsidR="00B76907" w:rsidRPr="009151B6" w:rsidRDefault="00B76907" w:rsidP="009B7566">
            <w:pPr>
              <w:pStyle w:val="TableParagraph"/>
              <w:tabs>
                <w:tab w:val="left" w:pos="2030"/>
              </w:tabs>
              <w:spacing w:line="272" w:lineRule="exact"/>
              <w:rPr>
                <w:rFonts w:ascii="Trebuchet MS" w:hAnsi="Trebuchet MS"/>
                <w:b/>
                <w:noProof/>
                <w:sz w:val="22"/>
                <w:lang w:val="ro-RO"/>
              </w:rPr>
            </w:pPr>
            <w:r w:rsidRPr="009151B6">
              <w:rPr>
                <w:rFonts w:ascii="Trebuchet MS" w:hAnsi="Trebuchet MS"/>
                <w:b/>
                <w:noProof/>
                <w:sz w:val="22"/>
                <w:lang w:val="ro-RO"/>
              </w:rPr>
              <w:t>Numărul de</w:t>
            </w:r>
          </w:p>
          <w:p w:rsidR="00B76907" w:rsidRPr="009151B6" w:rsidRDefault="00B76907" w:rsidP="009B7566">
            <w:pPr>
              <w:pStyle w:val="TableParagraph"/>
              <w:tabs>
                <w:tab w:val="left" w:pos="2027"/>
                <w:tab w:val="left" w:pos="2094"/>
              </w:tabs>
              <w:spacing w:before="41" w:line="276" w:lineRule="auto"/>
              <w:ind w:right="96"/>
              <w:rPr>
                <w:rFonts w:ascii="Trebuchet MS" w:hAnsi="Trebuchet MS"/>
                <w:b/>
                <w:noProof/>
                <w:sz w:val="22"/>
                <w:lang w:val="ro-RO"/>
              </w:rPr>
            </w:pPr>
            <w:r w:rsidRPr="009151B6">
              <w:rPr>
                <w:rFonts w:ascii="Trebuchet MS" w:hAnsi="Trebuchet MS"/>
                <w:b/>
                <w:noProof/>
                <w:sz w:val="22"/>
                <w:lang w:val="ro-RO"/>
              </w:rPr>
              <w:t>Înregistrare al documentului (Contractul de</w:t>
            </w:r>
          </w:p>
          <w:p w:rsidR="00B76907" w:rsidRPr="009151B6" w:rsidRDefault="00B76907" w:rsidP="009B7566">
            <w:pPr>
              <w:pStyle w:val="TableParagraph"/>
              <w:tabs>
                <w:tab w:val="left" w:pos="1724"/>
              </w:tabs>
              <w:spacing w:line="276" w:lineRule="auto"/>
              <w:ind w:right="96"/>
              <w:rPr>
                <w:rFonts w:ascii="Trebuchet MS" w:hAnsi="Trebuchet MS"/>
                <w:b/>
                <w:noProof/>
                <w:sz w:val="22"/>
                <w:lang w:val="ro-RO"/>
              </w:rPr>
            </w:pPr>
            <w:r w:rsidRPr="009151B6">
              <w:rPr>
                <w:rFonts w:ascii="Trebuchet MS" w:hAnsi="Trebuchet MS"/>
                <w:b/>
                <w:noProof/>
                <w:sz w:val="22"/>
                <w:lang w:val="ro-RO"/>
              </w:rPr>
              <w:t>Finanţare, dosar administrativ</w:t>
            </w:r>
            <w:r w:rsidRPr="009151B6">
              <w:rPr>
                <w:rFonts w:ascii="Trebuchet MS" w:hAnsi="Trebuchet MS"/>
                <w:b/>
                <w:noProof/>
                <w:spacing w:val="-1"/>
                <w:sz w:val="22"/>
                <w:lang w:val="ro-RO"/>
              </w:rPr>
              <w:t xml:space="preserve"> </w:t>
            </w:r>
            <w:r w:rsidRPr="009151B6">
              <w:rPr>
                <w:rFonts w:ascii="Trebuchet MS" w:hAnsi="Trebuchet MS"/>
                <w:b/>
                <w:noProof/>
                <w:sz w:val="22"/>
                <w:lang w:val="ro-RO"/>
              </w:rPr>
              <w:t>etc.)</w:t>
            </w:r>
          </w:p>
        </w:tc>
        <w:tc>
          <w:tcPr>
            <w:tcW w:w="6209" w:type="dxa"/>
          </w:tcPr>
          <w:p w:rsidR="00B76907" w:rsidRPr="009151B6" w:rsidRDefault="00B76907" w:rsidP="009B7566">
            <w:pPr>
              <w:pStyle w:val="TableParagraph"/>
              <w:rPr>
                <w:rFonts w:ascii="Trebuchet MS" w:hAnsi="Trebuchet MS"/>
                <w:b/>
                <w:noProof/>
                <w:sz w:val="22"/>
                <w:lang w:val="ro-RO"/>
              </w:rPr>
            </w:pPr>
            <w:r w:rsidRPr="009151B6">
              <w:rPr>
                <w:rFonts w:ascii="Trebuchet MS" w:hAnsi="Trebuchet MS"/>
                <w:b/>
                <w:noProof/>
                <w:sz w:val="22"/>
                <w:lang w:val="ro-RO"/>
              </w:rPr>
              <w:t>Denumirea documentului</w:t>
            </w:r>
          </w:p>
        </w:tc>
        <w:tc>
          <w:tcPr>
            <w:tcW w:w="395" w:type="dxa"/>
            <w:vMerge w:val="restart"/>
            <w:tcBorders>
              <w:top w:val="nil"/>
              <w:right w:val="nil"/>
            </w:tcBorders>
          </w:tcPr>
          <w:p w:rsidR="00B76907" w:rsidRPr="009151B6" w:rsidRDefault="00B76907" w:rsidP="009B7566">
            <w:pPr>
              <w:rPr>
                <w:noProof/>
                <w:sz w:val="22"/>
              </w:rPr>
            </w:pPr>
          </w:p>
        </w:tc>
      </w:tr>
      <w:tr w:rsidR="00B76907" w:rsidRPr="009151B6" w:rsidTr="009B7566">
        <w:trPr>
          <w:trHeight w:hRule="exact" w:val="640"/>
        </w:trPr>
        <w:tc>
          <w:tcPr>
            <w:tcW w:w="724" w:type="dxa"/>
          </w:tcPr>
          <w:p w:rsidR="00B76907" w:rsidRPr="009151B6" w:rsidRDefault="00B76907" w:rsidP="009B7566">
            <w:pPr>
              <w:pStyle w:val="TableParagraph"/>
              <w:spacing w:line="269" w:lineRule="exact"/>
              <w:ind w:right="252"/>
              <w:rPr>
                <w:rFonts w:ascii="Trebuchet MS" w:hAnsi="Trebuchet MS"/>
                <w:noProof/>
                <w:sz w:val="22"/>
                <w:lang w:val="ro-RO"/>
              </w:rPr>
            </w:pPr>
            <w:r w:rsidRPr="009151B6">
              <w:rPr>
                <w:rFonts w:ascii="Trebuchet MS" w:hAnsi="Trebuchet MS"/>
                <w:noProof/>
                <w:sz w:val="22"/>
                <w:lang w:val="ro-RO"/>
              </w:rPr>
              <w:t>1</w:t>
            </w:r>
          </w:p>
        </w:tc>
        <w:tc>
          <w:tcPr>
            <w:tcW w:w="2372" w:type="dxa"/>
          </w:tcPr>
          <w:p w:rsidR="00B76907" w:rsidRPr="009151B6" w:rsidRDefault="00B76907" w:rsidP="009B7566">
            <w:pPr>
              <w:rPr>
                <w:noProof/>
                <w:sz w:val="22"/>
              </w:rPr>
            </w:pPr>
          </w:p>
        </w:tc>
        <w:tc>
          <w:tcPr>
            <w:tcW w:w="6209" w:type="dxa"/>
          </w:tcPr>
          <w:p w:rsidR="00B76907" w:rsidRPr="009151B6" w:rsidRDefault="00B76907" w:rsidP="009B7566">
            <w:pPr>
              <w:pStyle w:val="TableParagraph"/>
              <w:tabs>
                <w:tab w:val="left" w:pos="2435"/>
              </w:tabs>
              <w:spacing w:line="276" w:lineRule="auto"/>
              <w:ind w:right="96"/>
              <w:rPr>
                <w:rFonts w:ascii="Trebuchet MS" w:hAnsi="Trebuchet MS"/>
                <w:noProof/>
                <w:sz w:val="22"/>
                <w:lang w:val="ro-RO"/>
              </w:rPr>
            </w:pPr>
            <w:r w:rsidRPr="009151B6">
              <w:rPr>
                <w:rFonts w:ascii="Trebuchet MS" w:hAnsi="Trebuchet MS"/>
                <w:noProof/>
                <w:sz w:val="22"/>
                <w:lang w:val="ro-RO"/>
              </w:rPr>
              <w:t xml:space="preserve">Raport  </w:t>
            </w:r>
            <w:r w:rsidRPr="009151B6">
              <w:rPr>
                <w:rFonts w:ascii="Trebuchet MS" w:hAnsi="Trebuchet MS"/>
                <w:noProof/>
                <w:spacing w:val="13"/>
                <w:sz w:val="22"/>
                <w:lang w:val="ro-RO"/>
              </w:rPr>
              <w:t xml:space="preserve"> </w:t>
            </w:r>
            <w:r w:rsidRPr="009151B6">
              <w:rPr>
                <w:rFonts w:ascii="Trebuchet MS" w:hAnsi="Trebuchet MS"/>
                <w:noProof/>
                <w:sz w:val="22"/>
                <w:lang w:val="ro-RO"/>
              </w:rPr>
              <w:t xml:space="preserve">selecție  </w:t>
            </w:r>
            <w:r w:rsidRPr="009151B6">
              <w:rPr>
                <w:rFonts w:ascii="Trebuchet MS" w:hAnsi="Trebuchet MS"/>
                <w:noProof/>
                <w:spacing w:val="16"/>
                <w:sz w:val="22"/>
                <w:lang w:val="ro-RO"/>
              </w:rPr>
              <w:t xml:space="preserve"> </w:t>
            </w:r>
            <w:r w:rsidRPr="009151B6">
              <w:rPr>
                <w:rFonts w:ascii="Trebuchet MS" w:hAnsi="Trebuchet MS"/>
                <w:noProof/>
                <w:sz w:val="22"/>
                <w:lang w:val="ro-RO"/>
              </w:rPr>
              <w:t>final</w:t>
            </w:r>
            <w:r w:rsidRPr="009151B6">
              <w:rPr>
                <w:rFonts w:ascii="Trebuchet MS" w:hAnsi="Trebuchet MS"/>
                <w:noProof/>
                <w:sz w:val="22"/>
                <w:lang w:val="ro-RO"/>
              </w:rPr>
              <w:tab/>
              <w:t xml:space="preserve"> M.   ……………..   (apelului  </w:t>
            </w:r>
            <w:r w:rsidRPr="009151B6">
              <w:rPr>
                <w:rFonts w:ascii="Trebuchet MS" w:hAnsi="Trebuchet MS"/>
                <w:noProof/>
                <w:spacing w:val="42"/>
                <w:sz w:val="22"/>
                <w:lang w:val="ro-RO"/>
              </w:rPr>
              <w:t xml:space="preserve"> </w:t>
            </w:r>
            <w:r w:rsidRPr="009151B6">
              <w:rPr>
                <w:rFonts w:ascii="Trebuchet MS" w:hAnsi="Trebuchet MS"/>
                <w:noProof/>
                <w:sz w:val="22"/>
                <w:lang w:val="ro-RO"/>
              </w:rPr>
              <w:t xml:space="preserve">de  </w:t>
            </w:r>
            <w:r w:rsidRPr="009151B6">
              <w:rPr>
                <w:rFonts w:ascii="Trebuchet MS" w:hAnsi="Trebuchet MS"/>
                <w:noProof/>
                <w:spacing w:val="14"/>
                <w:sz w:val="22"/>
                <w:lang w:val="ro-RO"/>
              </w:rPr>
              <w:t xml:space="preserve"> </w:t>
            </w:r>
            <w:r w:rsidRPr="009151B6">
              <w:rPr>
                <w:rFonts w:ascii="Trebuchet MS" w:hAnsi="Trebuchet MS"/>
                <w:noProof/>
                <w:sz w:val="22"/>
                <w:lang w:val="ro-RO"/>
              </w:rPr>
              <w:t>selecție</w:t>
            </w:r>
            <w:r w:rsidRPr="009151B6">
              <w:rPr>
                <w:rFonts w:ascii="Trebuchet MS" w:hAnsi="Trebuchet MS"/>
                <w:noProof/>
                <w:w w:val="99"/>
                <w:sz w:val="22"/>
                <w:lang w:val="ro-RO"/>
              </w:rPr>
              <w:t xml:space="preserve"> </w:t>
            </w:r>
            <w:r w:rsidRPr="009151B6">
              <w:rPr>
                <w:rFonts w:ascii="Trebuchet MS" w:hAnsi="Trebuchet MS"/>
                <w:noProof/>
                <w:sz w:val="22"/>
                <w:lang w:val="ro-RO"/>
              </w:rPr>
              <w:t>nr./data……………….) – (1 original + 1</w:t>
            </w:r>
            <w:r w:rsidRPr="009151B6">
              <w:rPr>
                <w:rFonts w:ascii="Trebuchet MS" w:hAnsi="Trebuchet MS"/>
                <w:noProof/>
                <w:spacing w:val="-11"/>
                <w:sz w:val="22"/>
                <w:lang w:val="ro-RO"/>
              </w:rPr>
              <w:t xml:space="preserve"> </w:t>
            </w:r>
            <w:r w:rsidRPr="009151B6">
              <w:rPr>
                <w:rFonts w:ascii="Trebuchet MS" w:hAnsi="Trebuchet MS"/>
                <w:noProof/>
                <w:sz w:val="22"/>
                <w:lang w:val="ro-RO"/>
              </w:rPr>
              <w:t>copii)</w:t>
            </w:r>
          </w:p>
        </w:tc>
        <w:tc>
          <w:tcPr>
            <w:tcW w:w="395" w:type="dxa"/>
            <w:vMerge/>
            <w:tcBorders>
              <w:right w:val="nil"/>
            </w:tcBorders>
          </w:tcPr>
          <w:p w:rsidR="00B76907" w:rsidRPr="009151B6" w:rsidRDefault="00B76907" w:rsidP="009B7566">
            <w:pPr>
              <w:rPr>
                <w:noProof/>
                <w:sz w:val="22"/>
              </w:rPr>
            </w:pPr>
          </w:p>
        </w:tc>
      </w:tr>
      <w:tr w:rsidR="00B76907" w:rsidRPr="009151B6" w:rsidTr="009B7566">
        <w:trPr>
          <w:gridAfter w:val="1"/>
          <w:wAfter w:w="395" w:type="dxa"/>
          <w:trHeight w:hRule="exact" w:val="706"/>
        </w:trPr>
        <w:tc>
          <w:tcPr>
            <w:tcW w:w="724" w:type="dxa"/>
          </w:tcPr>
          <w:p w:rsidR="00B76907" w:rsidRPr="009151B6" w:rsidRDefault="00B76907" w:rsidP="009B7566">
            <w:pPr>
              <w:pStyle w:val="TableParagraph"/>
              <w:spacing w:line="271" w:lineRule="exact"/>
              <w:ind w:right="150"/>
              <w:rPr>
                <w:rFonts w:ascii="Trebuchet MS" w:hAnsi="Trebuchet MS"/>
                <w:noProof/>
                <w:sz w:val="22"/>
                <w:lang w:val="ro-RO"/>
              </w:rPr>
            </w:pPr>
            <w:r w:rsidRPr="009151B6">
              <w:rPr>
                <w:rFonts w:ascii="Trebuchet MS" w:hAnsi="Trebuchet MS"/>
                <w:noProof/>
                <w:sz w:val="22"/>
                <w:lang w:val="ro-RO"/>
              </w:rPr>
              <w:t>2</w:t>
            </w:r>
          </w:p>
        </w:tc>
        <w:tc>
          <w:tcPr>
            <w:tcW w:w="2372" w:type="dxa"/>
          </w:tcPr>
          <w:p w:rsidR="00B76907" w:rsidRPr="009151B6" w:rsidRDefault="00B76907" w:rsidP="009B7566">
            <w:pPr>
              <w:rPr>
                <w:noProof/>
                <w:sz w:val="22"/>
              </w:rPr>
            </w:pPr>
          </w:p>
        </w:tc>
        <w:tc>
          <w:tcPr>
            <w:tcW w:w="6209" w:type="dxa"/>
          </w:tcPr>
          <w:p w:rsidR="00B76907" w:rsidRPr="009151B6" w:rsidRDefault="00B76907" w:rsidP="009B7566">
            <w:pPr>
              <w:pStyle w:val="TableParagraph"/>
              <w:tabs>
                <w:tab w:val="left" w:pos="851"/>
                <w:tab w:val="left" w:pos="1635"/>
                <w:tab w:val="left" w:pos="2081"/>
                <w:tab w:val="left" w:pos="3074"/>
                <w:tab w:val="left" w:pos="3956"/>
                <w:tab w:val="left" w:pos="4630"/>
                <w:tab w:val="left" w:pos="4966"/>
              </w:tabs>
              <w:spacing w:line="271" w:lineRule="exact"/>
              <w:rPr>
                <w:rFonts w:ascii="Trebuchet MS" w:hAnsi="Trebuchet MS"/>
                <w:noProof/>
                <w:sz w:val="22"/>
                <w:lang w:val="ro-RO"/>
              </w:rPr>
            </w:pPr>
            <w:r w:rsidRPr="009151B6">
              <w:rPr>
                <w:rFonts w:ascii="Trebuchet MS" w:hAnsi="Trebuchet MS"/>
                <w:noProof/>
                <w:sz w:val="22"/>
                <w:lang w:val="ro-RO"/>
              </w:rPr>
              <w:t>Dosar cerere de finanțare a solicitantului:</w:t>
            </w:r>
          </w:p>
          <w:p w:rsidR="00B76907" w:rsidRPr="009151B6" w:rsidRDefault="00B76907" w:rsidP="009B7566">
            <w:pPr>
              <w:pStyle w:val="TableParagraph"/>
              <w:spacing w:before="41"/>
              <w:rPr>
                <w:rFonts w:ascii="Trebuchet MS" w:hAnsi="Trebuchet MS"/>
                <w:noProof/>
                <w:sz w:val="22"/>
                <w:lang w:val="ro-RO"/>
              </w:rPr>
            </w:pPr>
            <w:r w:rsidRPr="009151B6">
              <w:rPr>
                <w:rFonts w:ascii="Trebuchet MS" w:hAnsi="Trebuchet MS"/>
                <w:noProof/>
                <w:sz w:val="22"/>
                <w:lang w:val="ro-RO"/>
              </w:rPr>
              <w:t>………  (original + copie)</w:t>
            </w:r>
          </w:p>
        </w:tc>
      </w:tr>
      <w:tr w:rsidR="00B76907" w:rsidRPr="009151B6" w:rsidTr="009B7566">
        <w:trPr>
          <w:gridAfter w:val="1"/>
          <w:wAfter w:w="395" w:type="dxa"/>
          <w:trHeight w:hRule="exact" w:val="3396"/>
        </w:trPr>
        <w:tc>
          <w:tcPr>
            <w:tcW w:w="724" w:type="dxa"/>
          </w:tcPr>
          <w:p w:rsidR="00B76907" w:rsidRPr="009151B6" w:rsidRDefault="00B76907" w:rsidP="009B7566">
            <w:pPr>
              <w:pStyle w:val="TableParagraph"/>
              <w:spacing w:line="271" w:lineRule="exact"/>
              <w:ind w:right="150"/>
              <w:rPr>
                <w:rFonts w:ascii="Trebuchet MS" w:hAnsi="Trebuchet MS"/>
                <w:noProof/>
                <w:sz w:val="22"/>
                <w:lang w:val="ro-RO"/>
              </w:rPr>
            </w:pPr>
            <w:r w:rsidRPr="009151B6">
              <w:rPr>
                <w:rFonts w:ascii="Trebuchet MS" w:hAnsi="Trebuchet MS"/>
                <w:noProof/>
                <w:sz w:val="22"/>
                <w:lang w:val="ro-RO"/>
              </w:rPr>
              <w:t>3</w:t>
            </w:r>
          </w:p>
        </w:tc>
        <w:tc>
          <w:tcPr>
            <w:tcW w:w="2372" w:type="dxa"/>
          </w:tcPr>
          <w:p w:rsidR="00B76907" w:rsidRPr="009151B6" w:rsidRDefault="00B76907" w:rsidP="009B7566">
            <w:pPr>
              <w:rPr>
                <w:noProof/>
                <w:sz w:val="22"/>
              </w:rPr>
            </w:pPr>
          </w:p>
        </w:tc>
        <w:tc>
          <w:tcPr>
            <w:tcW w:w="6209" w:type="dxa"/>
          </w:tcPr>
          <w:p w:rsidR="00B76907" w:rsidRPr="009151B6" w:rsidRDefault="00B76907" w:rsidP="009B7566">
            <w:pPr>
              <w:pStyle w:val="TableParagraph"/>
              <w:spacing w:line="276" w:lineRule="auto"/>
              <w:ind w:right="79"/>
              <w:rPr>
                <w:rFonts w:ascii="Trebuchet MS" w:hAnsi="Trebuchet MS"/>
                <w:noProof/>
                <w:sz w:val="22"/>
                <w:lang w:val="ro-RO"/>
              </w:rPr>
            </w:pPr>
            <w:r w:rsidRPr="009151B6">
              <w:rPr>
                <w:rFonts w:ascii="Trebuchet MS" w:hAnsi="Trebuchet MS"/>
                <w:noProof/>
                <w:sz w:val="22"/>
                <w:lang w:val="ro-RO"/>
              </w:rPr>
              <w:t>Dosar administrativ aferent dosarului cererii de finanțare pe a solicitantului …………………..:</w:t>
            </w:r>
          </w:p>
          <w:p w:rsidR="00B76907" w:rsidRPr="009151B6" w:rsidRDefault="00B76907" w:rsidP="00921866">
            <w:pPr>
              <w:pStyle w:val="TableParagraph"/>
              <w:numPr>
                <w:ilvl w:val="0"/>
                <w:numId w:val="29"/>
              </w:numPr>
              <w:tabs>
                <w:tab w:val="left" w:pos="818"/>
                <w:tab w:val="left" w:pos="819"/>
              </w:tabs>
              <w:spacing w:line="240" w:lineRule="auto"/>
              <w:rPr>
                <w:rFonts w:ascii="Trebuchet MS" w:hAnsi="Trebuchet MS"/>
                <w:noProof/>
                <w:sz w:val="22"/>
                <w:lang w:val="ro-RO"/>
              </w:rPr>
            </w:pPr>
            <w:r w:rsidRPr="009151B6">
              <w:rPr>
                <w:rFonts w:ascii="Trebuchet MS" w:hAnsi="Trebuchet MS"/>
                <w:noProof/>
                <w:sz w:val="22"/>
                <w:lang w:val="ro-RO"/>
              </w:rPr>
              <w:t>Fisa de verificare a</w:t>
            </w:r>
            <w:r w:rsidRPr="009151B6">
              <w:rPr>
                <w:rFonts w:ascii="Trebuchet MS" w:hAnsi="Trebuchet MS"/>
                <w:noProof/>
                <w:spacing w:val="-9"/>
                <w:sz w:val="22"/>
                <w:lang w:val="ro-RO"/>
              </w:rPr>
              <w:t xml:space="preserve"> </w:t>
            </w:r>
            <w:r w:rsidRPr="009151B6">
              <w:rPr>
                <w:rFonts w:ascii="Trebuchet MS" w:hAnsi="Trebuchet MS"/>
                <w:noProof/>
                <w:sz w:val="22"/>
                <w:lang w:val="ro-RO"/>
              </w:rPr>
              <w:t>conformităţii</w:t>
            </w:r>
          </w:p>
          <w:p w:rsidR="00B76907" w:rsidRPr="009151B6" w:rsidRDefault="00B76907" w:rsidP="00921866">
            <w:pPr>
              <w:pStyle w:val="TableParagraph"/>
              <w:numPr>
                <w:ilvl w:val="0"/>
                <w:numId w:val="29"/>
              </w:numPr>
              <w:tabs>
                <w:tab w:val="left" w:pos="818"/>
                <w:tab w:val="left" w:pos="819"/>
              </w:tabs>
              <w:spacing w:line="271" w:lineRule="auto"/>
              <w:ind w:right="98"/>
              <w:rPr>
                <w:rFonts w:ascii="Trebuchet MS" w:hAnsi="Trebuchet MS"/>
                <w:noProof/>
                <w:sz w:val="22"/>
                <w:lang w:val="ro-RO"/>
              </w:rPr>
            </w:pPr>
            <w:r w:rsidRPr="009151B6">
              <w:rPr>
                <w:rFonts w:ascii="Trebuchet MS" w:hAnsi="Trebuchet MS"/>
                <w:noProof/>
                <w:sz w:val="22"/>
                <w:lang w:val="ro-RO"/>
              </w:rPr>
              <w:t>Fisa de verificare a eligibilității, a condiţiilor minime de acordare a</w:t>
            </w:r>
            <w:r w:rsidRPr="009151B6">
              <w:rPr>
                <w:rFonts w:ascii="Trebuchet MS" w:hAnsi="Trebuchet MS"/>
                <w:noProof/>
                <w:spacing w:val="-10"/>
                <w:sz w:val="22"/>
                <w:lang w:val="ro-RO"/>
              </w:rPr>
              <w:t xml:space="preserve"> </w:t>
            </w:r>
            <w:r w:rsidRPr="009151B6">
              <w:rPr>
                <w:rFonts w:ascii="Trebuchet MS" w:hAnsi="Trebuchet MS"/>
                <w:noProof/>
                <w:sz w:val="22"/>
                <w:lang w:val="ro-RO"/>
              </w:rPr>
              <w:t>sprijinului</w:t>
            </w:r>
          </w:p>
          <w:p w:rsidR="00B76907" w:rsidRPr="009151B6" w:rsidRDefault="00B76907" w:rsidP="00921866">
            <w:pPr>
              <w:pStyle w:val="TableParagraph"/>
              <w:numPr>
                <w:ilvl w:val="0"/>
                <w:numId w:val="29"/>
              </w:numPr>
              <w:tabs>
                <w:tab w:val="left" w:pos="818"/>
                <w:tab w:val="left" w:pos="819"/>
              </w:tabs>
              <w:spacing w:line="240" w:lineRule="auto"/>
              <w:rPr>
                <w:rFonts w:ascii="Trebuchet MS" w:hAnsi="Trebuchet MS"/>
                <w:noProof/>
                <w:sz w:val="22"/>
                <w:lang w:val="ro-RO"/>
              </w:rPr>
            </w:pPr>
            <w:r w:rsidRPr="009151B6">
              <w:rPr>
                <w:rFonts w:ascii="Trebuchet MS" w:hAnsi="Trebuchet MS"/>
                <w:noProof/>
                <w:sz w:val="22"/>
                <w:lang w:val="ro-RO"/>
              </w:rPr>
              <w:t>Fisa de evaluare a criteriilor de</w:t>
            </w:r>
            <w:r w:rsidRPr="009151B6">
              <w:rPr>
                <w:rFonts w:ascii="Trebuchet MS" w:hAnsi="Trebuchet MS"/>
                <w:noProof/>
                <w:spacing w:val="-13"/>
                <w:sz w:val="22"/>
                <w:lang w:val="ro-RO"/>
              </w:rPr>
              <w:t xml:space="preserve"> </w:t>
            </w:r>
            <w:r w:rsidRPr="009151B6">
              <w:rPr>
                <w:rFonts w:ascii="Trebuchet MS" w:hAnsi="Trebuchet MS"/>
                <w:noProof/>
                <w:sz w:val="22"/>
                <w:lang w:val="ro-RO"/>
              </w:rPr>
              <w:t>selecţie</w:t>
            </w:r>
          </w:p>
          <w:p w:rsidR="00B76907" w:rsidRPr="009151B6" w:rsidRDefault="00B76907" w:rsidP="00921866">
            <w:pPr>
              <w:pStyle w:val="TableParagraph"/>
              <w:numPr>
                <w:ilvl w:val="0"/>
                <w:numId w:val="29"/>
              </w:numPr>
              <w:tabs>
                <w:tab w:val="left" w:pos="818"/>
                <w:tab w:val="left" w:pos="819"/>
              </w:tabs>
              <w:spacing w:line="240" w:lineRule="auto"/>
              <w:rPr>
                <w:rFonts w:ascii="Trebuchet MS" w:hAnsi="Trebuchet MS"/>
                <w:noProof/>
                <w:sz w:val="22"/>
                <w:lang w:val="ro-RO"/>
              </w:rPr>
            </w:pPr>
            <w:r w:rsidRPr="009151B6">
              <w:rPr>
                <w:rFonts w:ascii="Trebuchet MS" w:hAnsi="Trebuchet MS"/>
                <w:noProof/>
                <w:sz w:val="22"/>
                <w:lang w:val="ro-RO"/>
              </w:rPr>
              <w:t>Solicitare informaţii suplimentare şi răspunsul</w:t>
            </w:r>
            <w:r w:rsidRPr="009151B6">
              <w:rPr>
                <w:rFonts w:ascii="Trebuchet MS" w:hAnsi="Trebuchet MS"/>
                <w:noProof/>
                <w:spacing w:val="-18"/>
                <w:sz w:val="22"/>
                <w:lang w:val="ro-RO"/>
              </w:rPr>
              <w:t xml:space="preserve"> </w:t>
            </w:r>
            <w:r w:rsidRPr="009151B6">
              <w:rPr>
                <w:rFonts w:ascii="Trebuchet MS" w:hAnsi="Trebuchet MS"/>
                <w:noProof/>
                <w:sz w:val="22"/>
                <w:lang w:val="ro-RO"/>
              </w:rPr>
              <w:t>primit</w:t>
            </w:r>
          </w:p>
          <w:p w:rsidR="00B76907" w:rsidRPr="009151B6" w:rsidRDefault="00B76907" w:rsidP="00921866">
            <w:pPr>
              <w:pStyle w:val="TableParagraph"/>
              <w:numPr>
                <w:ilvl w:val="0"/>
                <w:numId w:val="29"/>
              </w:numPr>
              <w:tabs>
                <w:tab w:val="left" w:pos="818"/>
                <w:tab w:val="left" w:pos="819"/>
              </w:tabs>
              <w:spacing w:line="240" w:lineRule="auto"/>
              <w:rPr>
                <w:rFonts w:ascii="Trebuchet MS" w:hAnsi="Trebuchet MS"/>
                <w:noProof/>
                <w:sz w:val="22"/>
                <w:lang w:val="ro-RO"/>
              </w:rPr>
            </w:pPr>
            <w:r w:rsidRPr="009151B6">
              <w:rPr>
                <w:rFonts w:ascii="Trebuchet MS" w:hAnsi="Trebuchet MS"/>
                <w:noProof/>
                <w:sz w:val="22"/>
                <w:lang w:val="ro-RO"/>
              </w:rPr>
              <w:t>Copie raport de</w:t>
            </w:r>
            <w:r w:rsidRPr="009151B6">
              <w:rPr>
                <w:rFonts w:ascii="Trebuchet MS" w:hAnsi="Trebuchet MS"/>
                <w:noProof/>
                <w:spacing w:val="-5"/>
                <w:sz w:val="22"/>
                <w:lang w:val="ro-RO"/>
              </w:rPr>
              <w:t xml:space="preserve"> </w:t>
            </w:r>
            <w:r w:rsidRPr="009151B6">
              <w:rPr>
                <w:rFonts w:ascii="Trebuchet MS" w:hAnsi="Trebuchet MS"/>
                <w:noProof/>
                <w:sz w:val="22"/>
                <w:lang w:val="ro-RO"/>
              </w:rPr>
              <w:t>selecție</w:t>
            </w:r>
          </w:p>
          <w:p w:rsidR="00B76907" w:rsidRPr="009151B6" w:rsidRDefault="00B76907" w:rsidP="00921866">
            <w:pPr>
              <w:pStyle w:val="TableParagraph"/>
              <w:numPr>
                <w:ilvl w:val="0"/>
                <w:numId w:val="29"/>
              </w:numPr>
              <w:tabs>
                <w:tab w:val="left" w:pos="818"/>
                <w:tab w:val="left" w:pos="819"/>
              </w:tabs>
              <w:spacing w:line="271" w:lineRule="auto"/>
              <w:ind w:right="94"/>
              <w:rPr>
                <w:rFonts w:ascii="Trebuchet MS" w:hAnsi="Trebuchet MS"/>
                <w:noProof/>
                <w:sz w:val="22"/>
                <w:lang w:val="ro-RO"/>
              </w:rPr>
            </w:pPr>
            <w:r w:rsidRPr="009151B6">
              <w:rPr>
                <w:rFonts w:ascii="Trebuchet MS" w:hAnsi="Trebuchet MS"/>
                <w:noProof/>
                <w:sz w:val="22"/>
                <w:lang w:val="ro-RO"/>
              </w:rPr>
              <w:t>Copie declarații membrilor comitetului de selecție şi a angajaţilor privind evitarea conflictului de</w:t>
            </w:r>
            <w:r w:rsidRPr="009151B6">
              <w:rPr>
                <w:rFonts w:ascii="Trebuchet MS" w:hAnsi="Trebuchet MS"/>
                <w:noProof/>
                <w:spacing w:val="-15"/>
                <w:sz w:val="22"/>
                <w:lang w:val="ro-RO"/>
              </w:rPr>
              <w:t xml:space="preserve"> </w:t>
            </w:r>
            <w:r w:rsidRPr="009151B6">
              <w:rPr>
                <w:rFonts w:ascii="Trebuchet MS" w:hAnsi="Trebuchet MS"/>
                <w:noProof/>
                <w:sz w:val="22"/>
                <w:lang w:val="ro-RO"/>
              </w:rPr>
              <w:t>interese</w:t>
            </w:r>
          </w:p>
          <w:p w:rsidR="00B76907" w:rsidRPr="009151B6" w:rsidRDefault="00B76907" w:rsidP="00921866">
            <w:pPr>
              <w:pStyle w:val="TableParagraph"/>
              <w:numPr>
                <w:ilvl w:val="0"/>
                <w:numId w:val="29"/>
              </w:numPr>
              <w:tabs>
                <w:tab w:val="left" w:pos="818"/>
                <w:tab w:val="left" w:pos="819"/>
              </w:tabs>
              <w:spacing w:line="240" w:lineRule="auto"/>
              <w:rPr>
                <w:rFonts w:ascii="Trebuchet MS" w:hAnsi="Trebuchet MS"/>
                <w:noProof/>
                <w:sz w:val="22"/>
                <w:lang w:val="ro-RO"/>
              </w:rPr>
            </w:pPr>
            <w:r w:rsidRPr="009151B6">
              <w:rPr>
                <w:rFonts w:ascii="Trebuchet MS" w:hAnsi="Trebuchet MS"/>
                <w:noProof/>
                <w:sz w:val="22"/>
                <w:lang w:val="ro-RO"/>
              </w:rPr>
              <w:t>Procură</w:t>
            </w:r>
            <w:r w:rsidRPr="009151B6">
              <w:rPr>
                <w:rFonts w:ascii="Trebuchet MS" w:hAnsi="Trebuchet MS"/>
                <w:noProof/>
                <w:spacing w:val="-4"/>
                <w:sz w:val="22"/>
                <w:lang w:val="ro-RO"/>
              </w:rPr>
              <w:t xml:space="preserve"> </w:t>
            </w:r>
            <w:r w:rsidRPr="009151B6">
              <w:rPr>
                <w:rFonts w:ascii="Trebuchet MS" w:hAnsi="Trebuchet MS"/>
                <w:noProof/>
                <w:sz w:val="22"/>
                <w:lang w:val="ro-RO"/>
              </w:rPr>
              <w:t>notarială</w:t>
            </w:r>
          </w:p>
        </w:tc>
      </w:tr>
    </w:tbl>
    <w:p w:rsidR="00B76907" w:rsidRPr="009151B6" w:rsidRDefault="00B76907" w:rsidP="00B76907">
      <w:pPr>
        <w:tabs>
          <w:tab w:val="left" w:pos="1545"/>
        </w:tabs>
        <w:jc w:val="both"/>
        <w:rPr>
          <w:rFonts w:eastAsia="Calibri" w:cs="Times New Roman"/>
          <w:noProof/>
          <w:sz w:val="22"/>
        </w:rPr>
      </w:pPr>
    </w:p>
    <w:p w:rsidR="00B76907" w:rsidRPr="009151B6" w:rsidRDefault="00B76907" w:rsidP="00B76907">
      <w:pPr>
        <w:tabs>
          <w:tab w:val="left" w:pos="1545"/>
        </w:tabs>
        <w:jc w:val="both"/>
        <w:rPr>
          <w:rFonts w:eastAsia="Calibri" w:cs="Times New Roman"/>
          <w:noProof/>
          <w:sz w:val="22"/>
        </w:rPr>
      </w:pPr>
      <w:r w:rsidRPr="009151B6">
        <w:rPr>
          <w:rFonts w:eastAsia="Calibri" w:cs="Times New Roman"/>
          <w:noProof/>
          <w:sz w:val="22"/>
        </w:rPr>
        <w:t>Manager GAL Valea Clăniței</w:t>
      </w:r>
    </w:p>
    <w:p w:rsidR="00B76907" w:rsidRPr="009151B6" w:rsidRDefault="00B76907" w:rsidP="00B76907">
      <w:pPr>
        <w:tabs>
          <w:tab w:val="left" w:pos="1545"/>
        </w:tabs>
        <w:jc w:val="both"/>
        <w:rPr>
          <w:rFonts w:eastAsia="Calibri" w:cs="Times New Roman"/>
          <w:noProof/>
          <w:sz w:val="22"/>
        </w:rPr>
      </w:pPr>
      <w:r w:rsidRPr="009151B6">
        <w:rPr>
          <w:rFonts w:eastAsia="Calibri" w:cs="Times New Roman"/>
          <w:i/>
          <w:noProof/>
          <w:sz w:val="22"/>
        </w:rPr>
        <w:t>Popescu Daniela</w:t>
      </w:r>
      <w:r w:rsidRPr="009151B6">
        <w:rPr>
          <w:rFonts w:eastAsia="Calibri" w:cs="Times New Roman"/>
          <w:noProof/>
          <w:sz w:val="22"/>
        </w:rPr>
        <w:t xml:space="preserve">      Semnătura…………………………………. </w:t>
      </w:r>
    </w:p>
    <w:p w:rsidR="00B76907" w:rsidRPr="009151B6" w:rsidRDefault="00B76907" w:rsidP="00B76907">
      <w:pPr>
        <w:tabs>
          <w:tab w:val="left" w:pos="1545"/>
        </w:tabs>
        <w:jc w:val="both"/>
        <w:rPr>
          <w:rFonts w:eastAsia="Calibri" w:cs="Times New Roman"/>
          <w:noProof/>
          <w:sz w:val="22"/>
        </w:rPr>
      </w:pPr>
      <w:r w:rsidRPr="009151B6">
        <w:rPr>
          <w:rFonts w:eastAsia="Calibri" w:cs="Times New Roman"/>
          <w:noProof/>
          <w:sz w:val="22"/>
        </w:rPr>
        <w:t>Ştampilă</w:t>
      </w:r>
    </w:p>
    <w:sectPr w:rsidR="00B76907" w:rsidRPr="009151B6" w:rsidSect="00E121A3">
      <w:headerReference w:type="default" r:id="rId30"/>
      <w:footerReference w:type="default" r:id="rId31"/>
      <w:pgSz w:w="11906" w:h="16838"/>
      <w:pgMar w:top="1985"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2E86" w:rsidRDefault="00312E86">
      <w:pPr>
        <w:spacing w:after="0" w:line="240" w:lineRule="auto"/>
      </w:pPr>
      <w:r>
        <w:separator/>
      </w:r>
    </w:p>
  </w:endnote>
  <w:endnote w:type="continuationSeparator" w:id="0">
    <w:p w:rsidR="00312E86" w:rsidRDefault="00312E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30828944"/>
      <w:docPartObj>
        <w:docPartGallery w:val="Page Numbers (Bottom of Page)"/>
        <w:docPartUnique/>
      </w:docPartObj>
    </w:sdtPr>
    <w:sdtEndPr>
      <w:rPr>
        <w:noProof/>
      </w:rPr>
    </w:sdtEndPr>
    <w:sdtContent>
      <w:p w:rsidR="009151B6" w:rsidRDefault="009151B6">
        <w:pPr>
          <w:pStyle w:val="Subsol"/>
          <w:jc w:val="right"/>
        </w:pPr>
        <w:r>
          <w:fldChar w:fldCharType="begin"/>
        </w:r>
        <w:r>
          <w:instrText xml:space="preserve"> PAGE   \* MERGEFORMAT </w:instrText>
        </w:r>
        <w:r>
          <w:fldChar w:fldCharType="separate"/>
        </w:r>
        <w:r w:rsidR="00A15A35">
          <w:rPr>
            <w:noProof/>
          </w:rPr>
          <w:t>18</w:t>
        </w:r>
        <w:r>
          <w:rPr>
            <w:noProof/>
          </w:rPr>
          <w:fldChar w:fldCharType="end"/>
        </w:r>
      </w:p>
    </w:sdtContent>
  </w:sdt>
  <w:p w:rsidR="009151B6" w:rsidRDefault="009151B6">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2E86" w:rsidRDefault="00312E86">
      <w:pPr>
        <w:spacing w:after="0" w:line="240" w:lineRule="auto"/>
      </w:pPr>
      <w:r>
        <w:separator/>
      </w:r>
    </w:p>
  </w:footnote>
  <w:footnote w:type="continuationSeparator" w:id="0">
    <w:p w:rsidR="00312E86" w:rsidRDefault="00312E8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51B6" w:rsidRDefault="009151B6" w:rsidP="009F3C1B">
    <w:pPr>
      <w:pStyle w:val="Antet"/>
    </w:pPr>
    <w:r>
      <w:rPr>
        <w:noProof/>
        <w:lang w:val="en-US"/>
      </w:rPr>
      <mc:AlternateContent>
        <mc:Choice Requires="wps">
          <w:drawing>
            <wp:anchor distT="0" distB="0" distL="114300" distR="114300" simplePos="0" relativeHeight="251663360" behindDoc="0" locked="0" layoutInCell="1" allowOverlap="1">
              <wp:simplePos x="0" y="0"/>
              <wp:positionH relativeFrom="column">
                <wp:posOffset>1270</wp:posOffset>
              </wp:positionH>
              <wp:positionV relativeFrom="paragraph">
                <wp:posOffset>795020</wp:posOffset>
              </wp:positionV>
              <wp:extent cx="5815330" cy="0"/>
              <wp:effectExtent l="0" t="0" r="33020" b="19050"/>
              <wp:wrapNone/>
              <wp:docPr id="17" name="Conector drept 17"/>
              <wp:cNvGraphicFramePr/>
              <a:graphic xmlns:a="http://schemas.openxmlformats.org/drawingml/2006/main">
                <a:graphicData uri="http://schemas.microsoft.com/office/word/2010/wordprocessingShape">
                  <wps:wsp>
                    <wps:cNvCnPr/>
                    <wps:spPr>
                      <a:xfrm>
                        <a:off x="0" y="0"/>
                        <a:ext cx="58153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4F7DB53" id="Conector drept 17"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pt,62.6pt" to="458pt,6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" strokecolor="black [3200]" strokeweight=".5pt">
              <v:stroke joinstyle="miter"/>
            </v:line>
          </w:pict>
        </mc:Fallback>
      </mc:AlternateContent>
    </w:r>
    <w:r>
      <w:rPr>
        <w:noProof/>
        <w:lang w:val="en-US"/>
      </w:rPr>
      <w:drawing>
        <wp:anchor distT="0" distB="0" distL="114300" distR="114300" simplePos="0" relativeHeight="251661312" behindDoc="0" locked="0" layoutInCell="1" allowOverlap="1">
          <wp:simplePos x="0" y="0"/>
          <wp:positionH relativeFrom="column">
            <wp:posOffset>4886452</wp:posOffset>
          </wp:positionH>
          <wp:positionV relativeFrom="paragraph">
            <wp:posOffset>-7798</wp:posOffset>
          </wp:positionV>
          <wp:extent cx="919480" cy="641985"/>
          <wp:effectExtent l="0" t="0" r="0" b="5715"/>
          <wp:wrapSquare wrapText="bothSides"/>
          <wp:docPr id="32" name="Picture 2" descr="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9480" cy="6419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rPr>
      <w:drawing>
        <wp:anchor distT="0" distB="0" distL="114300" distR="114300" simplePos="0" relativeHeight="251659264" behindDoc="0" locked="0" layoutInCell="1" allowOverlap="1" wp14:anchorId="74487533" wp14:editId="1AC51A45">
          <wp:simplePos x="0" y="0"/>
          <wp:positionH relativeFrom="column">
            <wp:posOffset>3921024</wp:posOffset>
          </wp:positionH>
          <wp:positionV relativeFrom="paragraph">
            <wp:posOffset>76581</wp:posOffset>
          </wp:positionV>
          <wp:extent cx="847725" cy="559435"/>
          <wp:effectExtent l="0" t="0" r="9525" b="0"/>
          <wp:wrapTopAndBottom/>
          <wp:docPr id="3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iglă_AFIR.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847725" cy="559435"/>
                  </a:xfrm>
                  <a:prstGeom prst="rect">
                    <a:avLst/>
                  </a:prstGeom>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57216" behindDoc="0" locked="0" layoutInCell="1" allowOverlap="1" wp14:anchorId="168D7C65" wp14:editId="4CE9F26D">
          <wp:simplePos x="0" y="0"/>
          <wp:positionH relativeFrom="column">
            <wp:posOffset>3108706</wp:posOffset>
          </wp:positionH>
          <wp:positionV relativeFrom="paragraph">
            <wp:posOffset>76835</wp:posOffset>
          </wp:positionV>
          <wp:extent cx="563245" cy="563880"/>
          <wp:effectExtent l="0" t="0" r="8255" b="7620"/>
          <wp:wrapTopAndBottom/>
          <wp:docPr id="34"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igla_LEADER (1).jpg"/>
                  <pic:cNvPicPr/>
                </pic:nvPicPr>
                <pic:blipFill>
                  <a:blip r:embed="rId3" cstate="print">
                    <a:extLst>
                      <a:ext uri="{28A0092B-C50C-407E-A947-70E740481C1C}">
                        <a14:useLocalDpi xmlns:a14="http://schemas.microsoft.com/office/drawing/2010/main" val="0"/>
                      </a:ext>
                    </a:extLst>
                  </a:blip>
                  <a:stretch>
                    <a:fillRect/>
                  </a:stretch>
                </pic:blipFill>
                <pic:spPr>
                  <a:xfrm>
                    <a:off x="0" y="0"/>
                    <a:ext cx="563245" cy="563880"/>
                  </a:xfrm>
                  <a:prstGeom prst="rect">
                    <a:avLst/>
                  </a:prstGeom>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55168" behindDoc="0" locked="0" layoutInCell="1" allowOverlap="1" wp14:anchorId="48913A71" wp14:editId="067BCFF4">
          <wp:simplePos x="0" y="0"/>
          <wp:positionH relativeFrom="column">
            <wp:posOffset>774725</wp:posOffset>
          </wp:positionH>
          <wp:positionV relativeFrom="paragraph">
            <wp:posOffset>-1524</wp:posOffset>
          </wp:positionV>
          <wp:extent cx="2295525" cy="733425"/>
          <wp:effectExtent l="0" t="0" r="9525" b="9525"/>
          <wp:wrapTopAndBottom/>
          <wp:docPr id="35"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igla-madr1.jpg"/>
                  <pic:cNvPicPr/>
                </pic:nvPicPr>
                <pic:blipFill>
                  <a:blip r:embed="rId4">
                    <a:extLst>
                      <a:ext uri="{28A0092B-C50C-407E-A947-70E740481C1C}">
                        <a14:useLocalDpi xmlns:a14="http://schemas.microsoft.com/office/drawing/2010/main" val="0"/>
                      </a:ext>
                    </a:extLst>
                  </a:blip>
                  <a:stretch>
                    <a:fillRect/>
                  </a:stretch>
                </pic:blipFill>
                <pic:spPr>
                  <a:xfrm>
                    <a:off x="0" y="0"/>
                    <a:ext cx="2295525" cy="733425"/>
                  </a:xfrm>
                  <a:prstGeom prst="rect">
                    <a:avLst/>
                  </a:prstGeom>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53120" behindDoc="0" locked="0" layoutInCell="1" allowOverlap="1" wp14:anchorId="4606213B" wp14:editId="7435A1E8">
          <wp:simplePos x="0" y="0"/>
          <wp:positionH relativeFrom="column">
            <wp:posOffset>-13487</wp:posOffset>
          </wp:positionH>
          <wp:positionV relativeFrom="paragraph">
            <wp:posOffset>98425</wp:posOffset>
          </wp:positionV>
          <wp:extent cx="694055" cy="593725"/>
          <wp:effectExtent l="0" t="0" r="0" b="0"/>
          <wp:wrapTopAndBottom/>
          <wp:docPr id="3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igla_Uniunii_Europene_cu_text.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694055" cy="59372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B55FC"/>
    <w:multiLevelType w:val="hybridMultilevel"/>
    <w:tmpl w:val="CA0CB8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83F0374"/>
    <w:multiLevelType w:val="hybridMultilevel"/>
    <w:tmpl w:val="4E3828B2"/>
    <w:lvl w:ilvl="0" w:tplc="D870E888">
      <w:start w:val="1"/>
      <w:numFmt w:val="bullet"/>
      <w:lvlText w:val="-"/>
      <w:lvlJc w:val="left"/>
      <w:pPr>
        <w:ind w:left="1080" w:hanging="360"/>
      </w:pPr>
      <w:rPr>
        <w:rFonts w:ascii="Calibri" w:eastAsia="Calibri" w:hAnsi="Calibri" w:cs="Times New Roman" w:hint="default"/>
        <w:b w:val="0"/>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
    <w:nsid w:val="0F2A5F66"/>
    <w:multiLevelType w:val="hybridMultilevel"/>
    <w:tmpl w:val="0B483BA8"/>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1006621A"/>
    <w:multiLevelType w:val="hybridMultilevel"/>
    <w:tmpl w:val="AB9AE39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17B10E78"/>
    <w:multiLevelType w:val="hybridMultilevel"/>
    <w:tmpl w:val="A9F46F66"/>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19CD0536"/>
    <w:multiLevelType w:val="hybridMultilevel"/>
    <w:tmpl w:val="39E68A38"/>
    <w:lvl w:ilvl="0" w:tplc="04180019">
      <w:start w:val="1"/>
      <w:numFmt w:val="lowerLetter"/>
      <w:lvlText w:val="%1."/>
      <w:lvlJc w:val="left"/>
      <w:pPr>
        <w:ind w:left="1146" w:hanging="360"/>
      </w:pPr>
    </w:lvl>
    <w:lvl w:ilvl="1" w:tplc="04180019" w:tentative="1">
      <w:start w:val="1"/>
      <w:numFmt w:val="lowerLetter"/>
      <w:lvlText w:val="%2."/>
      <w:lvlJc w:val="left"/>
      <w:pPr>
        <w:ind w:left="1866" w:hanging="360"/>
      </w:pPr>
    </w:lvl>
    <w:lvl w:ilvl="2" w:tplc="0418001B" w:tentative="1">
      <w:start w:val="1"/>
      <w:numFmt w:val="lowerRoman"/>
      <w:lvlText w:val="%3."/>
      <w:lvlJc w:val="right"/>
      <w:pPr>
        <w:ind w:left="2586" w:hanging="180"/>
      </w:pPr>
    </w:lvl>
    <w:lvl w:ilvl="3" w:tplc="0418000F" w:tentative="1">
      <w:start w:val="1"/>
      <w:numFmt w:val="decimal"/>
      <w:lvlText w:val="%4."/>
      <w:lvlJc w:val="left"/>
      <w:pPr>
        <w:ind w:left="3306" w:hanging="360"/>
      </w:pPr>
    </w:lvl>
    <w:lvl w:ilvl="4" w:tplc="04180019" w:tentative="1">
      <w:start w:val="1"/>
      <w:numFmt w:val="lowerLetter"/>
      <w:lvlText w:val="%5."/>
      <w:lvlJc w:val="left"/>
      <w:pPr>
        <w:ind w:left="4026" w:hanging="360"/>
      </w:pPr>
    </w:lvl>
    <w:lvl w:ilvl="5" w:tplc="0418001B" w:tentative="1">
      <w:start w:val="1"/>
      <w:numFmt w:val="lowerRoman"/>
      <w:lvlText w:val="%6."/>
      <w:lvlJc w:val="right"/>
      <w:pPr>
        <w:ind w:left="4746" w:hanging="180"/>
      </w:pPr>
    </w:lvl>
    <w:lvl w:ilvl="6" w:tplc="0418000F" w:tentative="1">
      <w:start w:val="1"/>
      <w:numFmt w:val="decimal"/>
      <w:lvlText w:val="%7."/>
      <w:lvlJc w:val="left"/>
      <w:pPr>
        <w:ind w:left="5466" w:hanging="360"/>
      </w:pPr>
    </w:lvl>
    <w:lvl w:ilvl="7" w:tplc="04180019" w:tentative="1">
      <w:start w:val="1"/>
      <w:numFmt w:val="lowerLetter"/>
      <w:lvlText w:val="%8."/>
      <w:lvlJc w:val="left"/>
      <w:pPr>
        <w:ind w:left="6186" w:hanging="360"/>
      </w:pPr>
    </w:lvl>
    <w:lvl w:ilvl="8" w:tplc="0418001B" w:tentative="1">
      <w:start w:val="1"/>
      <w:numFmt w:val="lowerRoman"/>
      <w:lvlText w:val="%9."/>
      <w:lvlJc w:val="right"/>
      <w:pPr>
        <w:ind w:left="6906" w:hanging="180"/>
      </w:pPr>
    </w:lvl>
  </w:abstractNum>
  <w:abstractNum w:abstractNumId="6">
    <w:nsid w:val="19EC1C77"/>
    <w:multiLevelType w:val="hybridMultilevel"/>
    <w:tmpl w:val="FECA293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1C226E94"/>
    <w:multiLevelType w:val="hybridMultilevel"/>
    <w:tmpl w:val="DE945B94"/>
    <w:lvl w:ilvl="0" w:tplc="CB04EA3C">
      <w:numFmt w:val="bullet"/>
      <w:lvlText w:val=""/>
      <w:lvlJc w:val="left"/>
      <w:pPr>
        <w:ind w:left="818" w:hanging="360"/>
      </w:pPr>
      <w:rPr>
        <w:rFonts w:ascii="Symbol" w:eastAsia="Symbol" w:hAnsi="Symbol" w:cs="Symbol" w:hint="default"/>
        <w:w w:val="100"/>
        <w:sz w:val="24"/>
        <w:szCs w:val="24"/>
      </w:rPr>
    </w:lvl>
    <w:lvl w:ilvl="1" w:tplc="A0EE758E">
      <w:numFmt w:val="bullet"/>
      <w:lvlText w:val="•"/>
      <w:lvlJc w:val="left"/>
      <w:pPr>
        <w:ind w:left="1357" w:hanging="360"/>
      </w:pPr>
      <w:rPr>
        <w:rFonts w:hint="default"/>
      </w:rPr>
    </w:lvl>
    <w:lvl w:ilvl="2" w:tplc="3F8C5700">
      <w:numFmt w:val="bullet"/>
      <w:lvlText w:val="•"/>
      <w:lvlJc w:val="left"/>
      <w:pPr>
        <w:ind w:left="1895" w:hanging="360"/>
      </w:pPr>
      <w:rPr>
        <w:rFonts w:hint="default"/>
      </w:rPr>
    </w:lvl>
    <w:lvl w:ilvl="3" w:tplc="1F182C1A">
      <w:numFmt w:val="bullet"/>
      <w:lvlText w:val="•"/>
      <w:lvlJc w:val="left"/>
      <w:pPr>
        <w:ind w:left="2432" w:hanging="360"/>
      </w:pPr>
      <w:rPr>
        <w:rFonts w:hint="default"/>
      </w:rPr>
    </w:lvl>
    <w:lvl w:ilvl="4" w:tplc="2D709AB0">
      <w:numFmt w:val="bullet"/>
      <w:lvlText w:val="•"/>
      <w:lvlJc w:val="left"/>
      <w:pPr>
        <w:ind w:left="2970" w:hanging="360"/>
      </w:pPr>
      <w:rPr>
        <w:rFonts w:hint="default"/>
      </w:rPr>
    </w:lvl>
    <w:lvl w:ilvl="5" w:tplc="FAA63BC6">
      <w:numFmt w:val="bullet"/>
      <w:lvlText w:val="•"/>
      <w:lvlJc w:val="left"/>
      <w:pPr>
        <w:ind w:left="3507" w:hanging="360"/>
      </w:pPr>
      <w:rPr>
        <w:rFonts w:hint="default"/>
      </w:rPr>
    </w:lvl>
    <w:lvl w:ilvl="6" w:tplc="8B6C1A50">
      <w:numFmt w:val="bullet"/>
      <w:lvlText w:val="•"/>
      <w:lvlJc w:val="left"/>
      <w:pPr>
        <w:ind w:left="4045" w:hanging="360"/>
      </w:pPr>
      <w:rPr>
        <w:rFonts w:hint="default"/>
      </w:rPr>
    </w:lvl>
    <w:lvl w:ilvl="7" w:tplc="BCEAD0A0">
      <w:numFmt w:val="bullet"/>
      <w:lvlText w:val="•"/>
      <w:lvlJc w:val="left"/>
      <w:pPr>
        <w:ind w:left="4583" w:hanging="360"/>
      </w:pPr>
      <w:rPr>
        <w:rFonts w:hint="default"/>
      </w:rPr>
    </w:lvl>
    <w:lvl w:ilvl="8" w:tplc="095A3972">
      <w:numFmt w:val="bullet"/>
      <w:lvlText w:val="•"/>
      <w:lvlJc w:val="left"/>
      <w:pPr>
        <w:ind w:left="5120" w:hanging="360"/>
      </w:pPr>
      <w:rPr>
        <w:rFonts w:hint="default"/>
      </w:rPr>
    </w:lvl>
  </w:abstractNum>
  <w:abstractNum w:abstractNumId="8">
    <w:nsid w:val="1D6F53C9"/>
    <w:multiLevelType w:val="hybridMultilevel"/>
    <w:tmpl w:val="38E03EF6"/>
    <w:lvl w:ilvl="0" w:tplc="04180001">
      <w:start w:val="1"/>
      <w:numFmt w:val="bullet"/>
      <w:lvlText w:val=""/>
      <w:lvlJc w:val="left"/>
      <w:pPr>
        <w:tabs>
          <w:tab w:val="num" w:pos="780"/>
        </w:tabs>
        <w:ind w:left="780" w:hanging="360"/>
      </w:pPr>
      <w:rPr>
        <w:rFonts w:ascii="Symbol" w:hAnsi="Symbol" w:hint="default"/>
      </w:rPr>
    </w:lvl>
    <w:lvl w:ilvl="1" w:tplc="04180003" w:tentative="1">
      <w:start w:val="1"/>
      <w:numFmt w:val="bullet"/>
      <w:lvlText w:val="o"/>
      <w:lvlJc w:val="left"/>
      <w:pPr>
        <w:ind w:left="1500" w:hanging="360"/>
      </w:pPr>
      <w:rPr>
        <w:rFonts w:ascii="Courier New" w:hAnsi="Courier New" w:cs="Courier New" w:hint="default"/>
      </w:rPr>
    </w:lvl>
    <w:lvl w:ilvl="2" w:tplc="04180005" w:tentative="1">
      <w:start w:val="1"/>
      <w:numFmt w:val="bullet"/>
      <w:lvlText w:val=""/>
      <w:lvlJc w:val="left"/>
      <w:pPr>
        <w:ind w:left="2220" w:hanging="360"/>
      </w:pPr>
      <w:rPr>
        <w:rFonts w:ascii="Wingdings" w:hAnsi="Wingdings" w:hint="default"/>
      </w:rPr>
    </w:lvl>
    <w:lvl w:ilvl="3" w:tplc="04180001" w:tentative="1">
      <w:start w:val="1"/>
      <w:numFmt w:val="bullet"/>
      <w:lvlText w:val=""/>
      <w:lvlJc w:val="left"/>
      <w:pPr>
        <w:ind w:left="2940" w:hanging="360"/>
      </w:pPr>
      <w:rPr>
        <w:rFonts w:ascii="Symbol" w:hAnsi="Symbol" w:hint="default"/>
      </w:rPr>
    </w:lvl>
    <w:lvl w:ilvl="4" w:tplc="04180003" w:tentative="1">
      <w:start w:val="1"/>
      <w:numFmt w:val="bullet"/>
      <w:lvlText w:val="o"/>
      <w:lvlJc w:val="left"/>
      <w:pPr>
        <w:ind w:left="3660" w:hanging="360"/>
      </w:pPr>
      <w:rPr>
        <w:rFonts w:ascii="Courier New" w:hAnsi="Courier New" w:cs="Courier New" w:hint="default"/>
      </w:rPr>
    </w:lvl>
    <w:lvl w:ilvl="5" w:tplc="04180005" w:tentative="1">
      <w:start w:val="1"/>
      <w:numFmt w:val="bullet"/>
      <w:lvlText w:val=""/>
      <w:lvlJc w:val="left"/>
      <w:pPr>
        <w:ind w:left="4380" w:hanging="360"/>
      </w:pPr>
      <w:rPr>
        <w:rFonts w:ascii="Wingdings" w:hAnsi="Wingdings" w:hint="default"/>
      </w:rPr>
    </w:lvl>
    <w:lvl w:ilvl="6" w:tplc="04180001" w:tentative="1">
      <w:start w:val="1"/>
      <w:numFmt w:val="bullet"/>
      <w:lvlText w:val=""/>
      <w:lvlJc w:val="left"/>
      <w:pPr>
        <w:ind w:left="5100" w:hanging="360"/>
      </w:pPr>
      <w:rPr>
        <w:rFonts w:ascii="Symbol" w:hAnsi="Symbol" w:hint="default"/>
      </w:rPr>
    </w:lvl>
    <w:lvl w:ilvl="7" w:tplc="04180003" w:tentative="1">
      <w:start w:val="1"/>
      <w:numFmt w:val="bullet"/>
      <w:lvlText w:val="o"/>
      <w:lvlJc w:val="left"/>
      <w:pPr>
        <w:ind w:left="5820" w:hanging="360"/>
      </w:pPr>
      <w:rPr>
        <w:rFonts w:ascii="Courier New" w:hAnsi="Courier New" w:cs="Courier New" w:hint="default"/>
      </w:rPr>
    </w:lvl>
    <w:lvl w:ilvl="8" w:tplc="04180005" w:tentative="1">
      <w:start w:val="1"/>
      <w:numFmt w:val="bullet"/>
      <w:lvlText w:val=""/>
      <w:lvlJc w:val="left"/>
      <w:pPr>
        <w:ind w:left="6540" w:hanging="360"/>
      </w:pPr>
      <w:rPr>
        <w:rFonts w:ascii="Wingdings" w:hAnsi="Wingdings" w:hint="default"/>
      </w:rPr>
    </w:lvl>
  </w:abstractNum>
  <w:abstractNum w:abstractNumId="9">
    <w:nsid w:val="1DB8548B"/>
    <w:multiLevelType w:val="hybridMultilevel"/>
    <w:tmpl w:val="206661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1E4B4C49"/>
    <w:multiLevelType w:val="hybridMultilevel"/>
    <w:tmpl w:val="C5E2E0D6"/>
    <w:lvl w:ilvl="0" w:tplc="D870E888">
      <w:start w:val="1"/>
      <w:numFmt w:val="bullet"/>
      <w:lvlText w:val="-"/>
      <w:lvlJc w:val="left"/>
      <w:pPr>
        <w:ind w:left="2136" w:hanging="360"/>
      </w:pPr>
      <w:rPr>
        <w:rFonts w:ascii="Calibri" w:eastAsia="Calibri" w:hAnsi="Calibri" w:cs="Times New Roman" w:hint="default"/>
        <w:b w:val="0"/>
      </w:rPr>
    </w:lvl>
    <w:lvl w:ilvl="1" w:tplc="04180003" w:tentative="1">
      <w:start w:val="1"/>
      <w:numFmt w:val="bullet"/>
      <w:lvlText w:val="o"/>
      <w:lvlJc w:val="left"/>
      <w:pPr>
        <w:ind w:left="2856" w:hanging="360"/>
      </w:pPr>
      <w:rPr>
        <w:rFonts w:ascii="Courier New" w:hAnsi="Courier New" w:cs="Courier New" w:hint="default"/>
      </w:rPr>
    </w:lvl>
    <w:lvl w:ilvl="2" w:tplc="04180005" w:tentative="1">
      <w:start w:val="1"/>
      <w:numFmt w:val="bullet"/>
      <w:lvlText w:val=""/>
      <w:lvlJc w:val="left"/>
      <w:pPr>
        <w:ind w:left="3576" w:hanging="360"/>
      </w:pPr>
      <w:rPr>
        <w:rFonts w:ascii="Wingdings" w:hAnsi="Wingdings" w:hint="default"/>
      </w:rPr>
    </w:lvl>
    <w:lvl w:ilvl="3" w:tplc="04180001" w:tentative="1">
      <w:start w:val="1"/>
      <w:numFmt w:val="bullet"/>
      <w:lvlText w:val=""/>
      <w:lvlJc w:val="left"/>
      <w:pPr>
        <w:ind w:left="4296" w:hanging="360"/>
      </w:pPr>
      <w:rPr>
        <w:rFonts w:ascii="Symbol" w:hAnsi="Symbol" w:hint="default"/>
      </w:rPr>
    </w:lvl>
    <w:lvl w:ilvl="4" w:tplc="04180003" w:tentative="1">
      <w:start w:val="1"/>
      <w:numFmt w:val="bullet"/>
      <w:lvlText w:val="o"/>
      <w:lvlJc w:val="left"/>
      <w:pPr>
        <w:ind w:left="5016" w:hanging="360"/>
      </w:pPr>
      <w:rPr>
        <w:rFonts w:ascii="Courier New" w:hAnsi="Courier New" w:cs="Courier New" w:hint="default"/>
      </w:rPr>
    </w:lvl>
    <w:lvl w:ilvl="5" w:tplc="04180005" w:tentative="1">
      <w:start w:val="1"/>
      <w:numFmt w:val="bullet"/>
      <w:lvlText w:val=""/>
      <w:lvlJc w:val="left"/>
      <w:pPr>
        <w:ind w:left="5736" w:hanging="360"/>
      </w:pPr>
      <w:rPr>
        <w:rFonts w:ascii="Wingdings" w:hAnsi="Wingdings" w:hint="default"/>
      </w:rPr>
    </w:lvl>
    <w:lvl w:ilvl="6" w:tplc="04180001" w:tentative="1">
      <w:start w:val="1"/>
      <w:numFmt w:val="bullet"/>
      <w:lvlText w:val=""/>
      <w:lvlJc w:val="left"/>
      <w:pPr>
        <w:ind w:left="6456" w:hanging="360"/>
      </w:pPr>
      <w:rPr>
        <w:rFonts w:ascii="Symbol" w:hAnsi="Symbol" w:hint="default"/>
      </w:rPr>
    </w:lvl>
    <w:lvl w:ilvl="7" w:tplc="04180003" w:tentative="1">
      <w:start w:val="1"/>
      <w:numFmt w:val="bullet"/>
      <w:lvlText w:val="o"/>
      <w:lvlJc w:val="left"/>
      <w:pPr>
        <w:ind w:left="7176" w:hanging="360"/>
      </w:pPr>
      <w:rPr>
        <w:rFonts w:ascii="Courier New" w:hAnsi="Courier New" w:cs="Courier New" w:hint="default"/>
      </w:rPr>
    </w:lvl>
    <w:lvl w:ilvl="8" w:tplc="04180005" w:tentative="1">
      <w:start w:val="1"/>
      <w:numFmt w:val="bullet"/>
      <w:lvlText w:val=""/>
      <w:lvlJc w:val="left"/>
      <w:pPr>
        <w:ind w:left="7896" w:hanging="360"/>
      </w:pPr>
      <w:rPr>
        <w:rFonts w:ascii="Wingdings" w:hAnsi="Wingdings" w:hint="default"/>
      </w:rPr>
    </w:lvl>
  </w:abstractNum>
  <w:abstractNum w:abstractNumId="11">
    <w:nsid w:val="245F1CB8"/>
    <w:multiLevelType w:val="hybridMultilevel"/>
    <w:tmpl w:val="EDC09FE2"/>
    <w:lvl w:ilvl="0" w:tplc="6F081EE8">
      <w:start w:val="1"/>
      <w:numFmt w:val="lowerLetter"/>
      <w:lvlText w:val="%1."/>
      <w:lvlJc w:val="left"/>
      <w:pPr>
        <w:ind w:left="786" w:hanging="36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12">
    <w:nsid w:val="2C7D0503"/>
    <w:multiLevelType w:val="hybridMultilevel"/>
    <w:tmpl w:val="F9FA71AC"/>
    <w:lvl w:ilvl="0" w:tplc="04090005">
      <w:start w:val="1"/>
      <w:numFmt w:val="bullet"/>
      <w:lvlText w:val=""/>
      <w:lvlJc w:val="left"/>
      <w:pPr>
        <w:tabs>
          <w:tab w:val="num" w:pos="360"/>
        </w:tabs>
        <w:ind w:left="360" w:hanging="360"/>
      </w:pPr>
      <w:rPr>
        <w:rFonts w:ascii="Symbol" w:hAnsi="Symbol" w:hint="default"/>
      </w:rPr>
    </w:lvl>
    <w:lvl w:ilvl="1" w:tplc="D870E888">
      <w:start w:val="1"/>
      <w:numFmt w:val="bullet"/>
      <w:lvlText w:val="-"/>
      <w:lvlJc w:val="left"/>
      <w:pPr>
        <w:tabs>
          <w:tab w:val="num" w:pos="720"/>
        </w:tabs>
        <w:ind w:left="720" w:hanging="360"/>
      </w:pPr>
      <w:rPr>
        <w:rFonts w:ascii="Calibri" w:eastAsia="Calibri" w:hAnsi="Calibri" w:cs="Times New Roman" w:hint="default"/>
        <w:b w:val="0"/>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160"/>
        </w:tabs>
        <w:ind w:left="2160" w:hanging="360"/>
      </w:pPr>
      <w:rPr>
        <w:rFonts w:ascii="Symbol" w:hAnsi="Symbol" w:hint="default"/>
      </w:rPr>
    </w:lvl>
    <w:lvl w:ilvl="4" w:tplc="04090003">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3">
    <w:nsid w:val="2F593334"/>
    <w:multiLevelType w:val="hybridMultilevel"/>
    <w:tmpl w:val="383A8412"/>
    <w:lvl w:ilvl="0" w:tplc="5FF6CD2A">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FEA6026"/>
    <w:multiLevelType w:val="hybridMultilevel"/>
    <w:tmpl w:val="41CCAA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75C0922"/>
    <w:multiLevelType w:val="hybridMultilevel"/>
    <w:tmpl w:val="1682BAC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D8C6EF7"/>
    <w:multiLevelType w:val="hybridMultilevel"/>
    <w:tmpl w:val="DA4894B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3F8C1ED2"/>
    <w:multiLevelType w:val="hybridMultilevel"/>
    <w:tmpl w:val="334AE428"/>
    <w:lvl w:ilvl="0" w:tplc="04180001">
      <w:start w:val="1"/>
      <w:numFmt w:val="bullet"/>
      <w:lvlText w:val=""/>
      <w:lvlJc w:val="left"/>
      <w:pPr>
        <w:ind w:left="1080" w:hanging="360"/>
      </w:pPr>
      <w:rPr>
        <w:rFonts w:ascii="Symbol" w:hAnsi="Symbol" w:hint="default"/>
      </w:rPr>
    </w:lvl>
    <w:lvl w:ilvl="1" w:tplc="5FF6CD2A">
      <w:numFmt w:val="bullet"/>
      <w:lvlText w:val="–"/>
      <w:lvlJc w:val="left"/>
      <w:pPr>
        <w:ind w:left="1800" w:hanging="360"/>
      </w:pPr>
      <w:rPr>
        <w:rFonts w:ascii="Calibri" w:eastAsia="Times New Roman" w:hAnsi="Calibri" w:cs="Times New Roman"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8">
    <w:nsid w:val="41941F00"/>
    <w:multiLevelType w:val="hybridMultilevel"/>
    <w:tmpl w:val="0AA48E98"/>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nsid w:val="47B82E88"/>
    <w:multiLevelType w:val="hybridMultilevel"/>
    <w:tmpl w:val="CE8C8F94"/>
    <w:lvl w:ilvl="0" w:tplc="0418000B">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20">
    <w:nsid w:val="4C6D4300"/>
    <w:multiLevelType w:val="hybridMultilevel"/>
    <w:tmpl w:val="1CA89FC2"/>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nsid w:val="4CE0748B"/>
    <w:multiLevelType w:val="hybridMultilevel"/>
    <w:tmpl w:val="B4CC7B88"/>
    <w:lvl w:ilvl="0" w:tplc="D870E888">
      <w:start w:val="1"/>
      <w:numFmt w:val="bullet"/>
      <w:lvlText w:val="-"/>
      <w:lvlJc w:val="left"/>
      <w:pPr>
        <w:ind w:left="1287" w:hanging="360"/>
      </w:pPr>
      <w:rPr>
        <w:rFonts w:ascii="Calibri" w:eastAsia="Calibri" w:hAnsi="Calibri" w:cs="Times New Roman" w:hint="default"/>
        <w:b w:val="0"/>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22">
    <w:nsid w:val="50B04986"/>
    <w:multiLevelType w:val="hybridMultilevel"/>
    <w:tmpl w:val="CFDE321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nsid w:val="541032AA"/>
    <w:multiLevelType w:val="hybridMultilevel"/>
    <w:tmpl w:val="CA5CA210"/>
    <w:lvl w:ilvl="0" w:tplc="EF6CA632">
      <w:start w:val="1"/>
      <w:numFmt w:val="decimal"/>
      <w:lvlText w:val="%1."/>
      <w:lvlJc w:val="left"/>
      <w:pPr>
        <w:ind w:left="1500" w:hanging="360"/>
      </w:pPr>
      <w:rPr>
        <w:rFonts w:ascii="Times New Roman" w:eastAsia="Times New Roman" w:hAnsi="Times New Roman" w:cs="Times New Roman" w:hint="default"/>
        <w:spacing w:val="-3"/>
        <w:w w:val="99"/>
        <w:sz w:val="24"/>
        <w:szCs w:val="24"/>
      </w:rPr>
    </w:lvl>
    <w:lvl w:ilvl="1" w:tplc="6AB2B6AC">
      <w:start w:val="1"/>
      <w:numFmt w:val="decimal"/>
      <w:lvlText w:val="%2)"/>
      <w:lvlJc w:val="left"/>
      <w:pPr>
        <w:ind w:left="1700" w:hanging="360"/>
      </w:pPr>
      <w:rPr>
        <w:rFonts w:ascii="Times New Roman" w:eastAsia="Times New Roman" w:hAnsi="Times New Roman" w:cs="Times New Roman" w:hint="default"/>
        <w:i/>
        <w:w w:val="100"/>
        <w:sz w:val="22"/>
        <w:szCs w:val="22"/>
      </w:rPr>
    </w:lvl>
    <w:lvl w:ilvl="2" w:tplc="98768254">
      <w:numFmt w:val="bullet"/>
      <w:lvlText w:val="•"/>
      <w:lvlJc w:val="left"/>
      <w:pPr>
        <w:ind w:left="2673" w:hanging="360"/>
      </w:pPr>
      <w:rPr>
        <w:rFonts w:hint="default"/>
      </w:rPr>
    </w:lvl>
    <w:lvl w:ilvl="3" w:tplc="5AB443EA">
      <w:numFmt w:val="bullet"/>
      <w:lvlText w:val="•"/>
      <w:lvlJc w:val="left"/>
      <w:pPr>
        <w:ind w:left="3646" w:hanging="360"/>
      </w:pPr>
      <w:rPr>
        <w:rFonts w:hint="default"/>
      </w:rPr>
    </w:lvl>
    <w:lvl w:ilvl="4" w:tplc="FEDAAB70">
      <w:numFmt w:val="bullet"/>
      <w:lvlText w:val="•"/>
      <w:lvlJc w:val="left"/>
      <w:pPr>
        <w:ind w:left="4620" w:hanging="360"/>
      </w:pPr>
      <w:rPr>
        <w:rFonts w:hint="default"/>
      </w:rPr>
    </w:lvl>
    <w:lvl w:ilvl="5" w:tplc="7542FDAE">
      <w:numFmt w:val="bullet"/>
      <w:lvlText w:val="•"/>
      <w:lvlJc w:val="left"/>
      <w:pPr>
        <w:ind w:left="5593" w:hanging="360"/>
      </w:pPr>
      <w:rPr>
        <w:rFonts w:hint="default"/>
      </w:rPr>
    </w:lvl>
    <w:lvl w:ilvl="6" w:tplc="9DCC33A2">
      <w:numFmt w:val="bullet"/>
      <w:lvlText w:val="•"/>
      <w:lvlJc w:val="left"/>
      <w:pPr>
        <w:ind w:left="6566" w:hanging="360"/>
      </w:pPr>
      <w:rPr>
        <w:rFonts w:hint="default"/>
      </w:rPr>
    </w:lvl>
    <w:lvl w:ilvl="7" w:tplc="5C98B852">
      <w:numFmt w:val="bullet"/>
      <w:lvlText w:val="•"/>
      <w:lvlJc w:val="left"/>
      <w:pPr>
        <w:ind w:left="7540" w:hanging="360"/>
      </w:pPr>
      <w:rPr>
        <w:rFonts w:hint="default"/>
      </w:rPr>
    </w:lvl>
    <w:lvl w:ilvl="8" w:tplc="96A00948">
      <w:numFmt w:val="bullet"/>
      <w:lvlText w:val="•"/>
      <w:lvlJc w:val="left"/>
      <w:pPr>
        <w:ind w:left="8513" w:hanging="360"/>
      </w:pPr>
      <w:rPr>
        <w:rFonts w:hint="default"/>
      </w:rPr>
    </w:lvl>
  </w:abstractNum>
  <w:abstractNum w:abstractNumId="24">
    <w:nsid w:val="5BE11F93"/>
    <w:multiLevelType w:val="hybridMultilevel"/>
    <w:tmpl w:val="110403AC"/>
    <w:lvl w:ilvl="0" w:tplc="D870E888">
      <w:start w:val="1"/>
      <w:numFmt w:val="bullet"/>
      <w:lvlText w:val="-"/>
      <w:lvlJc w:val="left"/>
      <w:pPr>
        <w:ind w:left="2138" w:hanging="360"/>
      </w:pPr>
      <w:rPr>
        <w:rFonts w:ascii="Calibri" w:eastAsia="Calibri" w:hAnsi="Calibri" w:cs="Times New Roman" w:hint="default"/>
        <w:b w:val="0"/>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25">
    <w:nsid w:val="63324D7E"/>
    <w:multiLevelType w:val="hybridMultilevel"/>
    <w:tmpl w:val="464E71F8"/>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nsid w:val="70ED166F"/>
    <w:multiLevelType w:val="hybridMultilevel"/>
    <w:tmpl w:val="B2F865E2"/>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nsid w:val="70FB2512"/>
    <w:multiLevelType w:val="hybridMultilevel"/>
    <w:tmpl w:val="B78AB728"/>
    <w:lvl w:ilvl="0" w:tplc="0418000B">
      <w:start w:val="1"/>
      <w:numFmt w:val="bullet"/>
      <w:lvlText w:val=""/>
      <w:lvlJc w:val="left"/>
      <w:pPr>
        <w:ind w:left="720" w:hanging="360"/>
      </w:pPr>
      <w:rPr>
        <w:rFonts w:ascii="Wingdings" w:hAnsi="Wingdings" w:hint="default"/>
      </w:rPr>
    </w:lvl>
    <w:lvl w:ilvl="1" w:tplc="F20EC0C4">
      <w:numFmt w:val="bullet"/>
      <w:lvlText w:val="•"/>
      <w:lvlJc w:val="left"/>
      <w:pPr>
        <w:ind w:left="1440" w:hanging="360"/>
      </w:pPr>
      <w:rPr>
        <w:rFonts w:ascii="Calibri" w:eastAsiaTheme="minorHAnsi" w:hAnsi="Calibri" w:cs="Calibri"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nsid w:val="72C11B96"/>
    <w:multiLevelType w:val="hybridMultilevel"/>
    <w:tmpl w:val="F950FC12"/>
    <w:lvl w:ilvl="0" w:tplc="D870E888">
      <w:start w:val="1"/>
      <w:numFmt w:val="bullet"/>
      <w:lvlText w:val="-"/>
      <w:lvlJc w:val="left"/>
      <w:pPr>
        <w:ind w:left="720" w:hanging="360"/>
      </w:pPr>
      <w:rPr>
        <w:rFonts w:ascii="Calibri" w:eastAsia="Calibri" w:hAnsi="Calibri" w:cs="Times New Roman" w:hint="default"/>
        <w:b w:val="0"/>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nsid w:val="76015A13"/>
    <w:multiLevelType w:val="hybridMultilevel"/>
    <w:tmpl w:val="86CE374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nsid w:val="78616253"/>
    <w:multiLevelType w:val="hybridMultilevel"/>
    <w:tmpl w:val="6ED8DA3E"/>
    <w:lvl w:ilvl="0" w:tplc="04090009">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nsid w:val="7FFC3ADD"/>
    <w:multiLevelType w:val="hybridMultilevel"/>
    <w:tmpl w:val="EA30FAC2"/>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25"/>
  </w:num>
  <w:num w:numId="2">
    <w:abstractNumId w:val="27"/>
  </w:num>
  <w:num w:numId="3">
    <w:abstractNumId w:val="3"/>
  </w:num>
  <w:num w:numId="4">
    <w:abstractNumId w:val="18"/>
  </w:num>
  <w:num w:numId="5">
    <w:abstractNumId w:val="6"/>
  </w:num>
  <w:num w:numId="6">
    <w:abstractNumId w:val="8"/>
  </w:num>
  <w:num w:numId="7">
    <w:abstractNumId w:val="29"/>
  </w:num>
  <w:num w:numId="8">
    <w:abstractNumId w:val="28"/>
  </w:num>
  <w:num w:numId="9">
    <w:abstractNumId w:val="17"/>
  </w:num>
  <w:num w:numId="10">
    <w:abstractNumId w:val="10"/>
  </w:num>
  <w:num w:numId="11">
    <w:abstractNumId w:val="30"/>
  </w:num>
  <w:num w:numId="12">
    <w:abstractNumId w:val="24"/>
  </w:num>
  <w:num w:numId="13">
    <w:abstractNumId w:val="4"/>
  </w:num>
  <w:num w:numId="14">
    <w:abstractNumId w:val="26"/>
  </w:num>
  <w:num w:numId="15">
    <w:abstractNumId w:val="21"/>
  </w:num>
  <w:num w:numId="16">
    <w:abstractNumId w:val="20"/>
  </w:num>
  <w:num w:numId="17">
    <w:abstractNumId w:val="16"/>
  </w:num>
  <w:num w:numId="18">
    <w:abstractNumId w:val="31"/>
  </w:num>
  <w:num w:numId="19">
    <w:abstractNumId w:val="1"/>
  </w:num>
  <w:num w:numId="20">
    <w:abstractNumId w:val="11"/>
  </w:num>
  <w:num w:numId="21">
    <w:abstractNumId w:val="12"/>
  </w:num>
  <w:num w:numId="22">
    <w:abstractNumId w:val="22"/>
  </w:num>
  <w:num w:numId="23">
    <w:abstractNumId w:val="2"/>
  </w:num>
  <w:num w:numId="24">
    <w:abstractNumId w:val="5"/>
  </w:num>
  <w:num w:numId="25">
    <w:abstractNumId w:val="13"/>
  </w:num>
  <w:num w:numId="26">
    <w:abstractNumId w:val="15"/>
  </w:num>
  <w:num w:numId="27">
    <w:abstractNumId w:val="14"/>
  </w:num>
  <w:num w:numId="28">
    <w:abstractNumId w:val="23"/>
  </w:num>
  <w:num w:numId="29">
    <w:abstractNumId w:val="7"/>
  </w:num>
  <w:num w:numId="30">
    <w:abstractNumId w:val="9"/>
  </w:num>
  <w:num w:numId="31">
    <w:abstractNumId w:val="19"/>
  </w:num>
  <w:num w:numId="32">
    <w:abstractNumId w:val="0"/>
  </w:num>
  <w:num w:numId="33">
    <w:abstractNumId w:val="1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trackedChanges" w:enforcement="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545D"/>
    <w:rsid w:val="00003741"/>
    <w:rsid w:val="0001407D"/>
    <w:rsid w:val="00016534"/>
    <w:rsid w:val="00031D8A"/>
    <w:rsid w:val="00031F29"/>
    <w:rsid w:val="000343FC"/>
    <w:rsid w:val="00034DAB"/>
    <w:rsid w:val="0003785E"/>
    <w:rsid w:val="00040D88"/>
    <w:rsid w:val="0004122F"/>
    <w:rsid w:val="00042356"/>
    <w:rsid w:val="00044A50"/>
    <w:rsid w:val="00045165"/>
    <w:rsid w:val="00045F4B"/>
    <w:rsid w:val="00051BAD"/>
    <w:rsid w:val="00051DC1"/>
    <w:rsid w:val="00052752"/>
    <w:rsid w:val="0005764C"/>
    <w:rsid w:val="0006194C"/>
    <w:rsid w:val="00063FDA"/>
    <w:rsid w:val="00064396"/>
    <w:rsid w:val="00064813"/>
    <w:rsid w:val="00066FF3"/>
    <w:rsid w:val="00075F50"/>
    <w:rsid w:val="0008076E"/>
    <w:rsid w:val="0008386F"/>
    <w:rsid w:val="00084444"/>
    <w:rsid w:val="00095122"/>
    <w:rsid w:val="000A0425"/>
    <w:rsid w:val="000A12C5"/>
    <w:rsid w:val="000A4489"/>
    <w:rsid w:val="000A5462"/>
    <w:rsid w:val="000A6567"/>
    <w:rsid w:val="000B08A0"/>
    <w:rsid w:val="000B164B"/>
    <w:rsid w:val="000B3A9C"/>
    <w:rsid w:val="000B3F27"/>
    <w:rsid w:val="000C2B60"/>
    <w:rsid w:val="000C4132"/>
    <w:rsid w:val="000C66C1"/>
    <w:rsid w:val="000C7E08"/>
    <w:rsid w:val="000D395C"/>
    <w:rsid w:val="000D4D8A"/>
    <w:rsid w:val="000D6ACB"/>
    <w:rsid w:val="000E085A"/>
    <w:rsid w:val="000F10B8"/>
    <w:rsid w:val="000F25D9"/>
    <w:rsid w:val="000F2700"/>
    <w:rsid w:val="000F356B"/>
    <w:rsid w:val="000F69ED"/>
    <w:rsid w:val="000F730A"/>
    <w:rsid w:val="001002CC"/>
    <w:rsid w:val="00100638"/>
    <w:rsid w:val="00104D48"/>
    <w:rsid w:val="00106690"/>
    <w:rsid w:val="00106C25"/>
    <w:rsid w:val="00111BAB"/>
    <w:rsid w:val="001177F6"/>
    <w:rsid w:val="00121C81"/>
    <w:rsid w:val="00125E16"/>
    <w:rsid w:val="00126656"/>
    <w:rsid w:val="00130384"/>
    <w:rsid w:val="0013105D"/>
    <w:rsid w:val="00131093"/>
    <w:rsid w:val="00132BAC"/>
    <w:rsid w:val="00137725"/>
    <w:rsid w:val="00137F92"/>
    <w:rsid w:val="00140EDB"/>
    <w:rsid w:val="00141348"/>
    <w:rsid w:val="00141984"/>
    <w:rsid w:val="00142D14"/>
    <w:rsid w:val="00151C76"/>
    <w:rsid w:val="00151F8B"/>
    <w:rsid w:val="00155F2D"/>
    <w:rsid w:val="00157F1E"/>
    <w:rsid w:val="001607FC"/>
    <w:rsid w:val="0016462D"/>
    <w:rsid w:val="001649F3"/>
    <w:rsid w:val="001665EE"/>
    <w:rsid w:val="00170268"/>
    <w:rsid w:val="00170AF2"/>
    <w:rsid w:val="00170BC3"/>
    <w:rsid w:val="0018282B"/>
    <w:rsid w:val="001877EC"/>
    <w:rsid w:val="001B03C1"/>
    <w:rsid w:val="001B1545"/>
    <w:rsid w:val="001B29A2"/>
    <w:rsid w:val="001B5530"/>
    <w:rsid w:val="001B6A3E"/>
    <w:rsid w:val="001C14C3"/>
    <w:rsid w:val="001C24CE"/>
    <w:rsid w:val="001C775C"/>
    <w:rsid w:val="001C78FB"/>
    <w:rsid w:val="001D1D04"/>
    <w:rsid w:val="001E427D"/>
    <w:rsid w:val="001E6042"/>
    <w:rsid w:val="001E6D9B"/>
    <w:rsid w:val="001E6F00"/>
    <w:rsid w:val="001F1448"/>
    <w:rsid w:val="001F3503"/>
    <w:rsid w:val="001F502C"/>
    <w:rsid w:val="001F5134"/>
    <w:rsid w:val="00200D5F"/>
    <w:rsid w:val="002011E0"/>
    <w:rsid w:val="0020275D"/>
    <w:rsid w:val="00202CB3"/>
    <w:rsid w:val="00203B93"/>
    <w:rsid w:val="00210826"/>
    <w:rsid w:val="00214A2D"/>
    <w:rsid w:val="00214B60"/>
    <w:rsid w:val="00215346"/>
    <w:rsid w:val="00216F99"/>
    <w:rsid w:val="00220DA7"/>
    <w:rsid w:val="0022231E"/>
    <w:rsid w:val="00224525"/>
    <w:rsid w:val="00224980"/>
    <w:rsid w:val="002267A6"/>
    <w:rsid w:val="002404FF"/>
    <w:rsid w:val="0024173C"/>
    <w:rsid w:val="00254408"/>
    <w:rsid w:val="00254671"/>
    <w:rsid w:val="00255095"/>
    <w:rsid w:val="00262098"/>
    <w:rsid w:val="00264A71"/>
    <w:rsid w:val="00266EEF"/>
    <w:rsid w:val="00267467"/>
    <w:rsid w:val="00270A9D"/>
    <w:rsid w:val="00271E8C"/>
    <w:rsid w:val="002740E5"/>
    <w:rsid w:val="00275568"/>
    <w:rsid w:val="00276070"/>
    <w:rsid w:val="002768A3"/>
    <w:rsid w:val="00277FEE"/>
    <w:rsid w:val="002817CD"/>
    <w:rsid w:val="00285097"/>
    <w:rsid w:val="00285393"/>
    <w:rsid w:val="002856FF"/>
    <w:rsid w:val="00286546"/>
    <w:rsid w:val="00290500"/>
    <w:rsid w:val="00291FCD"/>
    <w:rsid w:val="00292CAC"/>
    <w:rsid w:val="0029475D"/>
    <w:rsid w:val="00294DA0"/>
    <w:rsid w:val="002A0C18"/>
    <w:rsid w:val="002A26B7"/>
    <w:rsid w:val="002A2B27"/>
    <w:rsid w:val="002A561D"/>
    <w:rsid w:val="002A58D2"/>
    <w:rsid w:val="002A59C5"/>
    <w:rsid w:val="002B2AA9"/>
    <w:rsid w:val="002C059A"/>
    <w:rsid w:val="002C196E"/>
    <w:rsid w:val="002C4194"/>
    <w:rsid w:val="002C5C64"/>
    <w:rsid w:val="002C642C"/>
    <w:rsid w:val="002C7110"/>
    <w:rsid w:val="002D68DC"/>
    <w:rsid w:val="002E0085"/>
    <w:rsid w:val="002E5541"/>
    <w:rsid w:val="002E5E7F"/>
    <w:rsid w:val="002E7A16"/>
    <w:rsid w:val="002F1281"/>
    <w:rsid w:val="002F5F52"/>
    <w:rsid w:val="0030378A"/>
    <w:rsid w:val="00303A15"/>
    <w:rsid w:val="00303E97"/>
    <w:rsid w:val="00307023"/>
    <w:rsid w:val="00312E86"/>
    <w:rsid w:val="00314D1E"/>
    <w:rsid w:val="00324F08"/>
    <w:rsid w:val="0032683D"/>
    <w:rsid w:val="00327988"/>
    <w:rsid w:val="00330AC6"/>
    <w:rsid w:val="003352C6"/>
    <w:rsid w:val="003410E5"/>
    <w:rsid w:val="00342A5D"/>
    <w:rsid w:val="00345381"/>
    <w:rsid w:val="00345596"/>
    <w:rsid w:val="00345DA1"/>
    <w:rsid w:val="00347C86"/>
    <w:rsid w:val="00353559"/>
    <w:rsid w:val="003652BE"/>
    <w:rsid w:val="00365FA7"/>
    <w:rsid w:val="003671B7"/>
    <w:rsid w:val="003713FA"/>
    <w:rsid w:val="00375124"/>
    <w:rsid w:val="00383968"/>
    <w:rsid w:val="00383FD6"/>
    <w:rsid w:val="00393DA3"/>
    <w:rsid w:val="003967DA"/>
    <w:rsid w:val="00396F08"/>
    <w:rsid w:val="003A0C35"/>
    <w:rsid w:val="003A2924"/>
    <w:rsid w:val="003A3813"/>
    <w:rsid w:val="003A46D3"/>
    <w:rsid w:val="003A5192"/>
    <w:rsid w:val="003A55D0"/>
    <w:rsid w:val="003A5DBB"/>
    <w:rsid w:val="003A6F58"/>
    <w:rsid w:val="003B1494"/>
    <w:rsid w:val="003B269D"/>
    <w:rsid w:val="003B4135"/>
    <w:rsid w:val="003B6748"/>
    <w:rsid w:val="003C1A58"/>
    <w:rsid w:val="003C6892"/>
    <w:rsid w:val="003D46BA"/>
    <w:rsid w:val="003D497F"/>
    <w:rsid w:val="003D5A88"/>
    <w:rsid w:val="003D5C16"/>
    <w:rsid w:val="003E018C"/>
    <w:rsid w:val="003E49A5"/>
    <w:rsid w:val="003E5129"/>
    <w:rsid w:val="003E5E29"/>
    <w:rsid w:val="003E75B5"/>
    <w:rsid w:val="003F0254"/>
    <w:rsid w:val="00401ADD"/>
    <w:rsid w:val="0040300F"/>
    <w:rsid w:val="00403F8B"/>
    <w:rsid w:val="0040512E"/>
    <w:rsid w:val="0041024E"/>
    <w:rsid w:val="00412866"/>
    <w:rsid w:val="004153B6"/>
    <w:rsid w:val="00416D43"/>
    <w:rsid w:val="00424422"/>
    <w:rsid w:val="00425D0C"/>
    <w:rsid w:val="004305B8"/>
    <w:rsid w:val="00433E89"/>
    <w:rsid w:val="00435A40"/>
    <w:rsid w:val="00436D84"/>
    <w:rsid w:val="0043729E"/>
    <w:rsid w:val="0043798D"/>
    <w:rsid w:val="004379A3"/>
    <w:rsid w:val="0044209F"/>
    <w:rsid w:val="00444427"/>
    <w:rsid w:val="00446292"/>
    <w:rsid w:val="0045070A"/>
    <w:rsid w:val="004510B9"/>
    <w:rsid w:val="004521BD"/>
    <w:rsid w:val="00454EC0"/>
    <w:rsid w:val="00460748"/>
    <w:rsid w:val="00460C0A"/>
    <w:rsid w:val="00462602"/>
    <w:rsid w:val="00465DE5"/>
    <w:rsid w:val="0046749E"/>
    <w:rsid w:val="0047004C"/>
    <w:rsid w:val="0047414B"/>
    <w:rsid w:val="0048114C"/>
    <w:rsid w:val="004813A5"/>
    <w:rsid w:val="004814A8"/>
    <w:rsid w:val="00481EB0"/>
    <w:rsid w:val="00484B96"/>
    <w:rsid w:val="00486D42"/>
    <w:rsid w:val="00487376"/>
    <w:rsid w:val="0048769C"/>
    <w:rsid w:val="004879BE"/>
    <w:rsid w:val="00487B44"/>
    <w:rsid w:val="00493173"/>
    <w:rsid w:val="00497FC6"/>
    <w:rsid w:val="004A12A4"/>
    <w:rsid w:val="004A540B"/>
    <w:rsid w:val="004A7D9A"/>
    <w:rsid w:val="004B0650"/>
    <w:rsid w:val="004B1ABA"/>
    <w:rsid w:val="004B2F04"/>
    <w:rsid w:val="004B389C"/>
    <w:rsid w:val="004C3F90"/>
    <w:rsid w:val="004C4646"/>
    <w:rsid w:val="004D0183"/>
    <w:rsid w:val="004D1CCD"/>
    <w:rsid w:val="004D1E19"/>
    <w:rsid w:val="004F309D"/>
    <w:rsid w:val="004F4CCC"/>
    <w:rsid w:val="0050615A"/>
    <w:rsid w:val="00510A89"/>
    <w:rsid w:val="00515B38"/>
    <w:rsid w:val="005162B6"/>
    <w:rsid w:val="00516FB5"/>
    <w:rsid w:val="00520DAD"/>
    <w:rsid w:val="00522727"/>
    <w:rsid w:val="0052690C"/>
    <w:rsid w:val="005273A4"/>
    <w:rsid w:val="00527EE8"/>
    <w:rsid w:val="00532F5D"/>
    <w:rsid w:val="00536765"/>
    <w:rsid w:val="00541432"/>
    <w:rsid w:val="00542773"/>
    <w:rsid w:val="00546573"/>
    <w:rsid w:val="0054660F"/>
    <w:rsid w:val="005506E9"/>
    <w:rsid w:val="00552615"/>
    <w:rsid w:val="005546B2"/>
    <w:rsid w:val="00557ACA"/>
    <w:rsid w:val="00557EC4"/>
    <w:rsid w:val="00567A6C"/>
    <w:rsid w:val="005760D0"/>
    <w:rsid w:val="005820B3"/>
    <w:rsid w:val="005837D1"/>
    <w:rsid w:val="00585DDD"/>
    <w:rsid w:val="0058677A"/>
    <w:rsid w:val="00590662"/>
    <w:rsid w:val="005A043E"/>
    <w:rsid w:val="005B2B9C"/>
    <w:rsid w:val="005B35F3"/>
    <w:rsid w:val="005B54C0"/>
    <w:rsid w:val="005B71CE"/>
    <w:rsid w:val="005B7E8D"/>
    <w:rsid w:val="005C205F"/>
    <w:rsid w:val="005C24D9"/>
    <w:rsid w:val="005C3F65"/>
    <w:rsid w:val="005D089F"/>
    <w:rsid w:val="005D1AF4"/>
    <w:rsid w:val="005D1C92"/>
    <w:rsid w:val="005D4FAB"/>
    <w:rsid w:val="005D5B59"/>
    <w:rsid w:val="005D6504"/>
    <w:rsid w:val="005E03FA"/>
    <w:rsid w:val="005E22A9"/>
    <w:rsid w:val="005E49C9"/>
    <w:rsid w:val="005E6893"/>
    <w:rsid w:val="005F1670"/>
    <w:rsid w:val="005F583A"/>
    <w:rsid w:val="006003AC"/>
    <w:rsid w:val="006025B7"/>
    <w:rsid w:val="0060296B"/>
    <w:rsid w:val="00602F95"/>
    <w:rsid w:val="00607D68"/>
    <w:rsid w:val="00611DD1"/>
    <w:rsid w:val="006122C8"/>
    <w:rsid w:val="00616C81"/>
    <w:rsid w:val="0061755B"/>
    <w:rsid w:val="00621A3D"/>
    <w:rsid w:val="00622D2B"/>
    <w:rsid w:val="006322B4"/>
    <w:rsid w:val="00632876"/>
    <w:rsid w:val="00633CD1"/>
    <w:rsid w:val="00642B57"/>
    <w:rsid w:val="006458BE"/>
    <w:rsid w:val="00645C25"/>
    <w:rsid w:val="00645D49"/>
    <w:rsid w:val="006461EE"/>
    <w:rsid w:val="00646C6A"/>
    <w:rsid w:val="0064789B"/>
    <w:rsid w:val="006520ED"/>
    <w:rsid w:val="00654AD1"/>
    <w:rsid w:val="0065510F"/>
    <w:rsid w:val="00656B73"/>
    <w:rsid w:val="00661C3F"/>
    <w:rsid w:val="0066612B"/>
    <w:rsid w:val="00666D2B"/>
    <w:rsid w:val="00670164"/>
    <w:rsid w:val="00671B37"/>
    <w:rsid w:val="00674624"/>
    <w:rsid w:val="00680131"/>
    <w:rsid w:val="0069186C"/>
    <w:rsid w:val="00693879"/>
    <w:rsid w:val="00695CB6"/>
    <w:rsid w:val="00696365"/>
    <w:rsid w:val="00696A27"/>
    <w:rsid w:val="006A7B06"/>
    <w:rsid w:val="006B17E6"/>
    <w:rsid w:val="006B1A9D"/>
    <w:rsid w:val="006B5D83"/>
    <w:rsid w:val="006B67C9"/>
    <w:rsid w:val="006B6F97"/>
    <w:rsid w:val="006C4437"/>
    <w:rsid w:val="006C7774"/>
    <w:rsid w:val="006C7DBE"/>
    <w:rsid w:val="006D0829"/>
    <w:rsid w:val="006D1A29"/>
    <w:rsid w:val="006D5573"/>
    <w:rsid w:val="006E0D43"/>
    <w:rsid w:val="006E4A47"/>
    <w:rsid w:val="006E5859"/>
    <w:rsid w:val="006E6321"/>
    <w:rsid w:val="006E69FA"/>
    <w:rsid w:val="006F20B2"/>
    <w:rsid w:val="006F6F12"/>
    <w:rsid w:val="006F7209"/>
    <w:rsid w:val="0071341F"/>
    <w:rsid w:val="00713648"/>
    <w:rsid w:val="00713FCC"/>
    <w:rsid w:val="0071771C"/>
    <w:rsid w:val="007223EC"/>
    <w:rsid w:val="007379BF"/>
    <w:rsid w:val="00737CD2"/>
    <w:rsid w:val="00745B36"/>
    <w:rsid w:val="00752094"/>
    <w:rsid w:val="00753A36"/>
    <w:rsid w:val="007673F1"/>
    <w:rsid w:val="00771C19"/>
    <w:rsid w:val="00774183"/>
    <w:rsid w:val="007773EE"/>
    <w:rsid w:val="00777BC6"/>
    <w:rsid w:val="00784257"/>
    <w:rsid w:val="00784B0E"/>
    <w:rsid w:val="00785113"/>
    <w:rsid w:val="007860AD"/>
    <w:rsid w:val="007873AE"/>
    <w:rsid w:val="007875AF"/>
    <w:rsid w:val="007970D4"/>
    <w:rsid w:val="007A290E"/>
    <w:rsid w:val="007A2BD2"/>
    <w:rsid w:val="007B2CAB"/>
    <w:rsid w:val="007B2E88"/>
    <w:rsid w:val="007B496F"/>
    <w:rsid w:val="007B6A0F"/>
    <w:rsid w:val="007B6D67"/>
    <w:rsid w:val="007C3418"/>
    <w:rsid w:val="007C38C3"/>
    <w:rsid w:val="007C7A25"/>
    <w:rsid w:val="007D008F"/>
    <w:rsid w:val="007D191E"/>
    <w:rsid w:val="007D1C3E"/>
    <w:rsid w:val="007D1E95"/>
    <w:rsid w:val="007D2313"/>
    <w:rsid w:val="007D2E21"/>
    <w:rsid w:val="007D2EEF"/>
    <w:rsid w:val="007D66B7"/>
    <w:rsid w:val="007D7178"/>
    <w:rsid w:val="007E5433"/>
    <w:rsid w:val="007F1F8F"/>
    <w:rsid w:val="007F280C"/>
    <w:rsid w:val="007F2E2A"/>
    <w:rsid w:val="007F375E"/>
    <w:rsid w:val="0080794C"/>
    <w:rsid w:val="008114F9"/>
    <w:rsid w:val="00815992"/>
    <w:rsid w:val="008301A3"/>
    <w:rsid w:val="00830620"/>
    <w:rsid w:val="008325BF"/>
    <w:rsid w:val="008325E1"/>
    <w:rsid w:val="008336BA"/>
    <w:rsid w:val="00833BE2"/>
    <w:rsid w:val="008410F7"/>
    <w:rsid w:val="0084293D"/>
    <w:rsid w:val="00843D67"/>
    <w:rsid w:val="008506AC"/>
    <w:rsid w:val="008508DA"/>
    <w:rsid w:val="008533CC"/>
    <w:rsid w:val="00853C7A"/>
    <w:rsid w:val="008551D9"/>
    <w:rsid w:val="008626EB"/>
    <w:rsid w:val="00881945"/>
    <w:rsid w:val="0088304A"/>
    <w:rsid w:val="00886453"/>
    <w:rsid w:val="0088704E"/>
    <w:rsid w:val="00890604"/>
    <w:rsid w:val="00892359"/>
    <w:rsid w:val="0089313E"/>
    <w:rsid w:val="00895374"/>
    <w:rsid w:val="00896846"/>
    <w:rsid w:val="008978D4"/>
    <w:rsid w:val="008A4950"/>
    <w:rsid w:val="008A694E"/>
    <w:rsid w:val="008B0E3A"/>
    <w:rsid w:val="008B2A78"/>
    <w:rsid w:val="008B59FE"/>
    <w:rsid w:val="008C4E85"/>
    <w:rsid w:val="008C54D2"/>
    <w:rsid w:val="008D18FC"/>
    <w:rsid w:val="008D221A"/>
    <w:rsid w:val="008D2239"/>
    <w:rsid w:val="008D5C95"/>
    <w:rsid w:val="008E0627"/>
    <w:rsid w:val="008E3214"/>
    <w:rsid w:val="008E39D9"/>
    <w:rsid w:val="008E6F84"/>
    <w:rsid w:val="008E7222"/>
    <w:rsid w:val="008F5CA8"/>
    <w:rsid w:val="00911B75"/>
    <w:rsid w:val="00912908"/>
    <w:rsid w:val="00912A64"/>
    <w:rsid w:val="00914595"/>
    <w:rsid w:val="009151B6"/>
    <w:rsid w:val="00915522"/>
    <w:rsid w:val="00921866"/>
    <w:rsid w:val="009236E8"/>
    <w:rsid w:val="00926987"/>
    <w:rsid w:val="00927DE0"/>
    <w:rsid w:val="0093384E"/>
    <w:rsid w:val="00933AF2"/>
    <w:rsid w:val="00933FDB"/>
    <w:rsid w:val="00934DBE"/>
    <w:rsid w:val="00934EEE"/>
    <w:rsid w:val="00940924"/>
    <w:rsid w:val="00940B6E"/>
    <w:rsid w:val="00942444"/>
    <w:rsid w:val="0094393B"/>
    <w:rsid w:val="00946343"/>
    <w:rsid w:val="00953A60"/>
    <w:rsid w:val="00962281"/>
    <w:rsid w:val="00964650"/>
    <w:rsid w:val="00966E8B"/>
    <w:rsid w:val="009824B5"/>
    <w:rsid w:val="009864E2"/>
    <w:rsid w:val="00986694"/>
    <w:rsid w:val="009904B8"/>
    <w:rsid w:val="009A2576"/>
    <w:rsid w:val="009A50DB"/>
    <w:rsid w:val="009A67E8"/>
    <w:rsid w:val="009B5CD7"/>
    <w:rsid w:val="009B62EB"/>
    <w:rsid w:val="009B7566"/>
    <w:rsid w:val="009B7581"/>
    <w:rsid w:val="009C1994"/>
    <w:rsid w:val="009D2369"/>
    <w:rsid w:val="009D2B21"/>
    <w:rsid w:val="009D4D92"/>
    <w:rsid w:val="009D70AA"/>
    <w:rsid w:val="009D76AB"/>
    <w:rsid w:val="009E03AC"/>
    <w:rsid w:val="009E38E9"/>
    <w:rsid w:val="009E4E16"/>
    <w:rsid w:val="009E5607"/>
    <w:rsid w:val="009E6F65"/>
    <w:rsid w:val="009F14F5"/>
    <w:rsid w:val="009F17C5"/>
    <w:rsid w:val="009F3C1B"/>
    <w:rsid w:val="009F61C6"/>
    <w:rsid w:val="009F6380"/>
    <w:rsid w:val="00A0003E"/>
    <w:rsid w:val="00A01AE5"/>
    <w:rsid w:val="00A02E17"/>
    <w:rsid w:val="00A046A8"/>
    <w:rsid w:val="00A05F98"/>
    <w:rsid w:val="00A07779"/>
    <w:rsid w:val="00A13023"/>
    <w:rsid w:val="00A15A35"/>
    <w:rsid w:val="00A15EC4"/>
    <w:rsid w:val="00A208CF"/>
    <w:rsid w:val="00A215B5"/>
    <w:rsid w:val="00A215D6"/>
    <w:rsid w:val="00A2173A"/>
    <w:rsid w:val="00A26EA1"/>
    <w:rsid w:val="00A30986"/>
    <w:rsid w:val="00A3255F"/>
    <w:rsid w:val="00A334C2"/>
    <w:rsid w:val="00A366D3"/>
    <w:rsid w:val="00A3685B"/>
    <w:rsid w:val="00A3757B"/>
    <w:rsid w:val="00A37E41"/>
    <w:rsid w:val="00A4079B"/>
    <w:rsid w:val="00A41C43"/>
    <w:rsid w:val="00A427A7"/>
    <w:rsid w:val="00A46394"/>
    <w:rsid w:val="00A52FD9"/>
    <w:rsid w:val="00A546B4"/>
    <w:rsid w:val="00A54E5B"/>
    <w:rsid w:val="00A56681"/>
    <w:rsid w:val="00A5763C"/>
    <w:rsid w:val="00A655FC"/>
    <w:rsid w:val="00A67837"/>
    <w:rsid w:val="00A72A4B"/>
    <w:rsid w:val="00A72E5E"/>
    <w:rsid w:val="00A73FAB"/>
    <w:rsid w:val="00A80A9B"/>
    <w:rsid w:val="00A80DEA"/>
    <w:rsid w:val="00A81C9D"/>
    <w:rsid w:val="00A858D5"/>
    <w:rsid w:val="00A87706"/>
    <w:rsid w:val="00A9167E"/>
    <w:rsid w:val="00A91DE1"/>
    <w:rsid w:val="00A947FA"/>
    <w:rsid w:val="00A97BDE"/>
    <w:rsid w:val="00A97D5E"/>
    <w:rsid w:val="00AA6404"/>
    <w:rsid w:val="00AB0AB9"/>
    <w:rsid w:val="00AC1097"/>
    <w:rsid w:val="00AC1A3E"/>
    <w:rsid w:val="00AC1E6C"/>
    <w:rsid w:val="00AC7538"/>
    <w:rsid w:val="00AE1C10"/>
    <w:rsid w:val="00AE25DB"/>
    <w:rsid w:val="00AE3147"/>
    <w:rsid w:val="00AF442F"/>
    <w:rsid w:val="00AF4BD8"/>
    <w:rsid w:val="00AF6B8A"/>
    <w:rsid w:val="00B0303C"/>
    <w:rsid w:val="00B03B6D"/>
    <w:rsid w:val="00B053BA"/>
    <w:rsid w:val="00B20F2B"/>
    <w:rsid w:val="00B20FCB"/>
    <w:rsid w:val="00B25BD5"/>
    <w:rsid w:val="00B26F58"/>
    <w:rsid w:val="00B30FC3"/>
    <w:rsid w:val="00B34402"/>
    <w:rsid w:val="00B42F6E"/>
    <w:rsid w:val="00B5415C"/>
    <w:rsid w:val="00B54BD8"/>
    <w:rsid w:val="00B57ACE"/>
    <w:rsid w:val="00B609B9"/>
    <w:rsid w:val="00B62B7A"/>
    <w:rsid w:val="00B71641"/>
    <w:rsid w:val="00B717D8"/>
    <w:rsid w:val="00B72089"/>
    <w:rsid w:val="00B729F6"/>
    <w:rsid w:val="00B76907"/>
    <w:rsid w:val="00B8352A"/>
    <w:rsid w:val="00B840C4"/>
    <w:rsid w:val="00B854C2"/>
    <w:rsid w:val="00B8611F"/>
    <w:rsid w:val="00B862EC"/>
    <w:rsid w:val="00B86EDE"/>
    <w:rsid w:val="00B86F8E"/>
    <w:rsid w:val="00B92C75"/>
    <w:rsid w:val="00B9545D"/>
    <w:rsid w:val="00B9660F"/>
    <w:rsid w:val="00BA4495"/>
    <w:rsid w:val="00BA6DA6"/>
    <w:rsid w:val="00BA7467"/>
    <w:rsid w:val="00BB0982"/>
    <w:rsid w:val="00BB6923"/>
    <w:rsid w:val="00BC1D8B"/>
    <w:rsid w:val="00BC4BD5"/>
    <w:rsid w:val="00BC4CC6"/>
    <w:rsid w:val="00BD057A"/>
    <w:rsid w:val="00BD240C"/>
    <w:rsid w:val="00BD5599"/>
    <w:rsid w:val="00BD736B"/>
    <w:rsid w:val="00BE2D44"/>
    <w:rsid w:val="00BE36BC"/>
    <w:rsid w:val="00BE3BBF"/>
    <w:rsid w:val="00BE412C"/>
    <w:rsid w:val="00BE4ABE"/>
    <w:rsid w:val="00BE51CC"/>
    <w:rsid w:val="00BE626D"/>
    <w:rsid w:val="00BE64B6"/>
    <w:rsid w:val="00BE7362"/>
    <w:rsid w:val="00BF63E2"/>
    <w:rsid w:val="00BF6C05"/>
    <w:rsid w:val="00C00F8B"/>
    <w:rsid w:val="00C01421"/>
    <w:rsid w:val="00C04F0A"/>
    <w:rsid w:val="00C06CA2"/>
    <w:rsid w:val="00C11457"/>
    <w:rsid w:val="00C12E1E"/>
    <w:rsid w:val="00C251D9"/>
    <w:rsid w:val="00C27CFB"/>
    <w:rsid w:val="00C30CF6"/>
    <w:rsid w:val="00C345C7"/>
    <w:rsid w:val="00C356EC"/>
    <w:rsid w:val="00C36583"/>
    <w:rsid w:val="00C372D6"/>
    <w:rsid w:val="00C37352"/>
    <w:rsid w:val="00C43A43"/>
    <w:rsid w:val="00C50145"/>
    <w:rsid w:val="00C52840"/>
    <w:rsid w:val="00C603B4"/>
    <w:rsid w:val="00C6133C"/>
    <w:rsid w:val="00C64A3F"/>
    <w:rsid w:val="00C73977"/>
    <w:rsid w:val="00C759D6"/>
    <w:rsid w:val="00C77A8F"/>
    <w:rsid w:val="00C80217"/>
    <w:rsid w:val="00C804FC"/>
    <w:rsid w:val="00C927C9"/>
    <w:rsid w:val="00C94723"/>
    <w:rsid w:val="00CA111D"/>
    <w:rsid w:val="00CA368C"/>
    <w:rsid w:val="00CA7709"/>
    <w:rsid w:val="00CB0B6A"/>
    <w:rsid w:val="00CB2472"/>
    <w:rsid w:val="00CB2FA1"/>
    <w:rsid w:val="00CB5B91"/>
    <w:rsid w:val="00CB7931"/>
    <w:rsid w:val="00CC06E5"/>
    <w:rsid w:val="00CD1BB2"/>
    <w:rsid w:val="00CD2179"/>
    <w:rsid w:val="00CD2BFE"/>
    <w:rsid w:val="00CD2E09"/>
    <w:rsid w:val="00CD52FA"/>
    <w:rsid w:val="00CD55E5"/>
    <w:rsid w:val="00CD5C13"/>
    <w:rsid w:val="00CD6464"/>
    <w:rsid w:val="00CE14BE"/>
    <w:rsid w:val="00CE587F"/>
    <w:rsid w:val="00CE5E43"/>
    <w:rsid w:val="00CF1663"/>
    <w:rsid w:val="00CF3766"/>
    <w:rsid w:val="00CF3E4A"/>
    <w:rsid w:val="00D006F8"/>
    <w:rsid w:val="00D04A37"/>
    <w:rsid w:val="00D12B86"/>
    <w:rsid w:val="00D1603F"/>
    <w:rsid w:val="00D206C4"/>
    <w:rsid w:val="00D22529"/>
    <w:rsid w:val="00D30028"/>
    <w:rsid w:val="00D3041B"/>
    <w:rsid w:val="00D31263"/>
    <w:rsid w:val="00D323A9"/>
    <w:rsid w:val="00D3447B"/>
    <w:rsid w:val="00D44862"/>
    <w:rsid w:val="00D44CC4"/>
    <w:rsid w:val="00D52FD3"/>
    <w:rsid w:val="00D566B9"/>
    <w:rsid w:val="00D5728D"/>
    <w:rsid w:val="00D63BEC"/>
    <w:rsid w:val="00D63E4C"/>
    <w:rsid w:val="00D644DB"/>
    <w:rsid w:val="00D6693F"/>
    <w:rsid w:val="00D723CA"/>
    <w:rsid w:val="00D72938"/>
    <w:rsid w:val="00D8097B"/>
    <w:rsid w:val="00D81622"/>
    <w:rsid w:val="00D81A46"/>
    <w:rsid w:val="00D917F1"/>
    <w:rsid w:val="00D921A3"/>
    <w:rsid w:val="00D93426"/>
    <w:rsid w:val="00D9410F"/>
    <w:rsid w:val="00D95E28"/>
    <w:rsid w:val="00D97A1F"/>
    <w:rsid w:val="00D97D10"/>
    <w:rsid w:val="00DA1EF3"/>
    <w:rsid w:val="00DA229A"/>
    <w:rsid w:val="00DA4408"/>
    <w:rsid w:val="00DB1422"/>
    <w:rsid w:val="00DB3471"/>
    <w:rsid w:val="00DC2079"/>
    <w:rsid w:val="00DC3DBF"/>
    <w:rsid w:val="00DC4A2B"/>
    <w:rsid w:val="00DC56D2"/>
    <w:rsid w:val="00DC6145"/>
    <w:rsid w:val="00DD0348"/>
    <w:rsid w:val="00DD20EE"/>
    <w:rsid w:val="00DD478E"/>
    <w:rsid w:val="00DD7366"/>
    <w:rsid w:val="00DE0646"/>
    <w:rsid w:val="00DE1EB2"/>
    <w:rsid w:val="00DE20F9"/>
    <w:rsid w:val="00DE5450"/>
    <w:rsid w:val="00DE6DCE"/>
    <w:rsid w:val="00DF1359"/>
    <w:rsid w:val="00DF444E"/>
    <w:rsid w:val="00DF5B8B"/>
    <w:rsid w:val="00E03B7A"/>
    <w:rsid w:val="00E04EB4"/>
    <w:rsid w:val="00E121A3"/>
    <w:rsid w:val="00E3211B"/>
    <w:rsid w:val="00E45FD9"/>
    <w:rsid w:val="00E476D5"/>
    <w:rsid w:val="00E5264D"/>
    <w:rsid w:val="00E53E5B"/>
    <w:rsid w:val="00E55738"/>
    <w:rsid w:val="00E5604B"/>
    <w:rsid w:val="00E60B92"/>
    <w:rsid w:val="00E631EB"/>
    <w:rsid w:val="00E67C91"/>
    <w:rsid w:val="00E71865"/>
    <w:rsid w:val="00E807EC"/>
    <w:rsid w:val="00E8357D"/>
    <w:rsid w:val="00E83F4A"/>
    <w:rsid w:val="00E86213"/>
    <w:rsid w:val="00E87B26"/>
    <w:rsid w:val="00E906D7"/>
    <w:rsid w:val="00E952F3"/>
    <w:rsid w:val="00EA3B1B"/>
    <w:rsid w:val="00EB061C"/>
    <w:rsid w:val="00EC2295"/>
    <w:rsid w:val="00EC329A"/>
    <w:rsid w:val="00EC5789"/>
    <w:rsid w:val="00ED6303"/>
    <w:rsid w:val="00ED6899"/>
    <w:rsid w:val="00EE19A3"/>
    <w:rsid w:val="00EE48A3"/>
    <w:rsid w:val="00EE680B"/>
    <w:rsid w:val="00EF0A9C"/>
    <w:rsid w:val="00EF1DA9"/>
    <w:rsid w:val="00EF29C9"/>
    <w:rsid w:val="00EF39C3"/>
    <w:rsid w:val="00F03261"/>
    <w:rsid w:val="00F065D1"/>
    <w:rsid w:val="00F070A2"/>
    <w:rsid w:val="00F0723D"/>
    <w:rsid w:val="00F12EDF"/>
    <w:rsid w:val="00F14BBF"/>
    <w:rsid w:val="00F2080F"/>
    <w:rsid w:val="00F20FF7"/>
    <w:rsid w:val="00F23B1B"/>
    <w:rsid w:val="00F266B6"/>
    <w:rsid w:val="00F306B6"/>
    <w:rsid w:val="00F41AC2"/>
    <w:rsid w:val="00F44367"/>
    <w:rsid w:val="00F4444D"/>
    <w:rsid w:val="00F54997"/>
    <w:rsid w:val="00F6239A"/>
    <w:rsid w:val="00F64A14"/>
    <w:rsid w:val="00F64CA8"/>
    <w:rsid w:val="00F7269C"/>
    <w:rsid w:val="00F83EF8"/>
    <w:rsid w:val="00F905B3"/>
    <w:rsid w:val="00F93CCC"/>
    <w:rsid w:val="00F947F4"/>
    <w:rsid w:val="00F94D16"/>
    <w:rsid w:val="00F95E57"/>
    <w:rsid w:val="00FA27B7"/>
    <w:rsid w:val="00FA33CC"/>
    <w:rsid w:val="00FA3579"/>
    <w:rsid w:val="00FA4756"/>
    <w:rsid w:val="00FB5103"/>
    <w:rsid w:val="00FB59C4"/>
    <w:rsid w:val="00FB70F5"/>
    <w:rsid w:val="00FB78A8"/>
    <w:rsid w:val="00FC0C20"/>
    <w:rsid w:val="00FC2A89"/>
    <w:rsid w:val="00FD0739"/>
    <w:rsid w:val="00FD163F"/>
    <w:rsid w:val="00FD5AEF"/>
    <w:rsid w:val="00FE0AF9"/>
    <w:rsid w:val="00FE6457"/>
    <w:rsid w:val="00FE68B2"/>
    <w:rsid w:val="00FF0756"/>
    <w:rsid w:val="00FF6760"/>
    <w:rsid w:val="00FF775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7BA643D-FB35-429F-ABDD-AEB6B7D54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736B"/>
    <w:rPr>
      <w:rFonts w:ascii="Trebuchet MS" w:hAnsi="Trebuchet MS"/>
      <w:sz w:val="24"/>
    </w:rPr>
  </w:style>
  <w:style w:type="paragraph" w:styleId="Titlu1">
    <w:name w:val="heading 1"/>
    <w:basedOn w:val="Normal"/>
    <w:link w:val="Titlu1Caracter"/>
    <w:uiPriority w:val="1"/>
    <w:qFormat/>
    <w:rsid w:val="00DD20EE"/>
    <w:pPr>
      <w:widowControl w:val="0"/>
      <w:spacing w:after="0" w:line="240" w:lineRule="auto"/>
      <w:ind w:left="1416"/>
      <w:outlineLvl w:val="0"/>
    </w:pPr>
    <w:rPr>
      <w:rFonts w:eastAsia="Times New Roman" w:cs="Times New Roman"/>
      <w:b/>
      <w:bCs/>
      <w:color w:val="FFFFFF" w:themeColor="background1"/>
      <w:szCs w:val="24"/>
      <w:lang w:val="en-US"/>
    </w:rPr>
  </w:style>
  <w:style w:type="paragraph" w:styleId="Titlu2">
    <w:name w:val="heading 2"/>
    <w:basedOn w:val="Normal"/>
    <w:next w:val="Normal"/>
    <w:link w:val="Titlu2Caracter"/>
    <w:uiPriority w:val="9"/>
    <w:semiHidden/>
    <w:unhideWhenUsed/>
    <w:qFormat/>
    <w:rsid w:val="00C1145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lu3">
    <w:name w:val="heading 3"/>
    <w:basedOn w:val="Normal"/>
    <w:next w:val="Normal"/>
    <w:link w:val="Titlu3Caracter"/>
    <w:uiPriority w:val="9"/>
    <w:semiHidden/>
    <w:unhideWhenUsed/>
    <w:qFormat/>
    <w:rsid w:val="00F64A14"/>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Titlu4">
    <w:name w:val="heading 4"/>
    <w:basedOn w:val="Normal"/>
    <w:next w:val="Normal"/>
    <w:link w:val="Titlu4Caracter"/>
    <w:uiPriority w:val="9"/>
    <w:semiHidden/>
    <w:unhideWhenUsed/>
    <w:qFormat/>
    <w:rsid w:val="002C059A"/>
    <w:pPr>
      <w:keepNext/>
      <w:keepLines/>
      <w:widowControl w:val="0"/>
      <w:spacing w:before="40" w:after="0" w:line="240" w:lineRule="auto"/>
      <w:outlineLvl w:val="3"/>
    </w:pPr>
    <w:rPr>
      <w:rFonts w:asciiTheme="majorHAnsi" w:eastAsiaTheme="majorEastAsia" w:hAnsiTheme="majorHAnsi" w:cstheme="majorBidi"/>
      <w:i/>
      <w:iCs/>
      <w:color w:val="2E74B5" w:themeColor="accent1" w:themeShade="BF"/>
      <w:lang w:val="en-US"/>
    </w:rPr>
  </w:style>
  <w:style w:type="paragraph" w:styleId="Titlu5">
    <w:name w:val="heading 5"/>
    <w:basedOn w:val="Normal"/>
    <w:next w:val="Normal"/>
    <w:link w:val="Titlu5Caracter"/>
    <w:uiPriority w:val="9"/>
    <w:unhideWhenUsed/>
    <w:qFormat/>
    <w:rsid w:val="002C059A"/>
    <w:pPr>
      <w:keepNext/>
      <w:keepLines/>
      <w:widowControl w:val="0"/>
      <w:spacing w:before="40" w:after="0" w:line="240" w:lineRule="auto"/>
      <w:outlineLvl w:val="4"/>
    </w:pPr>
    <w:rPr>
      <w:rFonts w:asciiTheme="majorHAnsi" w:eastAsiaTheme="majorEastAsia" w:hAnsiTheme="majorHAnsi" w:cstheme="majorBidi"/>
      <w:color w:val="2E74B5" w:themeColor="accent1" w:themeShade="BF"/>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DD20EE"/>
    <w:rPr>
      <w:rFonts w:ascii="Trebuchet MS" w:eastAsia="Times New Roman" w:hAnsi="Trebuchet MS" w:cs="Times New Roman"/>
      <w:b/>
      <w:bCs/>
      <w:color w:val="FFFFFF" w:themeColor="background1"/>
      <w:sz w:val="24"/>
      <w:szCs w:val="24"/>
      <w:lang w:val="en-US"/>
    </w:rPr>
  </w:style>
  <w:style w:type="character" w:customStyle="1" w:styleId="Titlu2Caracter">
    <w:name w:val="Titlu 2 Caracter"/>
    <w:basedOn w:val="Fontdeparagrafimplicit"/>
    <w:link w:val="Titlu2"/>
    <w:uiPriority w:val="9"/>
    <w:semiHidden/>
    <w:rsid w:val="00C11457"/>
    <w:rPr>
      <w:rFonts w:asciiTheme="majorHAnsi" w:eastAsiaTheme="majorEastAsia" w:hAnsiTheme="majorHAnsi" w:cstheme="majorBidi"/>
      <w:color w:val="2E74B5" w:themeColor="accent1" w:themeShade="BF"/>
      <w:sz w:val="26"/>
      <w:szCs w:val="26"/>
    </w:rPr>
  </w:style>
  <w:style w:type="character" w:customStyle="1" w:styleId="Titlu4Caracter">
    <w:name w:val="Titlu 4 Caracter"/>
    <w:basedOn w:val="Fontdeparagrafimplicit"/>
    <w:link w:val="Titlu4"/>
    <w:uiPriority w:val="9"/>
    <w:semiHidden/>
    <w:rsid w:val="002C059A"/>
    <w:rPr>
      <w:rFonts w:asciiTheme="majorHAnsi" w:eastAsiaTheme="majorEastAsia" w:hAnsiTheme="majorHAnsi" w:cstheme="majorBidi"/>
      <w:i/>
      <w:iCs/>
      <w:color w:val="2E74B5" w:themeColor="accent1" w:themeShade="BF"/>
      <w:lang w:val="en-US"/>
    </w:rPr>
  </w:style>
  <w:style w:type="character" w:customStyle="1" w:styleId="Titlu5Caracter">
    <w:name w:val="Titlu 5 Caracter"/>
    <w:basedOn w:val="Fontdeparagrafimplicit"/>
    <w:link w:val="Titlu5"/>
    <w:uiPriority w:val="9"/>
    <w:rsid w:val="002C059A"/>
    <w:rPr>
      <w:rFonts w:asciiTheme="majorHAnsi" w:eastAsiaTheme="majorEastAsia" w:hAnsiTheme="majorHAnsi" w:cstheme="majorBidi"/>
      <w:color w:val="2E74B5" w:themeColor="accent1" w:themeShade="BF"/>
      <w:lang w:val="en-US"/>
    </w:rPr>
  </w:style>
  <w:style w:type="paragraph" w:styleId="Listparagraf">
    <w:name w:val="List Paragraph"/>
    <w:aliases w:val="Normal bullet 2,Antes de enumeración,body 2,List Paragraph1,List Paragraph11,Listă colorată - Accentuare 11,Bullet,Citation List,List Paragraph111,lp1,Heading x1"/>
    <w:basedOn w:val="Normal"/>
    <w:link w:val="ListparagrafCaracter"/>
    <w:uiPriority w:val="34"/>
    <w:qFormat/>
    <w:rsid w:val="00BC4CC6"/>
    <w:pPr>
      <w:ind w:left="720"/>
      <w:contextualSpacing/>
    </w:pPr>
  </w:style>
  <w:style w:type="character" w:customStyle="1" w:styleId="ListparagrafCaracter">
    <w:name w:val="Listă paragraf Caracter"/>
    <w:aliases w:val="Normal bullet 2 Caracter,Antes de enumeración Caracter,body 2 Caracter,List Paragraph1 Caracter,List Paragraph11 Caracter,Listă colorată - Accentuare 11 Caracter,Bullet Caracter,Citation List Caracter,List Paragraph111 Caracter"/>
    <w:link w:val="Listparagraf"/>
    <w:uiPriority w:val="34"/>
    <w:qFormat/>
    <w:locked/>
    <w:rsid w:val="002C059A"/>
  </w:style>
  <w:style w:type="character" w:styleId="Hyperlink">
    <w:name w:val="Hyperlink"/>
    <w:basedOn w:val="Fontdeparagrafimplicit"/>
    <w:uiPriority w:val="99"/>
    <w:unhideWhenUsed/>
    <w:rsid w:val="00E3211B"/>
    <w:rPr>
      <w:color w:val="0563C1" w:themeColor="hyperlink"/>
      <w:u w:val="single"/>
    </w:rPr>
  </w:style>
  <w:style w:type="paragraph" w:customStyle="1" w:styleId="subcapitolghid">
    <w:name w:val="subcapitol ghid"/>
    <w:basedOn w:val="Normal"/>
    <w:link w:val="subcapitolghidChar"/>
    <w:qFormat/>
    <w:rsid w:val="004B0650"/>
    <w:pPr>
      <w:keepNext/>
      <w:keepLines/>
      <w:shd w:val="clear" w:color="auto" w:fill="C5E0B3" w:themeFill="accent6" w:themeFillTint="66"/>
      <w:spacing w:before="40" w:after="0"/>
      <w:outlineLvl w:val="1"/>
    </w:pPr>
    <w:rPr>
      <w:rFonts w:asciiTheme="majorHAnsi" w:eastAsiaTheme="majorEastAsia" w:hAnsiTheme="majorHAnsi" w:cstheme="minorHAnsi"/>
      <w:b/>
      <w:bCs/>
      <w:i/>
      <w:iCs/>
      <w:color w:val="2E74B5" w:themeColor="accent1" w:themeShade="BF"/>
      <w:sz w:val="28"/>
      <w:szCs w:val="28"/>
    </w:rPr>
  </w:style>
  <w:style w:type="character" w:customStyle="1" w:styleId="subcapitolghidChar">
    <w:name w:val="subcapitol ghid Char"/>
    <w:basedOn w:val="Fontdeparagrafimplicit"/>
    <w:link w:val="subcapitolghid"/>
    <w:rsid w:val="004B0650"/>
    <w:rPr>
      <w:rFonts w:asciiTheme="majorHAnsi" w:eastAsiaTheme="majorEastAsia" w:hAnsiTheme="majorHAnsi" w:cstheme="minorHAnsi"/>
      <w:b/>
      <w:bCs/>
      <w:i/>
      <w:iCs/>
      <w:color w:val="2E74B5" w:themeColor="accent1" w:themeShade="BF"/>
      <w:sz w:val="28"/>
      <w:szCs w:val="28"/>
      <w:shd w:val="clear" w:color="auto" w:fill="C5E0B3" w:themeFill="accent6" w:themeFillTint="66"/>
    </w:rPr>
  </w:style>
  <w:style w:type="paragraph" w:styleId="Antet">
    <w:name w:val="header"/>
    <w:aliases w:val="Glava - napis, Char1,Char1"/>
    <w:basedOn w:val="Normal"/>
    <w:link w:val="AntetCaracter"/>
    <w:uiPriority w:val="99"/>
    <w:rsid w:val="004B0650"/>
    <w:pPr>
      <w:tabs>
        <w:tab w:val="center" w:pos="4320"/>
        <w:tab w:val="right" w:pos="8640"/>
      </w:tabs>
      <w:spacing w:after="0" w:line="240" w:lineRule="auto"/>
    </w:pPr>
    <w:rPr>
      <w:rFonts w:ascii="Times New Roman" w:eastAsia="Times New Roman" w:hAnsi="Times New Roman" w:cs="Times New Roman"/>
      <w:szCs w:val="24"/>
    </w:rPr>
  </w:style>
  <w:style w:type="character" w:customStyle="1" w:styleId="AntetCaracter">
    <w:name w:val="Antet Caracter"/>
    <w:aliases w:val="Glava - napis Caracter, Char1 Caracter,Char1 Caracter"/>
    <w:basedOn w:val="Fontdeparagrafimplicit"/>
    <w:link w:val="Antet"/>
    <w:uiPriority w:val="99"/>
    <w:rsid w:val="004B0650"/>
    <w:rPr>
      <w:rFonts w:ascii="Times New Roman" w:eastAsia="Times New Roman" w:hAnsi="Times New Roman" w:cs="Times New Roman"/>
      <w:sz w:val="24"/>
      <w:szCs w:val="24"/>
    </w:rPr>
  </w:style>
  <w:style w:type="paragraph" w:styleId="Corptext">
    <w:name w:val="Body Text"/>
    <w:basedOn w:val="Normal"/>
    <w:link w:val="CorptextCaracter"/>
    <w:qFormat/>
    <w:rsid w:val="004B0650"/>
    <w:pPr>
      <w:spacing w:after="120" w:line="240" w:lineRule="auto"/>
    </w:pPr>
    <w:rPr>
      <w:rFonts w:ascii="Times New Roman" w:eastAsia="Times New Roman" w:hAnsi="Times New Roman" w:cs="Times New Roman"/>
      <w:noProof/>
      <w:szCs w:val="24"/>
    </w:rPr>
  </w:style>
  <w:style w:type="character" w:customStyle="1" w:styleId="CorptextCaracter">
    <w:name w:val="Corp text Caracter"/>
    <w:basedOn w:val="Fontdeparagrafimplicit"/>
    <w:link w:val="Corptext"/>
    <w:rsid w:val="004B0650"/>
    <w:rPr>
      <w:rFonts w:ascii="Times New Roman" w:eastAsia="Times New Roman" w:hAnsi="Times New Roman" w:cs="Times New Roman"/>
      <w:noProof/>
      <w:sz w:val="24"/>
      <w:szCs w:val="24"/>
    </w:rPr>
  </w:style>
  <w:style w:type="paragraph" w:styleId="Titlu">
    <w:name w:val="Title"/>
    <w:basedOn w:val="Normal"/>
    <w:link w:val="TitluCaracter"/>
    <w:qFormat/>
    <w:rsid w:val="004B0650"/>
    <w:pPr>
      <w:spacing w:after="0" w:line="240" w:lineRule="auto"/>
      <w:jc w:val="center"/>
    </w:pPr>
    <w:rPr>
      <w:rFonts w:ascii="Times New Roman" w:eastAsia="Times New Roman" w:hAnsi="Times New Roman" w:cs="Times New Roman"/>
      <w:b/>
      <w:bCs/>
      <w:szCs w:val="20"/>
      <w:lang w:val="fr-FR" w:eastAsia="fr-FR"/>
    </w:rPr>
  </w:style>
  <w:style w:type="character" w:customStyle="1" w:styleId="TitluCaracter">
    <w:name w:val="Titlu Caracter"/>
    <w:basedOn w:val="Fontdeparagrafimplicit"/>
    <w:link w:val="Titlu"/>
    <w:rsid w:val="004B0650"/>
    <w:rPr>
      <w:rFonts w:ascii="Times New Roman" w:eastAsia="Times New Roman" w:hAnsi="Times New Roman" w:cs="Times New Roman"/>
      <w:b/>
      <w:bCs/>
      <w:sz w:val="24"/>
      <w:szCs w:val="20"/>
      <w:lang w:val="fr-FR" w:eastAsia="fr-FR"/>
    </w:rPr>
  </w:style>
  <w:style w:type="paragraph" w:styleId="Corptext2">
    <w:name w:val="Body Text 2"/>
    <w:basedOn w:val="Normal"/>
    <w:link w:val="Corptext2Caracter"/>
    <w:rsid w:val="004B0650"/>
    <w:pPr>
      <w:spacing w:after="120" w:line="480" w:lineRule="auto"/>
    </w:pPr>
    <w:rPr>
      <w:rFonts w:ascii="Times New Roman" w:eastAsia="Times New Roman" w:hAnsi="Times New Roman" w:cs="Times New Roman"/>
      <w:szCs w:val="24"/>
    </w:rPr>
  </w:style>
  <w:style w:type="character" w:customStyle="1" w:styleId="Corptext2Caracter">
    <w:name w:val="Corp text 2 Caracter"/>
    <w:basedOn w:val="Fontdeparagrafimplicit"/>
    <w:link w:val="Corptext2"/>
    <w:rsid w:val="004B0650"/>
    <w:rPr>
      <w:rFonts w:ascii="Times New Roman" w:eastAsia="Times New Roman" w:hAnsi="Times New Roman" w:cs="Times New Roman"/>
      <w:sz w:val="24"/>
      <w:szCs w:val="24"/>
    </w:rPr>
  </w:style>
  <w:style w:type="paragraph" w:styleId="Frspaiere">
    <w:name w:val="No Spacing"/>
    <w:qFormat/>
    <w:rsid w:val="004B0650"/>
    <w:pPr>
      <w:spacing w:after="0" w:line="240" w:lineRule="auto"/>
    </w:pPr>
    <w:rPr>
      <w:rFonts w:ascii="Arial" w:eastAsia="Times New Roman" w:hAnsi="Arial" w:cs="Times New Roman"/>
      <w:sz w:val="28"/>
      <w:szCs w:val="28"/>
    </w:rPr>
  </w:style>
  <w:style w:type="paragraph" w:styleId="Legend">
    <w:name w:val="caption"/>
    <w:basedOn w:val="Normal"/>
    <w:next w:val="Normal"/>
    <w:qFormat/>
    <w:rsid w:val="004B0650"/>
    <w:pPr>
      <w:overflowPunct w:val="0"/>
      <w:autoSpaceDE w:val="0"/>
      <w:autoSpaceDN w:val="0"/>
      <w:adjustRightInd w:val="0"/>
      <w:spacing w:after="0" w:line="240" w:lineRule="auto"/>
      <w:textAlignment w:val="baseline"/>
    </w:pPr>
    <w:rPr>
      <w:rFonts w:ascii="Times New Roman" w:eastAsia="Times New Roman" w:hAnsi="Times New Roman" w:cs="Times New Roman"/>
      <w:b/>
      <w:i/>
      <w:szCs w:val="20"/>
      <w:lang w:val="en-GB" w:eastAsia="fr-FR"/>
    </w:rPr>
  </w:style>
  <w:style w:type="paragraph" w:customStyle="1" w:styleId="TableParagraph">
    <w:name w:val="Table Paragraph"/>
    <w:basedOn w:val="Normal"/>
    <w:uiPriority w:val="1"/>
    <w:qFormat/>
    <w:rsid w:val="002C059A"/>
    <w:pPr>
      <w:widowControl w:val="0"/>
      <w:spacing w:after="0" w:line="270" w:lineRule="exact"/>
      <w:ind w:left="103"/>
    </w:pPr>
    <w:rPr>
      <w:rFonts w:ascii="Times New Roman" w:eastAsia="Times New Roman" w:hAnsi="Times New Roman" w:cs="Times New Roman"/>
      <w:lang w:val="en-US"/>
    </w:rPr>
  </w:style>
  <w:style w:type="paragraph" w:styleId="Subsol">
    <w:name w:val="footer"/>
    <w:basedOn w:val="Normal"/>
    <w:link w:val="SubsolCaracter"/>
    <w:uiPriority w:val="99"/>
    <w:unhideWhenUsed/>
    <w:rsid w:val="002C059A"/>
    <w:pPr>
      <w:widowControl w:val="0"/>
      <w:tabs>
        <w:tab w:val="center" w:pos="4536"/>
        <w:tab w:val="right" w:pos="9072"/>
      </w:tabs>
      <w:spacing w:after="0" w:line="240" w:lineRule="auto"/>
    </w:pPr>
    <w:rPr>
      <w:rFonts w:ascii="Times New Roman" w:eastAsia="Times New Roman" w:hAnsi="Times New Roman" w:cs="Times New Roman"/>
      <w:lang w:val="en-US"/>
    </w:rPr>
  </w:style>
  <w:style w:type="character" w:customStyle="1" w:styleId="SubsolCaracter">
    <w:name w:val="Subsol Caracter"/>
    <w:basedOn w:val="Fontdeparagrafimplicit"/>
    <w:link w:val="Subsol"/>
    <w:uiPriority w:val="99"/>
    <w:rsid w:val="002C059A"/>
    <w:rPr>
      <w:rFonts w:ascii="Times New Roman" w:eastAsia="Times New Roman" w:hAnsi="Times New Roman" w:cs="Times New Roman"/>
      <w:lang w:val="en-US"/>
    </w:rPr>
  </w:style>
  <w:style w:type="paragraph" w:customStyle="1" w:styleId="Default">
    <w:name w:val="Default"/>
    <w:rsid w:val="002C059A"/>
    <w:pPr>
      <w:autoSpaceDE w:val="0"/>
      <w:autoSpaceDN w:val="0"/>
      <w:adjustRightInd w:val="0"/>
      <w:spacing w:after="0" w:line="240" w:lineRule="auto"/>
    </w:pPr>
    <w:rPr>
      <w:rFonts w:ascii="Trebuchet MS" w:hAnsi="Trebuchet MS" w:cs="Trebuchet MS"/>
      <w:color w:val="000000"/>
      <w:sz w:val="24"/>
      <w:szCs w:val="24"/>
      <w:lang w:val="en-US"/>
    </w:rPr>
  </w:style>
  <w:style w:type="paragraph" w:styleId="Cuprins1">
    <w:name w:val="toc 1"/>
    <w:basedOn w:val="Normal"/>
    <w:uiPriority w:val="39"/>
    <w:qFormat/>
    <w:rsid w:val="00621A3D"/>
    <w:pPr>
      <w:widowControl w:val="0"/>
      <w:spacing w:before="7" w:after="0" w:line="240" w:lineRule="auto"/>
      <w:ind w:left="896" w:hanging="762"/>
      <w:jc w:val="both"/>
    </w:pPr>
    <w:rPr>
      <w:rFonts w:eastAsia="Calibri" w:cs="Calibri"/>
      <w:i/>
      <w:lang w:val="en-US"/>
    </w:rPr>
  </w:style>
  <w:style w:type="table" w:styleId="Tabelgril">
    <w:name w:val="Table Grid"/>
    <w:basedOn w:val="TabelNormal"/>
    <w:uiPriority w:val="59"/>
    <w:rsid w:val="006551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Umbriremedie1-Accentuare1">
    <w:name w:val="Medium Shading 1 Accent 1"/>
    <w:basedOn w:val="TabelNormal"/>
    <w:uiPriority w:val="63"/>
    <w:rsid w:val="00A07779"/>
    <w:pPr>
      <w:spacing w:after="0" w:line="240" w:lineRule="auto"/>
    </w:pPr>
    <w:rPr>
      <w:rFonts w:ascii="Calibri" w:eastAsia="Times New Roman" w:hAnsi="Calibri" w:cs="Times New Roman"/>
      <w:sz w:val="20"/>
      <w:szCs w:val="24"/>
      <w:lang w:eastAsia="zh-CN" w:bidi="hi-IN"/>
    </w:rPr>
    <w:tblPr>
      <w:tblStyleRowBandSize w:val="1"/>
      <w:tblStyleColBandSize w:val="1"/>
      <w:tblInd w:w="0" w:type="dxa"/>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Umbriremedie1-Accentuare4">
    <w:name w:val="Medium Shading 1 Accent 4"/>
    <w:basedOn w:val="TabelNormal"/>
    <w:uiPriority w:val="63"/>
    <w:rsid w:val="00D97D10"/>
    <w:pPr>
      <w:spacing w:after="0" w:line="240" w:lineRule="auto"/>
      <w:jc w:val="both"/>
    </w:pPr>
    <w:rPr>
      <w:rFonts w:ascii="Calibri" w:eastAsia="Times New Roman" w:hAnsi="Calibri" w:cs="Times New Roman"/>
      <w:sz w:val="20"/>
      <w:szCs w:val="20"/>
      <w:lang w:val="en-US"/>
    </w:rPr>
    <w:tblPr>
      <w:tblStyleRowBandSize w:val="1"/>
      <w:tblStyleColBandSize w:val="1"/>
      <w:tblInd w:w="0" w:type="dxa"/>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paragraph" w:styleId="TextnBalon">
    <w:name w:val="Balloon Text"/>
    <w:basedOn w:val="Normal"/>
    <w:link w:val="TextnBalonCaracter"/>
    <w:uiPriority w:val="99"/>
    <w:semiHidden/>
    <w:unhideWhenUsed/>
    <w:rsid w:val="00D30028"/>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D30028"/>
    <w:rPr>
      <w:rFonts w:ascii="Tahoma" w:hAnsi="Tahoma" w:cs="Tahoma"/>
      <w:sz w:val="16"/>
      <w:szCs w:val="16"/>
    </w:rPr>
  </w:style>
  <w:style w:type="character" w:styleId="HyperlinkParcurs">
    <w:name w:val="FollowedHyperlink"/>
    <w:basedOn w:val="Fontdeparagrafimplicit"/>
    <w:uiPriority w:val="99"/>
    <w:semiHidden/>
    <w:unhideWhenUsed/>
    <w:rsid w:val="00D30028"/>
    <w:rPr>
      <w:color w:val="954F72" w:themeColor="followedHyperlink"/>
      <w:u w:val="single"/>
    </w:rPr>
  </w:style>
  <w:style w:type="table" w:styleId="Umbriremedie1-Accentuare2">
    <w:name w:val="Medium Shading 1 Accent 2"/>
    <w:basedOn w:val="TabelNormal"/>
    <w:uiPriority w:val="63"/>
    <w:rsid w:val="00830620"/>
    <w:pPr>
      <w:spacing w:after="0" w:line="240" w:lineRule="auto"/>
    </w:pPr>
    <w:rPr>
      <w:rFonts w:ascii="Liberation Serif" w:eastAsia="SimSun" w:hAnsi="Liberation Serif" w:cs="Mangal"/>
      <w:sz w:val="20"/>
      <w:szCs w:val="24"/>
      <w:lang w:eastAsia="zh-CN" w:bidi="hi-IN"/>
    </w:rPr>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character" w:customStyle="1" w:styleId="Titlu3Caracter">
    <w:name w:val="Titlu 3 Caracter"/>
    <w:basedOn w:val="Fontdeparagrafimplicit"/>
    <w:link w:val="Titlu3"/>
    <w:uiPriority w:val="9"/>
    <w:semiHidden/>
    <w:rsid w:val="00F64A14"/>
    <w:rPr>
      <w:rFonts w:asciiTheme="majorHAnsi" w:eastAsiaTheme="majorEastAsia" w:hAnsiTheme="majorHAnsi" w:cstheme="majorBidi"/>
      <w:color w:val="1F4D78" w:themeColor="accent1" w:themeShade="7F"/>
      <w:sz w:val="24"/>
      <w:szCs w:val="24"/>
    </w:rPr>
  </w:style>
  <w:style w:type="paragraph" w:styleId="Cuprins2">
    <w:name w:val="toc 2"/>
    <w:basedOn w:val="Normal"/>
    <w:next w:val="Normal"/>
    <w:autoRedefine/>
    <w:uiPriority w:val="39"/>
    <w:unhideWhenUsed/>
    <w:rsid w:val="00F64A14"/>
    <w:pPr>
      <w:spacing w:after="100"/>
      <w:ind w:left="220"/>
    </w:pPr>
    <w:rPr>
      <w:rFonts w:eastAsiaTheme="minorEastAsia"/>
      <w:lang w:val="en-US"/>
    </w:rPr>
  </w:style>
  <w:style w:type="paragraph" w:styleId="Cuprins3">
    <w:name w:val="toc 3"/>
    <w:basedOn w:val="Normal"/>
    <w:next w:val="Normal"/>
    <w:autoRedefine/>
    <w:uiPriority w:val="39"/>
    <w:unhideWhenUsed/>
    <w:rsid w:val="00F64A14"/>
    <w:pPr>
      <w:spacing w:after="100"/>
      <w:ind w:left="440"/>
    </w:pPr>
    <w:rPr>
      <w:rFonts w:eastAsiaTheme="minorEastAsia"/>
      <w:lang w:val="en-US"/>
    </w:rPr>
  </w:style>
  <w:style w:type="paragraph" w:styleId="Cuprins4">
    <w:name w:val="toc 4"/>
    <w:basedOn w:val="Normal"/>
    <w:next w:val="Normal"/>
    <w:autoRedefine/>
    <w:uiPriority w:val="39"/>
    <w:unhideWhenUsed/>
    <w:rsid w:val="00F64A14"/>
    <w:pPr>
      <w:spacing w:after="100"/>
      <w:ind w:left="660"/>
    </w:pPr>
    <w:rPr>
      <w:rFonts w:eastAsiaTheme="minorEastAsia"/>
      <w:lang w:val="en-US"/>
    </w:rPr>
  </w:style>
  <w:style w:type="paragraph" w:styleId="Cuprins5">
    <w:name w:val="toc 5"/>
    <w:basedOn w:val="Normal"/>
    <w:next w:val="Normal"/>
    <w:autoRedefine/>
    <w:uiPriority w:val="39"/>
    <w:unhideWhenUsed/>
    <w:rsid w:val="00F64A14"/>
    <w:pPr>
      <w:spacing w:after="100"/>
      <w:ind w:left="880"/>
    </w:pPr>
    <w:rPr>
      <w:rFonts w:eastAsiaTheme="minorEastAsia"/>
      <w:lang w:val="en-US"/>
    </w:rPr>
  </w:style>
  <w:style w:type="paragraph" w:styleId="Cuprins6">
    <w:name w:val="toc 6"/>
    <w:basedOn w:val="Normal"/>
    <w:next w:val="Normal"/>
    <w:autoRedefine/>
    <w:uiPriority w:val="39"/>
    <w:unhideWhenUsed/>
    <w:rsid w:val="00F64A14"/>
    <w:pPr>
      <w:spacing w:after="100"/>
      <w:ind w:left="1100"/>
    </w:pPr>
    <w:rPr>
      <w:rFonts w:eastAsiaTheme="minorEastAsia"/>
      <w:lang w:val="en-US"/>
    </w:rPr>
  </w:style>
  <w:style w:type="paragraph" w:styleId="Cuprins7">
    <w:name w:val="toc 7"/>
    <w:basedOn w:val="Normal"/>
    <w:next w:val="Normal"/>
    <w:autoRedefine/>
    <w:uiPriority w:val="39"/>
    <w:unhideWhenUsed/>
    <w:rsid w:val="00F64A14"/>
    <w:pPr>
      <w:spacing w:after="100"/>
      <w:ind w:left="1320"/>
    </w:pPr>
    <w:rPr>
      <w:rFonts w:eastAsiaTheme="minorEastAsia"/>
      <w:lang w:val="en-US"/>
    </w:rPr>
  </w:style>
  <w:style w:type="paragraph" w:styleId="Cuprins8">
    <w:name w:val="toc 8"/>
    <w:basedOn w:val="Normal"/>
    <w:next w:val="Normal"/>
    <w:autoRedefine/>
    <w:uiPriority w:val="39"/>
    <w:unhideWhenUsed/>
    <w:rsid w:val="00F64A14"/>
    <w:pPr>
      <w:spacing w:after="100"/>
      <w:ind w:left="1540"/>
    </w:pPr>
    <w:rPr>
      <w:rFonts w:eastAsiaTheme="minorEastAsia"/>
      <w:lang w:val="en-US"/>
    </w:rPr>
  </w:style>
  <w:style w:type="paragraph" w:styleId="Cuprins9">
    <w:name w:val="toc 9"/>
    <w:basedOn w:val="Normal"/>
    <w:next w:val="Normal"/>
    <w:autoRedefine/>
    <w:uiPriority w:val="39"/>
    <w:unhideWhenUsed/>
    <w:rsid w:val="00F64A14"/>
    <w:pPr>
      <w:spacing w:after="100"/>
      <w:ind w:left="1760"/>
    </w:pPr>
    <w:rPr>
      <w:rFonts w:eastAsiaTheme="minorEastAsia"/>
      <w:lang w:val="en-US"/>
    </w:rPr>
  </w:style>
  <w:style w:type="paragraph" w:styleId="Subtitlu">
    <w:name w:val="Subtitle"/>
    <w:basedOn w:val="Normal"/>
    <w:next w:val="Normal"/>
    <w:link w:val="SubtitluCaracter"/>
    <w:uiPriority w:val="11"/>
    <w:qFormat/>
    <w:rsid w:val="008551D9"/>
    <w:pPr>
      <w:numPr>
        <w:ilvl w:val="1"/>
      </w:numPr>
    </w:pPr>
    <w:rPr>
      <w:rFonts w:eastAsiaTheme="minorEastAsia"/>
      <w:b/>
      <w:color w:val="FFFFFF" w:themeColor="background1"/>
      <w:spacing w:val="15"/>
    </w:rPr>
  </w:style>
  <w:style w:type="character" w:customStyle="1" w:styleId="SubtitluCaracter">
    <w:name w:val="Subtitlu Caracter"/>
    <w:basedOn w:val="Fontdeparagrafimplicit"/>
    <w:link w:val="Subtitlu"/>
    <w:uiPriority w:val="11"/>
    <w:rsid w:val="008551D9"/>
    <w:rPr>
      <w:rFonts w:ascii="Trebuchet MS" w:eastAsiaTheme="minorEastAsia" w:hAnsi="Trebuchet MS"/>
      <w:b/>
      <w:color w:val="FFFFFF" w:themeColor="background1"/>
      <w:spacing w:val="15"/>
      <w:sz w:val="24"/>
    </w:rPr>
  </w:style>
  <w:style w:type="character" w:styleId="Referincomentariu">
    <w:name w:val="annotation reference"/>
    <w:basedOn w:val="Fontdeparagrafimplicit"/>
    <w:uiPriority w:val="99"/>
    <w:semiHidden/>
    <w:unhideWhenUsed/>
    <w:rsid w:val="00B76907"/>
    <w:rPr>
      <w:sz w:val="16"/>
      <w:szCs w:val="16"/>
    </w:rPr>
  </w:style>
  <w:style w:type="paragraph" w:styleId="Textcomentariu">
    <w:name w:val="annotation text"/>
    <w:basedOn w:val="Normal"/>
    <w:link w:val="TextcomentariuCaracter"/>
    <w:uiPriority w:val="99"/>
    <w:semiHidden/>
    <w:unhideWhenUsed/>
    <w:rsid w:val="00B76907"/>
    <w:pPr>
      <w:spacing w:line="240" w:lineRule="auto"/>
    </w:pPr>
    <w:rPr>
      <w:rFonts w:asciiTheme="minorHAnsi" w:hAnsiTheme="minorHAnsi"/>
      <w:sz w:val="20"/>
      <w:szCs w:val="20"/>
    </w:rPr>
  </w:style>
  <w:style w:type="character" w:customStyle="1" w:styleId="TextcomentariuCaracter">
    <w:name w:val="Text comentariu Caracter"/>
    <w:basedOn w:val="Fontdeparagrafimplicit"/>
    <w:link w:val="Textcomentariu"/>
    <w:uiPriority w:val="99"/>
    <w:semiHidden/>
    <w:rsid w:val="00B76907"/>
    <w:rPr>
      <w:sz w:val="20"/>
      <w:szCs w:val="20"/>
    </w:rPr>
  </w:style>
  <w:style w:type="paragraph" w:styleId="SubiectComentariu">
    <w:name w:val="annotation subject"/>
    <w:basedOn w:val="Textcomentariu"/>
    <w:next w:val="Textcomentariu"/>
    <w:link w:val="SubiectComentariuCaracter"/>
    <w:uiPriority w:val="99"/>
    <w:semiHidden/>
    <w:unhideWhenUsed/>
    <w:rsid w:val="00B76907"/>
    <w:rPr>
      <w:b/>
      <w:bCs/>
    </w:rPr>
  </w:style>
  <w:style w:type="character" w:customStyle="1" w:styleId="SubiectComentariuCaracter">
    <w:name w:val="Subiect Comentariu Caracter"/>
    <w:basedOn w:val="TextcomentariuCaracter"/>
    <w:link w:val="SubiectComentariu"/>
    <w:uiPriority w:val="99"/>
    <w:semiHidden/>
    <w:rsid w:val="00B76907"/>
    <w:rPr>
      <w:b/>
      <w:bCs/>
      <w:sz w:val="20"/>
      <w:szCs w:val="20"/>
    </w:rPr>
  </w:style>
  <w:style w:type="paragraph" w:styleId="Revizuire">
    <w:name w:val="Revision"/>
    <w:hidden/>
    <w:uiPriority w:val="99"/>
    <w:semiHidden/>
    <w:rsid w:val="00B7690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03367">
      <w:bodyDiv w:val="1"/>
      <w:marLeft w:val="0"/>
      <w:marRight w:val="0"/>
      <w:marTop w:val="0"/>
      <w:marBottom w:val="0"/>
      <w:divBdr>
        <w:top w:val="none" w:sz="0" w:space="0" w:color="auto"/>
        <w:left w:val="none" w:sz="0" w:space="0" w:color="auto"/>
        <w:bottom w:val="none" w:sz="0" w:space="0" w:color="auto"/>
        <w:right w:val="none" w:sz="0" w:space="0" w:color="auto"/>
      </w:divBdr>
    </w:div>
    <w:div w:id="67002029">
      <w:bodyDiv w:val="1"/>
      <w:marLeft w:val="0"/>
      <w:marRight w:val="0"/>
      <w:marTop w:val="0"/>
      <w:marBottom w:val="0"/>
      <w:divBdr>
        <w:top w:val="none" w:sz="0" w:space="0" w:color="auto"/>
        <w:left w:val="none" w:sz="0" w:space="0" w:color="auto"/>
        <w:bottom w:val="none" w:sz="0" w:space="0" w:color="auto"/>
        <w:right w:val="none" w:sz="0" w:space="0" w:color="auto"/>
      </w:divBdr>
    </w:div>
    <w:div w:id="71128639">
      <w:bodyDiv w:val="1"/>
      <w:marLeft w:val="0"/>
      <w:marRight w:val="0"/>
      <w:marTop w:val="0"/>
      <w:marBottom w:val="0"/>
      <w:divBdr>
        <w:top w:val="none" w:sz="0" w:space="0" w:color="auto"/>
        <w:left w:val="none" w:sz="0" w:space="0" w:color="auto"/>
        <w:bottom w:val="none" w:sz="0" w:space="0" w:color="auto"/>
        <w:right w:val="none" w:sz="0" w:space="0" w:color="auto"/>
      </w:divBdr>
    </w:div>
    <w:div w:id="295373494">
      <w:bodyDiv w:val="1"/>
      <w:marLeft w:val="0"/>
      <w:marRight w:val="0"/>
      <w:marTop w:val="0"/>
      <w:marBottom w:val="0"/>
      <w:divBdr>
        <w:top w:val="none" w:sz="0" w:space="0" w:color="auto"/>
        <w:left w:val="none" w:sz="0" w:space="0" w:color="auto"/>
        <w:bottom w:val="none" w:sz="0" w:space="0" w:color="auto"/>
        <w:right w:val="none" w:sz="0" w:space="0" w:color="auto"/>
      </w:divBdr>
    </w:div>
    <w:div w:id="341009690">
      <w:bodyDiv w:val="1"/>
      <w:marLeft w:val="0"/>
      <w:marRight w:val="0"/>
      <w:marTop w:val="0"/>
      <w:marBottom w:val="0"/>
      <w:divBdr>
        <w:top w:val="none" w:sz="0" w:space="0" w:color="auto"/>
        <w:left w:val="none" w:sz="0" w:space="0" w:color="auto"/>
        <w:bottom w:val="none" w:sz="0" w:space="0" w:color="auto"/>
        <w:right w:val="none" w:sz="0" w:space="0" w:color="auto"/>
      </w:divBdr>
    </w:div>
    <w:div w:id="428309958">
      <w:bodyDiv w:val="1"/>
      <w:marLeft w:val="0"/>
      <w:marRight w:val="0"/>
      <w:marTop w:val="0"/>
      <w:marBottom w:val="0"/>
      <w:divBdr>
        <w:top w:val="none" w:sz="0" w:space="0" w:color="auto"/>
        <w:left w:val="none" w:sz="0" w:space="0" w:color="auto"/>
        <w:bottom w:val="none" w:sz="0" w:space="0" w:color="auto"/>
        <w:right w:val="none" w:sz="0" w:space="0" w:color="auto"/>
      </w:divBdr>
    </w:div>
    <w:div w:id="487019651">
      <w:bodyDiv w:val="1"/>
      <w:marLeft w:val="0"/>
      <w:marRight w:val="0"/>
      <w:marTop w:val="0"/>
      <w:marBottom w:val="0"/>
      <w:divBdr>
        <w:top w:val="none" w:sz="0" w:space="0" w:color="auto"/>
        <w:left w:val="none" w:sz="0" w:space="0" w:color="auto"/>
        <w:bottom w:val="none" w:sz="0" w:space="0" w:color="auto"/>
        <w:right w:val="none" w:sz="0" w:space="0" w:color="auto"/>
      </w:divBdr>
    </w:div>
    <w:div w:id="517306186">
      <w:bodyDiv w:val="1"/>
      <w:marLeft w:val="0"/>
      <w:marRight w:val="0"/>
      <w:marTop w:val="0"/>
      <w:marBottom w:val="0"/>
      <w:divBdr>
        <w:top w:val="none" w:sz="0" w:space="0" w:color="auto"/>
        <w:left w:val="none" w:sz="0" w:space="0" w:color="auto"/>
        <w:bottom w:val="none" w:sz="0" w:space="0" w:color="auto"/>
        <w:right w:val="none" w:sz="0" w:space="0" w:color="auto"/>
      </w:divBdr>
    </w:div>
    <w:div w:id="533348182">
      <w:bodyDiv w:val="1"/>
      <w:marLeft w:val="0"/>
      <w:marRight w:val="0"/>
      <w:marTop w:val="0"/>
      <w:marBottom w:val="0"/>
      <w:divBdr>
        <w:top w:val="none" w:sz="0" w:space="0" w:color="auto"/>
        <w:left w:val="none" w:sz="0" w:space="0" w:color="auto"/>
        <w:bottom w:val="none" w:sz="0" w:space="0" w:color="auto"/>
        <w:right w:val="none" w:sz="0" w:space="0" w:color="auto"/>
      </w:divBdr>
    </w:div>
    <w:div w:id="649098246">
      <w:bodyDiv w:val="1"/>
      <w:marLeft w:val="0"/>
      <w:marRight w:val="0"/>
      <w:marTop w:val="0"/>
      <w:marBottom w:val="0"/>
      <w:divBdr>
        <w:top w:val="none" w:sz="0" w:space="0" w:color="auto"/>
        <w:left w:val="none" w:sz="0" w:space="0" w:color="auto"/>
        <w:bottom w:val="none" w:sz="0" w:space="0" w:color="auto"/>
        <w:right w:val="none" w:sz="0" w:space="0" w:color="auto"/>
      </w:divBdr>
    </w:div>
    <w:div w:id="708801470">
      <w:bodyDiv w:val="1"/>
      <w:marLeft w:val="0"/>
      <w:marRight w:val="0"/>
      <w:marTop w:val="0"/>
      <w:marBottom w:val="0"/>
      <w:divBdr>
        <w:top w:val="none" w:sz="0" w:space="0" w:color="auto"/>
        <w:left w:val="none" w:sz="0" w:space="0" w:color="auto"/>
        <w:bottom w:val="none" w:sz="0" w:space="0" w:color="auto"/>
        <w:right w:val="none" w:sz="0" w:space="0" w:color="auto"/>
      </w:divBdr>
    </w:div>
    <w:div w:id="878202197">
      <w:bodyDiv w:val="1"/>
      <w:marLeft w:val="0"/>
      <w:marRight w:val="0"/>
      <w:marTop w:val="0"/>
      <w:marBottom w:val="0"/>
      <w:divBdr>
        <w:top w:val="none" w:sz="0" w:space="0" w:color="auto"/>
        <w:left w:val="none" w:sz="0" w:space="0" w:color="auto"/>
        <w:bottom w:val="none" w:sz="0" w:space="0" w:color="auto"/>
        <w:right w:val="none" w:sz="0" w:space="0" w:color="auto"/>
      </w:divBdr>
    </w:div>
    <w:div w:id="965237151">
      <w:bodyDiv w:val="1"/>
      <w:marLeft w:val="0"/>
      <w:marRight w:val="0"/>
      <w:marTop w:val="0"/>
      <w:marBottom w:val="0"/>
      <w:divBdr>
        <w:top w:val="none" w:sz="0" w:space="0" w:color="auto"/>
        <w:left w:val="none" w:sz="0" w:space="0" w:color="auto"/>
        <w:bottom w:val="none" w:sz="0" w:space="0" w:color="auto"/>
        <w:right w:val="none" w:sz="0" w:space="0" w:color="auto"/>
      </w:divBdr>
    </w:div>
    <w:div w:id="1003321033">
      <w:bodyDiv w:val="1"/>
      <w:marLeft w:val="0"/>
      <w:marRight w:val="0"/>
      <w:marTop w:val="0"/>
      <w:marBottom w:val="0"/>
      <w:divBdr>
        <w:top w:val="none" w:sz="0" w:space="0" w:color="auto"/>
        <w:left w:val="none" w:sz="0" w:space="0" w:color="auto"/>
        <w:bottom w:val="none" w:sz="0" w:space="0" w:color="auto"/>
        <w:right w:val="none" w:sz="0" w:space="0" w:color="auto"/>
      </w:divBdr>
    </w:div>
    <w:div w:id="1101291509">
      <w:bodyDiv w:val="1"/>
      <w:marLeft w:val="0"/>
      <w:marRight w:val="0"/>
      <w:marTop w:val="0"/>
      <w:marBottom w:val="0"/>
      <w:divBdr>
        <w:top w:val="none" w:sz="0" w:space="0" w:color="auto"/>
        <w:left w:val="none" w:sz="0" w:space="0" w:color="auto"/>
        <w:bottom w:val="none" w:sz="0" w:space="0" w:color="auto"/>
        <w:right w:val="none" w:sz="0" w:space="0" w:color="auto"/>
      </w:divBdr>
    </w:div>
    <w:div w:id="1163666842">
      <w:bodyDiv w:val="1"/>
      <w:marLeft w:val="0"/>
      <w:marRight w:val="0"/>
      <w:marTop w:val="0"/>
      <w:marBottom w:val="0"/>
      <w:divBdr>
        <w:top w:val="none" w:sz="0" w:space="0" w:color="auto"/>
        <w:left w:val="none" w:sz="0" w:space="0" w:color="auto"/>
        <w:bottom w:val="none" w:sz="0" w:space="0" w:color="auto"/>
        <w:right w:val="none" w:sz="0" w:space="0" w:color="auto"/>
      </w:divBdr>
    </w:div>
    <w:div w:id="1210460589">
      <w:bodyDiv w:val="1"/>
      <w:marLeft w:val="0"/>
      <w:marRight w:val="0"/>
      <w:marTop w:val="0"/>
      <w:marBottom w:val="0"/>
      <w:divBdr>
        <w:top w:val="none" w:sz="0" w:space="0" w:color="auto"/>
        <w:left w:val="none" w:sz="0" w:space="0" w:color="auto"/>
        <w:bottom w:val="none" w:sz="0" w:space="0" w:color="auto"/>
        <w:right w:val="none" w:sz="0" w:space="0" w:color="auto"/>
      </w:divBdr>
    </w:div>
    <w:div w:id="1224563180">
      <w:bodyDiv w:val="1"/>
      <w:marLeft w:val="0"/>
      <w:marRight w:val="0"/>
      <w:marTop w:val="0"/>
      <w:marBottom w:val="0"/>
      <w:divBdr>
        <w:top w:val="none" w:sz="0" w:space="0" w:color="auto"/>
        <w:left w:val="none" w:sz="0" w:space="0" w:color="auto"/>
        <w:bottom w:val="none" w:sz="0" w:space="0" w:color="auto"/>
        <w:right w:val="none" w:sz="0" w:space="0" w:color="auto"/>
      </w:divBdr>
    </w:div>
    <w:div w:id="1342664454">
      <w:bodyDiv w:val="1"/>
      <w:marLeft w:val="0"/>
      <w:marRight w:val="0"/>
      <w:marTop w:val="0"/>
      <w:marBottom w:val="0"/>
      <w:divBdr>
        <w:top w:val="none" w:sz="0" w:space="0" w:color="auto"/>
        <w:left w:val="none" w:sz="0" w:space="0" w:color="auto"/>
        <w:bottom w:val="none" w:sz="0" w:space="0" w:color="auto"/>
        <w:right w:val="none" w:sz="0" w:space="0" w:color="auto"/>
      </w:divBdr>
    </w:div>
    <w:div w:id="1383139202">
      <w:bodyDiv w:val="1"/>
      <w:marLeft w:val="0"/>
      <w:marRight w:val="0"/>
      <w:marTop w:val="0"/>
      <w:marBottom w:val="0"/>
      <w:divBdr>
        <w:top w:val="none" w:sz="0" w:space="0" w:color="auto"/>
        <w:left w:val="none" w:sz="0" w:space="0" w:color="auto"/>
        <w:bottom w:val="none" w:sz="0" w:space="0" w:color="auto"/>
        <w:right w:val="none" w:sz="0" w:space="0" w:color="auto"/>
      </w:divBdr>
    </w:div>
    <w:div w:id="1393236498">
      <w:bodyDiv w:val="1"/>
      <w:marLeft w:val="0"/>
      <w:marRight w:val="0"/>
      <w:marTop w:val="0"/>
      <w:marBottom w:val="0"/>
      <w:divBdr>
        <w:top w:val="none" w:sz="0" w:space="0" w:color="auto"/>
        <w:left w:val="none" w:sz="0" w:space="0" w:color="auto"/>
        <w:bottom w:val="none" w:sz="0" w:space="0" w:color="auto"/>
        <w:right w:val="none" w:sz="0" w:space="0" w:color="auto"/>
      </w:divBdr>
    </w:div>
    <w:div w:id="1423259144">
      <w:bodyDiv w:val="1"/>
      <w:marLeft w:val="0"/>
      <w:marRight w:val="0"/>
      <w:marTop w:val="0"/>
      <w:marBottom w:val="0"/>
      <w:divBdr>
        <w:top w:val="none" w:sz="0" w:space="0" w:color="auto"/>
        <w:left w:val="none" w:sz="0" w:space="0" w:color="auto"/>
        <w:bottom w:val="none" w:sz="0" w:space="0" w:color="auto"/>
        <w:right w:val="none" w:sz="0" w:space="0" w:color="auto"/>
      </w:divBdr>
    </w:div>
    <w:div w:id="1531646748">
      <w:bodyDiv w:val="1"/>
      <w:marLeft w:val="0"/>
      <w:marRight w:val="0"/>
      <w:marTop w:val="0"/>
      <w:marBottom w:val="0"/>
      <w:divBdr>
        <w:top w:val="none" w:sz="0" w:space="0" w:color="auto"/>
        <w:left w:val="none" w:sz="0" w:space="0" w:color="auto"/>
        <w:bottom w:val="none" w:sz="0" w:space="0" w:color="auto"/>
        <w:right w:val="none" w:sz="0" w:space="0" w:color="auto"/>
      </w:divBdr>
    </w:div>
    <w:div w:id="1858958700">
      <w:bodyDiv w:val="1"/>
      <w:marLeft w:val="0"/>
      <w:marRight w:val="0"/>
      <w:marTop w:val="0"/>
      <w:marBottom w:val="0"/>
      <w:divBdr>
        <w:top w:val="none" w:sz="0" w:space="0" w:color="auto"/>
        <w:left w:val="none" w:sz="0" w:space="0" w:color="auto"/>
        <w:bottom w:val="none" w:sz="0" w:space="0" w:color="auto"/>
        <w:right w:val="none" w:sz="0" w:space="0" w:color="auto"/>
      </w:divBdr>
    </w:div>
    <w:div w:id="1868373180">
      <w:bodyDiv w:val="1"/>
      <w:marLeft w:val="0"/>
      <w:marRight w:val="0"/>
      <w:marTop w:val="0"/>
      <w:marBottom w:val="0"/>
      <w:divBdr>
        <w:top w:val="none" w:sz="0" w:space="0" w:color="auto"/>
        <w:left w:val="none" w:sz="0" w:space="0" w:color="auto"/>
        <w:bottom w:val="none" w:sz="0" w:space="0" w:color="auto"/>
        <w:right w:val="none" w:sz="0" w:space="0" w:color="auto"/>
      </w:divBdr>
    </w:div>
    <w:div w:id="1882479165">
      <w:bodyDiv w:val="1"/>
      <w:marLeft w:val="0"/>
      <w:marRight w:val="0"/>
      <w:marTop w:val="0"/>
      <w:marBottom w:val="0"/>
      <w:divBdr>
        <w:top w:val="none" w:sz="0" w:space="0" w:color="auto"/>
        <w:left w:val="none" w:sz="0" w:space="0" w:color="auto"/>
        <w:bottom w:val="none" w:sz="0" w:space="0" w:color="auto"/>
        <w:right w:val="none" w:sz="0" w:space="0" w:color="auto"/>
      </w:divBdr>
    </w:div>
    <w:div w:id="1914315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valeaclanitei.ro" TargetMode="External"/><Relationship Id="rId18" Type="http://schemas.openxmlformats.org/officeDocument/2006/relationships/hyperlink" Target="http://www.valeaclanitei.ro" TargetMode="External"/><Relationship Id="rId26" Type="http://schemas.openxmlformats.org/officeDocument/2006/relationships/hyperlink" Target="http://www.valeaclanitei.ro" TargetMode="External"/><Relationship Id="rId3" Type="http://schemas.openxmlformats.org/officeDocument/2006/relationships/styles" Target="styles.xml"/><Relationship Id="rId21" Type="http://schemas.openxmlformats.org/officeDocument/2006/relationships/hyperlink" Target="http://www.valeaclanitei.ro" TargetMode="External"/><Relationship Id="rId7" Type="http://schemas.openxmlformats.org/officeDocument/2006/relationships/endnotes" Target="endnotes.xml"/><Relationship Id="rId12" Type="http://schemas.openxmlformats.org/officeDocument/2006/relationships/hyperlink" Target="http://www.galcampiagavanuburdea.ro." TargetMode="External"/><Relationship Id="rId17" Type="http://schemas.openxmlformats.org/officeDocument/2006/relationships/hyperlink" Target="http://www.valeaclanitei.ro" TargetMode="External"/><Relationship Id="rId25" Type="http://schemas.openxmlformats.org/officeDocument/2006/relationships/hyperlink" Target="http://www.galbelcestifocuri.ro"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valeaclanitei.ro" TargetMode="External"/><Relationship Id="rId20" Type="http://schemas.openxmlformats.org/officeDocument/2006/relationships/hyperlink" Target="http://www.valeaclanitei.ro" TargetMode="External"/><Relationship Id="rId29" Type="http://schemas.openxmlformats.org/officeDocument/2006/relationships/hyperlink" Target="http://www.valeaclanitei.r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aleaclanitei.ro" TargetMode="External"/><Relationship Id="rId24" Type="http://schemas.openxmlformats.org/officeDocument/2006/relationships/hyperlink" Target="http://www.valeaclanitei.ro"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valeaclanitei.ro" TargetMode="External"/><Relationship Id="rId23" Type="http://schemas.openxmlformats.org/officeDocument/2006/relationships/hyperlink" Target="http://www.valeaclanitei.ro" TargetMode="External"/><Relationship Id="rId28" Type="http://schemas.openxmlformats.org/officeDocument/2006/relationships/hyperlink" Target="http://www.valeaclanitei.ro" TargetMode="External"/><Relationship Id="rId10" Type="http://schemas.openxmlformats.org/officeDocument/2006/relationships/hyperlink" Target="http://www.valeaclanitei.ro" TargetMode="External"/><Relationship Id="rId19" Type="http://schemas.openxmlformats.org/officeDocument/2006/relationships/hyperlink" Target="http://www.valeaclanitei.ro"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valeaclanitei.ro" TargetMode="External"/><Relationship Id="rId14" Type="http://schemas.openxmlformats.org/officeDocument/2006/relationships/hyperlink" Target="http://www.valeaclanitei.ro" TargetMode="External"/><Relationship Id="rId22" Type="http://schemas.openxmlformats.org/officeDocument/2006/relationships/hyperlink" Target="http://www.valeaclanitei.ro" TargetMode="External"/><Relationship Id="rId27" Type="http://schemas.openxmlformats.org/officeDocument/2006/relationships/hyperlink" Target="http://www.valeaclanitei.ro" TargetMode="External"/><Relationship Id="rId30" Type="http://schemas.openxmlformats.org/officeDocument/2006/relationships/header" Target="header1.xml"/><Relationship Id="rId8" Type="http://schemas.openxmlformats.org/officeDocument/2006/relationships/hyperlink" Target="http://www.valeaclanitei.ro"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jpeg"/><Relationship Id="rId4"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052985-169A-479C-B4E4-F5BB0D5A5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19574</Words>
  <Characters>111573</Characters>
  <Application>Microsoft Office Word</Application>
  <DocSecurity>0</DocSecurity>
  <Lines>929</Lines>
  <Paragraphs>261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130886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User</cp:lastModifiedBy>
  <cp:revision>5</cp:revision>
  <cp:lastPrinted>2019-03-21T15:44:00Z</cp:lastPrinted>
  <dcterms:created xsi:type="dcterms:W3CDTF">2019-03-12T08:55:00Z</dcterms:created>
  <dcterms:modified xsi:type="dcterms:W3CDTF">2019-03-21T15:44:00Z</dcterms:modified>
</cp:coreProperties>
</file>